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94" w:type="dxa"/>
        <w:jc w:val="center"/>
        <w:tblLook w:val="04A0" w:firstRow="1" w:lastRow="0" w:firstColumn="1" w:lastColumn="0" w:noHBand="0" w:noVBand="1"/>
      </w:tblPr>
      <w:tblGrid>
        <w:gridCol w:w="2872"/>
        <w:gridCol w:w="2046"/>
        <w:gridCol w:w="3776"/>
      </w:tblGrid>
      <w:tr w:rsidR="00C82C0A" w:rsidRPr="00144B87" w:rsidTr="00B254E5">
        <w:trPr>
          <w:jc w:val="center"/>
        </w:trPr>
        <w:tc>
          <w:tcPr>
            <w:tcW w:w="2872" w:type="dxa"/>
          </w:tcPr>
          <w:p w:rsidR="00C82C0A" w:rsidRPr="00144B87" w:rsidRDefault="00C82C0A" w:rsidP="00B254E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14:anchorId="615AFA52" wp14:editId="7A4204FC">
                  <wp:extent cx="1666875" cy="771525"/>
                  <wp:effectExtent l="0" t="0" r="9525" b="9525"/>
                  <wp:docPr id="1" name="Obraz 1"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Funduszy Europejski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771525"/>
                          </a:xfrm>
                          <a:prstGeom prst="rect">
                            <a:avLst/>
                          </a:prstGeom>
                          <a:noFill/>
                          <a:ln>
                            <a:noFill/>
                          </a:ln>
                        </pic:spPr>
                      </pic:pic>
                    </a:graphicData>
                  </a:graphic>
                </wp:inline>
              </w:drawing>
            </w:r>
          </w:p>
        </w:tc>
        <w:tc>
          <w:tcPr>
            <w:tcW w:w="2046" w:type="dxa"/>
          </w:tcPr>
          <w:p w:rsidR="00C82C0A" w:rsidRPr="00144B87" w:rsidRDefault="00C82C0A" w:rsidP="00B254E5">
            <w:pPr>
              <w:spacing w:after="0" w:line="240" w:lineRule="auto"/>
              <w:rPr>
                <w:rFonts w:ascii="Times New Roman" w:eastAsia="Times New Roman" w:hAnsi="Times New Roman" w:cs="Times New Roman"/>
                <w:sz w:val="24"/>
                <w:szCs w:val="24"/>
                <w:lang w:eastAsia="pl-PL"/>
              </w:rPr>
            </w:pPr>
            <w:r>
              <w:rPr>
                <w:rFonts w:ascii="Cambria" w:eastAsia="Times New Roman" w:hAnsi="Cambria" w:cs="Times New Roman"/>
                <w:noProof/>
                <w:sz w:val="24"/>
                <w:szCs w:val="24"/>
                <w:lang w:eastAsia="pl-PL"/>
              </w:rPr>
              <w:drawing>
                <wp:inline distT="0" distB="0" distL="0" distR="0" wp14:anchorId="51C638A6" wp14:editId="3C7810F2">
                  <wp:extent cx="1152525" cy="5334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533400"/>
                          </a:xfrm>
                          <a:prstGeom prst="rect">
                            <a:avLst/>
                          </a:prstGeom>
                          <a:noFill/>
                          <a:ln>
                            <a:noFill/>
                          </a:ln>
                        </pic:spPr>
                      </pic:pic>
                    </a:graphicData>
                  </a:graphic>
                </wp:inline>
              </w:drawing>
            </w:r>
          </w:p>
        </w:tc>
        <w:tc>
          <w:tcPr>
            <w:tcW w:w="3776" w:type="dxa"/>
          </w:tcPr>
          <w:p w:rsidR="00C82C0A" w:rsidRPr="00144B87" w:rsidRDefault="00C82C0A" w:rsidP="00B254E5">
            <w:pPr>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14:anchorId="652EE92E" wp14:editId="53B47EAC">
                  <wp:extent cx="2200275" cy="771525"/>
                  <wp:effectExtent l="0" t="0" r="9525" b="9525"/>
                  <wp:docPr id="3" name="Obraz 3"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Unii Europejskie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771525"/>
                          </a:xfrm>
                          <a:prstGeom prst="rect">
                            <a:avLst/>
                          </a:prstGeom>
                          <a:noFill/>
                          <a:ln>
                            <a:noFill/>
                          </a:ln>
                        </pic:spPr>
                      </pic:pic>
                    </a:graphicData>
                  </a:graphic>
                </wp:inline>
              </w:drawing>
            </w:r>
          </w:p>
        </w:tc>
      </w:tr>
    </w:tbl>
    <w:p w:rsidR="00C82C0A" w:rsidRDefault="00C82C0A" w:rsidP="00CD7B99">
      <w:pPr>
        <w:pBdr>
          <w:bottom w:val="single" w:sz="6" w:space="1" w:color="auto"/>
        </w:pBdr>
        <w:spacing w:after="0" w:line="240" w:lineRule="auto"/>
        <w:jc w:val="center"/>
        <w:rPr>
          <w:rFonts w:ascii="Arial" w:eastAsia="Times New Roman" w:hAnsi="Arial" w:cs="Arial"/>
          <w:sz w:val="16"/>
          <w:szCs w:val="16"/>
          <w:lang w:eastAsia="pl-PL"/>
        </w:rPr>
      </w:pPr>
    </w:p>
    <w:p w:rsidR="00CD7B99" w:rsidRPr="00CD7B99" w:rsidRDefault="00CD7B99" w:rsidP="00CD7B99">
      <w:pPr>
        <w:pBdr>
          <w:bottom w:val="single" w:sz="6" w:space="1" w:color="auto"/>
        </w:pBdr>
        <w:spacing w:after="0" w:line="240" w:lineRule="auto"/>
        <w:jc w:val="center"/>
        <w:rPr>
          <w:rFonts w:ascii="Arial" w:eastAsia="Times New Roman" w:hAnsi="Arial" w:cs="Arial"/>
          <w:vanish/>
          <w:sz w:val="16"/>
          <w:szCs w:val="16"/>
          <w:lang w:eastAsia="pl-PL"/>
        </w:rPr>
      </w:pPr>
      <w:r w:rsidRPr="00CD7B99">
        <w:rPr>
          <w:rFonts w:ascii="Arial" w:eastAsia="Times New Roman" w:hAnsi="Arial" w:cs="Arial"/>
          <w:vanish/>
          <w:sz w:val="16"/>
          <w:szCs w:val="16"/>
          <w:lang w:eastAsia="pl-PL"/>
        </w:rPr>
        <w:t>Początek formularza</w:t>
      </w:r>
    </w:p>
    <w:p w:rsidR="00CD7B99" w:rsidRPr="00CD7B99" w:rsidRDefault="00CD7B99" w:rsidP="00CD7B99">
      <w:pPr>
        <w:spacing w:after="24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t xml:space="preserve">Ogłoszenie nr 622804-N-2017 z dnia 2017-11-28 r. </w:t>
      </w:r>
    </w:p>
    <w:p w:rsidR="00C82C0A" w:rsidRDefault="00CD7B99" w:rsidP="00CD7B99">
      <w:pPr>
        <w:spacing w:after="0" w:line="240" w:lineRule="auto"/>
        <w:jc w:val="center"/>
        <w:rPr>
          <w:rFonts w:ascii="Times New Roman" w:eastAsia="Times New Roman" w:hAnsi="Times New Roman" w:cs="Times New Roman"/>
          <w:b/>
          <w:sz w:val="24"/>
          <w:szCs w:val="24"/>
          <w:lang w:eastAsia="pl-PL"/>
        </w:rPr>
      </w:pPr>
      <w:r w:rsidRPr="00CD7B99">
        <w:rPr>
          <w:rFonts w:ascii="Times New Roman" w:eastAsia="Times New Roman" w:hAnsi="Times New Roman" w:cs="Times New Roman"/>
          <w:b/>
          <w:sz w:val="24"/>
          <w:szCs w:val="24"/>
          <w:u w:val="single"/>
          <w:lang w:eastAsia="pl-PL"/>
        </w:rPr>
        <w:t>Powiat Jędrzejowski:</w:t>
      </w:r>
      <w:r w:rsidRPr="00CD7B99">
        <w:rPr>
          <w:rFonts w:ascii="Times New Roman" w:eastAsia="Times New Roman" w:hAnsi="Times New Roman" w:cs="Times New Roman"/>
          <w:sz w:val="24"/>
          <w:szCs w:val="24"/>
          <w:lang w:eastAsia="pl-PL"/>
        </w:rPr>
        <w:t xml:space="preserve"> </w:t>
      </w:r>
      <w:r w:rsidRPr="00CD7B99">
        <w:rPr>
          <w:rFonts w:ascii="Times New Roman" w:eastAsia="Times New Roman" w:hAnsi="Times New Roman" w:cs="Times New Roman"/>
          <w:b/>
          <w:sz w:val="24"/>
          <w:szCs w:val="24"/>
          <w:lang w:eastAsia="pl-PL"/>
        </w:rPr>
        <w:t>Podniesienie jakości rehabilitacji osób niepełnosprawnych poprzez modernizację i dostosowanie infrastruktury zdrowotnej i społecznej Warsztatów Terapii Zajęciowej w Jędrzejowie. Rozbudowa, przebudowa i nadbudowa istniejącego budynku Warsztatów Terapii Zajęciowej wraz z wewnętrznymi instalacjami: wody, kanalizacji, centralnego ogrzewania i elektryczną oraz budowa zewnętrznej instalacji wody</w:t>
      </w:r>
    </w:p>
    <w:p w:rsidR="00CD7B99" w:rsidRDefault="00CD7B99" w:rsidP="00CD7B99">
      <w:pPr>
        <w:spacing w:after="0" w:line="240" w:lineRule="auto"/>
        <w:jc w:val="center"/>
        <w:rPr>
          <w:rFonts w:ascii="Times New Roman" w:eastAsia="Times New Roman" w:hAnsi="Times New Roman" w:cs="Times New Roman"/>
          <w:sz w:val="24"/>
          <w:szCs w:val="24"/>
          <w:lang w:eastAsia="pl-PL"/>
        </w:rPr>
      </w:pPr>
      <w:r w:rsidRPr="00CD7B99">
        <w:rPr>
          <w:rFonts w:ascii="Times New Roman" w:eastAsia="Times New Roman" w:hAnsi="Times New Roman" w:cs="Times New Roman"/>
          <w:b/>
          <w:sz w:val="24"/>
          <w:szCs w:val="24"/>
          <w:lang w:eastAsia="pl-PL"/>
        </w:rPr>
        <w:br/>
      </w:r>
      <w:r w:rsidRPr="00CD7B99">
        <w:rPr>
          <w:rFonts w:ascii="Times New Roman" w:eastAsia="Times New Roman" w:hAnsi="Times New Roman" w:cs="Times New Roman"/>
          <w:sz w:val="24"/>
          <w:szCs w:val="24"/>
          <w:lang w:eastAsia="pl-PL"/>
        </w:rPr>
        <w:t xml:space="preserve">OGŁOSZENIE O ZAMÓWIENIU - Roboty budowlane </w:t>
      </w:r>
    </w:p>
    <w:p w:rsidR="00C82C0A" w:rsidRPr="00CD7B99" w:rsidRDefault="00C82C0A" w:rsidP="00CD7B99">
      <w:pPr>
        <w:spacing w:after="0" w:line="240" w:lineRule="auto"/>
        <w:jc w:val="center"/>
        <w:rPr>
          <w:rFonts w:ascii="Times New Roman" w:eastAsia="Times New Roman" w:hAnsi="Times New Roman" w:cs="Times New Roman"/>
          <w:sz w:val="24"/>
          <w:szCs w:val="24"/>
          <w:lang w:eastAsia="pl-PL"/>
        </w:rPr>
      </w:pPr>
      <w:bookmarkStart w:id="0" w:name="_GoBack"/>
      <w:bookmarkEnd w:id="0"/>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b/>
          <w:bCs/>
          <w:sz w:val="24"/>
          <w:szCs w:val="24"/>
          <w:lang w:eastAsia="pl-PL"/>
        </w:rPr>
        <w:t>Zamieszczanie ogłoszenia:</w:t>
      </w:r>
      <w:r w:rsidRPr="00CD7B99">
        <w:rPr>
          <w:rFonts w:ascii="Times New Roman" w:eastAsia="Times New Roman" w:hAnsi="Times New Roman" w:cs="Times New Roman"/>
          <w:sz w:val="24"/>
          <w:szCs w:val="24"/>
          <w:lang w:eastAsia="pl-PL"/>
        </w:rPr>
        <w:t xml:space="preserve"> Zamieszczanie obowiązkowe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b/>
          <w:bCs/>
          <w:sz w:val="24"/>
          <w:szCs w:val="24"/>
          <w:lang w:eastAsia="pl-PL"/>
        </w:rPr>
        <w:t>Ogłoszenie dotyczy:</w:t>
      </w:r>
      <w:r w:rsidRPr="00CD7B99">
        <w:rPr>
          <w:rFonts w:ascii="Times New Roman" w:eastAsia="Times New Roman" w:hAnsi="Times New Roman" w:cs="Times New Roman"/>
          <w:sz w:val="24"/>
          <w:szCs w:val="24"/>
          <w:lang w:eastAsia="pl-PL"/>
        </w:rPr>
        <w:t xml:space="preserve"> Zamówienia publicznego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t xml:space="preserve">Tak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Nazwa projektu lub programu</w:t>
      </w:r>
      <w:r w:rsidRPr="00CD7B99">
        <w:rPr>
          <w:rFonts w:ascii="Times New Roman" w:eastAsia="Times New Roman" w:hAnsi="Times New Roman" w:cs="Times New Roman"/>
          <w:sz w:val="24"/>
          <w:szCs w:val="24"/>
          <w:lang w:eastAsia="pl-PL"/>
        </w:rPr>
        <w:t xml:space="preserve"> </w:t>
      </w:r>
      <w:r w:rsidRPr="00CD7B99">
        <w:rPr>
          <w:rFonts w:ascii="Times New Roman" w:eastAsia="Times New Roman" w:hAnsi="Times New Roman" w:cs="Times New Roman"/>
          <w:sz w:val="24"/>
          <w:szCs w:val="24"/>
          <w:lang w:eastAsia="pl-PL"/>
        </w:rPr>
        <w:br/>
        <w:t xml:space="preserve">Inwestycja współfinansowana z Europejskiego Funduszu Rozwoju Regionalnego w ramach Działania 7.3 Infrastruktura zdrowotna i społeczna Osi 7 Sprawne usługi publiczne z Regionalnego Programu Operacyjnego Województwa Świętokrzyskiego na lata 2014-2020.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t xml:space="preserve">Nie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D7B99">
        <w:rPr>
          <w:rFonts w:ascii="Times New Roman" w:eastAsia="Times New Roman" w:hAnsi="Times New Roman" w:cs="Times New Roman"/>
          <w:sz w:val="24"/>
          <w:szCs w:val="24"/>
          <w:lang w:eastAsia="pl-PL"/>
        </w:rPr>
        <w:t>Pzp</w:t>
      </w:r>
      <w:proofErr w:type="spellEnd"/>
      <w:r w:rsidRPr="00CD7B9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D7B99">
        <w:rPr>
          <w:rFonts w:ascii="Times New Roman" w:eastAsia="Times New Roman" w:hAnsi="Times New Roman" w:cs="Times New Roman"/>
          <w:sz w:val="24"/>
          <w:szCs w:val="24"/>
          <w:lang w:eastAsia="pl-PL"/>
        </w:rPr>
        <w:br/>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u w:val="single"/>
          <w:lang w:eastAsia="pl-PL"/>
        </w:rPr>
        <w:t>SEKCJA I: ZAMAWIAJĄCY</w:t>
      </w:r>
      <w:r w:rsidRPr="00CD7B99">
        <w:rPr>
          <w:rFonts w:ascii="Times New Roman" w:eastAsia="Times New Roman" w:hAnsi="Times New Roman" w:cs="Times New Roman"/>
          <w:sz w:val="24"/>
          <w:szCs w:val="24"/>
          <w:lang w:eastAsia="pl-PL"/>
        </w:rPr>
        <w:t xml:space="preserve">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b/>
          <w:bCs/>
          <w:sz w:val="24"/>
          <w:szCs w:val="24"/>
          <w:lang w:eastAsia="pl-PL"/>
        </w:rPr>
        <w:t xml:space="preserve">Postępowanie przeprowadza centralny zamawiający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t xml:space="preserve">Nie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t xml:space="preserve">Nie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b/>
          <w:bCs/>
          <w:sz w:val="24"/>
          <w:szCs w:val="24"/>
          <w:lang w:eastAsia="pl-PL"/>
        </w:rPr>
        <w:t>Informacje na temat podmiotu któremu zamawiający powierzył/powierzyli prowadzenie postępowania:</w:t>
      </w:r>
      <w:r w:rsidRPr="00CD7B99">
        <w:rPr>
          <w:rFonts w:ascii="Times New Roman" w:eastAsia="Times New Roman" w:hAnsi="Times New Roman" w:cs="Times New Roman"/>
          <w:sz w:val="24"/>
          <w:szCs w:val="24"/>
          <w:lang w:eastAsia="pl-PL"/>
        </w:rPr>
        <w:t xml:space="preserve">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Postępowanie jest przeprowadzane wspólnie przez zamawiających</w:t>
      </w:r>
      <w:r w:rsidRPr="00CD7B99">
        <w:rPr>
          <w:rFonts w:ascii="Times New Roman" w:eastAsia="Times New Roman" w:hAnsi="Times New Roman" w:cs="Times New Roman"/>
          <w:sz w:val="24"/>
          <w:szCs w:val="24"/>
          <w:lang w:eastAsia="pl-PL"/>
        </w:rPr>
        <w:t xml:space="preserve">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t xml:space="preserve">Nie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sz w:val="24"/>
          <w:szCs w:val="24"/>
          <w:lang w:eastAsia="pl-PL"/>
        </w:rPr>
        <w:lastRenderedPageBreak/>
        <w:br/>
      </w:r>
      <w:r w:rsidRPr="00CD7B9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t xml:space="preserve">Nie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D7B99">
        <w:rPr>
          <w:rFonts w:ascii="Times New Roman" w:eastAsia="Times New Roman" w:hAnsi="Times New Roman" w:cs="Times New Roman"/>
          <w:sz w:val="24"/>
          <w:szCs w:val="24"/>
          <w:lang w:eastAsia="pl-PL"/>
        </w:rPr>
        <w:t xml:space="preserve">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Informacje dodatkowe:</w:t>
      </w:r>
      <w:r w:rsidRPr="00CD7B99">
        <w:rPr>
          <w:rFonts w:ascii="Times New Roman" w:eastAsia="Times New Roman" w:hAnsi="Times New Roman" w:cs="Times New Roman"/>
          <w:sz w:val="24"/>
          <w:szCs w:val="24"/>
          <w:lang w:eastAsia="pl-PL"/>
        </w:rPr>
        <w:t xml:space="preserve">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b/>
          <w:bCs/>
          <w:sz w:val="24"/>
          <w:szCs w:val="24"/>
          <w:lang w:eastAsia="pl-PL"/>
        </w:rPr>
        <w:t xml:space="preserve">I. 1) NAZWA I ADRES: </w:t>
      </w:r>
      <w:r w:rsidRPr="00CD7B99">
        <w:rPr>
          <w:rFonts w:ascii="Times New Roman" w:eastAsia="Times New Roman" w:hAnsi="Times New Roman" w:cs="Times New Roman"/>
          <w:sz w:val="24"/>
          <w:szCs w:val="24"/>
          <w:lang w:eastAsia="pl-PL"/>
        </w:rPr>
        <w:t xml:space="preserve">Powiat Jędrzejowski, krajowy numer identyfikacyjny 29100936600000, ul. 11 Listopada  83 , 28300   Jędrzejów, woj. świętokrzyskie, państwo Polska, tel. 413 863 741, e-mail powiat@powiatjedrzejow.pl, faks 413 863 741. </w:t>
      </w:r>
      <w:r w:rsidRPr="00CD7B99">
        <w:rPr>
          <w:rFonts w:ascii="Times New Roman" w:eastAsia="Times New Roman" w:hAnsi="Times New Roman" w:cs="Times New Roman"/>
          <w:sz w:val="24"/>
          <w:szCs w:val="24"/>
          <w:lang w:eastAsia="pl-PL"/>
        </w:rPr>
        <w:br/>
        <w:t xml:space="preserve">Adres strony internetowej (URL): www.powiatjedrzejow.pl </w:t>
      </w:r>
      <w:r w:rsidRPr="00CD7B99">
        <w:rPr>
          <w:rFonts w:ascii="Times New Roman" w:eastAsia="Times New Roman" w:hAnsi="Times New Roman" w:cs="Times New Roman"/>
          <w:sz w:val="24"/>
          <w:szCs w:val="24"/>
          <w:lang w:eastAsia="pl-PL"/>
        </w:rPr>
        <w:br/>
        <w:t xml:space="preserve">Adres profilu nabywcy: </w:t>
      </w:r>
      <w:r w:rsidRPr="00CD7B9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b/>
          <w:bCs/>
          <w:sz w:val="24"/>
          <w:szCs w:val="24"/>
          <w:lang w:eastAsia="pl-PL"/>
        </w:rPr>
        <w:t xml:space="preserve">I. 2) RODZAJ ZAMAWIAJĄCEGO: </w:t>
      </w:r>
      <w:r w:rsidRPr="00CD7B99">
        <w:rPr>
          <w:rFonts w:ascii="Times New Roman" w:eastAsia="Times New Roman" w:hAnsi="Times New Roman" w:cs="Times New Roman"/>
          <w:sz w:val="24"/>
          <w:szCs w:val="24"/>
          <w:lang w:eastAsia="pl-PL"/>
        </w:rPr>
        <w:t xml:space="preserve">Administracja samorządowa </w:t>
      </w:r>
      <w:r w:rsidRPr="00CD7B99">
        <w:rPr>
          <w:rFonts w:ascii="Times New Roman" w:eastAsia="Times New Roman" w:hAnsi="Times New Roman" w:cs="Times New Roman"/>
          <w:sz w:val="24"/>
          <w:szCs w:val="24"/>
          <w:lang w:eastAsia="pl-PL"/>
        </w:rPr>
        <w:br/>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b/>
          <w:bCs/>
          <w:sz w:val="24"/>
          <w:szCs w:val="24"/>
          <w:lang w:eastAsia="pl-PL"/>
        </w:rPr>
        <w:t xml:space="preserve">I.3) WSPÓLNE UDZIELANIE ZAMÓWIENIA </w:t>
      </w:r>
      <w:r w:rsidRPr="00CD7B99">
        <w:rPr>
          <w:rFonts w:ascii="Times New Roman" w:eastAsia="Times New Roman" w:hAnsi="Times New Roman" w:cs="Times New Roman"/>
          <w:b/>
          <w:bCs/>
          <w:i/>
          <w:iCs/>
          <w:sz w:val="24"/>
          <w:szCs w:val="24"/>
          <w:lang w:eastAsia="pl-PL"/>
        </w:rPr>
        <w:t>(jeżeli dotyczy)</w:t>
      </w:r>
      <w:r w:rsidRPr="00CD7B99">
        <w:rPr>
          <w:rFonts w:ascii="Times New Roman" w:eastAsia="Times New Roman" w:hAnsi="Times New Roman" w:cs="Times New Roman"/>
          <w:b/>
          <w:bCs/>
          <w:sz w:val="24"/>
          <w:szCs w:val="24"/>
          <w:lang w:eastAsia="pl-PL"/>
        </w:rPr>
        <w:t xml:space="preserve">: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D7B99">
        <w:rPr>
          <w:rFonts w:ascii="Times New Roman" w:eastAsia="Times New Roman" w:hAnsi="Times New Roman" w:cs="Times New Roman"/>
          <w:sz w:val="24"/>
          <w:szCs w:val="24"/>
          <w:lang w:eastAsia="pl-PL"/>
        </w:rPr>
        <w:br/>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b/>
          <w:bCs/>
          <w:sz w:val="24"/>
          <w:szCs w:val="24"/>
          <w:lang w:eastAsia="pl-PL"/>
        </w:rPr>
        <w:t xml:space="preserve">I.4) KOMUNIKACJA: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D7B99">
        <w:rPr>
          <w:rFonts w:ascii="Times New Roman" w:eastAsia="Times New Roman" w:hAnsi="Times New Roman" w:cs="Times New Roman"/>
          <w:sz w:val="24"/>
          <w:szCs w:val="24"/>
          <w:lang w:eastAsia="pl-PL"/>
        </w:rPr>
        <w:t xml:space="preserve">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t xml:space="preserve">Tak </w:t>
      </w:r>
      <w:r w:rsidRPr="00CD7B99">
        <w:rPr>
          <w:rFonts w:ascii="Times New Roman" w:eastAsia="Times New Roman" w:hAnsi="Times New Roman" w:cs="Times New Roman"/>
          <w:sz w:val="24"/>
          <w:szCs w:val="24"/>
          <w:lang w:eastAsia="pl-PL"/>
        </w:rPr>
        <w:br/>
        <w:t xml:space="preserve">https://www.powiatjedrzejow.pl/bipkod/007/003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t xml:space="preserve">Tak </w:t>
      </w:r>
      <w:r w:rsidRPr="00CD7B99">
        <w:rPr>
          <w:rFonts w:ascii="Times New Roman" w:eastAsia="Times New Roman" w:hAnsi="Times New Roman" w:cs="Times New Roman"/>
          <w:sz w:val="24"/>
          <w:szCs w:val="24"/>
          <w:lang w:eastAsia="pl-PL"/>
        </w:rPr>
        <w:br/>
        <w:t xml:space="preserve">https://www.powiatjedrzejow.pl/bipkod/007/003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t xml:space="preserve">Nie </w:t>
      </w:r>
      <w:r w:rsidRPr="00CD7B99">
        <w:rPr>
          <w:rFonts w:ascii="Times New Roman" w:eastAsia="Times New Roman" w:hAnsi="Times New Roman" w:cs="Times New Roman"/>
          <w:sz w:val="24"/>
          <w:szCs w:val="24"/>
          <w:lang w:eastAsia="pl-PL"/>
        </w:rPr>
        <w:br/>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Oferty lub wnioski o dopuszczenie do udziału w postępowaniu należy przesyłać:</w:t>
      </w:r>
      <w:r w:rsidRPr="00CD7B99">
        <w:rPr>
          <w:rFonts w:ascii="Times New Roman" w:eastAsia="Times New Roman" w:hAnsi="Times New Roman" w:cs="Times New Roman"/>
          <w:sz w:val="24"/>
          <w:szCs w:val="24"/>
          <w:lang w:eastAsia="pl-PL"/>
        </w:rPr>
        <w:t xml:space="preserve">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Elektronicznie</w:t>
      </w:r>
      <w:r w:rsidRPr="00CD7B99">
        <w:rPr>
          <w:rFonts w:ascii="Times New Roman" w:eastAsia="Times New Roman" w:hAnsi="Times New Roman" w:cs="Times New Roman"/>
          <w:sz w:val="24"/>
          <w:szCs w:val="24"/>
          <w:lang w:eastAsia="pl-PL"/>
        </w:rPr>
        <w:t xml:space="preserve">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t xml:space="preserve">Nie </w:t>
      </w:r>
      <w:r w:rsidRPr="00CD7B99">
        <w:rPr>
          <w:rFonts w:ascii="Times New Roman" w:eastAsia="Times New Roman" w:hAnsi="Times New Roman" w:cs="Times New Roman"/>
          <w:sz w:val="24"/>
          <w:szCs w:val="24"/>
          <w:lang w:eastAsia="pl-PL"/>
        </w:rPr>
        <w:br/>
        <w:t xml:space="preserve">adres </w:t>
      </w:r>
      <w:r w:rsidRPr="00CD7B99">
        <w:rPr>
          <w:rFonts w:ascii="Times New Roman" w:eastAsia="Times New Roman" w:hAnsi="Times New Roman" w:cs="Times New Roman"/>
          <w:sz w:val="24"/>
          <w:szCs w:val="24"/>
          <w:lang w:eastAsia="pl-PL"/>
        </w:rPr>
        <w:br/>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D7B99">
        <w:rPr>
          <w:rFonts w:ascii="Times New Roman" w:eastAsia="Times New Roman" w:hAnsi="Times New Roman" w:cs="Times New Roman"/>
          <w:sz w:val="24"/>
          <w:szCs w:val="24"/>
          <w:lang w:eastAsia="pl-PL"/>
        </w:rPr>
        <w:t xml:space="preserve">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sz w:val="24"/>
          <w:szCs w:val="24"/>
          <w:lang w:eastAsia="pl-PL"/>
        </w:rPr>
        <w:lastRenderedPageBreak/>
        <w:t xml:space="preserve">Nie </w:t>
      </w:r>
      <w:r w:rsidRPr="00CD7B99">
        <w:rPr>
          <w:rFonts w:ascii="Times New Roman" w:eastAsia="Times New Roman" w:hAnsi="Times New Roman" w:cs="Times New Roman"/>
          <w:sz w:val="24"/>
          <w:szCs w:val="24"/>
          <w:lang w:eastAsia="pl-PL"/>
        </w:rPr>
        <w:br/>
        <w:t xml:space="preserve">Inny sposób: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D7B99">
        <w:rPr>
          <w:rFonts w:ascii="Times New Roman" w:eastAsia="Times New Roman" w:hAnsi="Times New Roman" w:cs="Times New Roman"/>
          <w:sz w:val="24"/>
          <w:szCs w:val="24"/>
          <w:lang w:eastAsia="pl-PL"/>
        </w:rPr>
        <w:t xml:space="preserve"> </w:t>
      </w:r>
      <w:r w:rsidRPr="00CD7B99">
        <w:rPr>
          <w:rFonts w:ascii="Times New Roman" w:eastAsia="Times New Roman" w:hAnsi="Times New Roman" w:cs="Times New Roman"/>
          <w:sz w:val="24"/>
          <w:szCs w:val="24"/>
          <w:lang w:eastAsia="pl-PL"/>
        </w:rPr>
        <w:br/>
        <w:t xml:space="preserve">Tak </w:t>
      </w:r>
      <w:r w:rsidRPr="00CD7B99">
        <w:rPr>
          <w:rFonts w:ascii="Times New Roman" w:eastAsia="Times New Roman" w:hAnsi="Times New Roman" w:cs="Times New Roman"/>
          <w:sz w:val="24"/>
          <w:szCs w:val="24"/>
          <w:lang w:eastAsia="pl-PL"/>
        </w:rPr>
        <w:br/>
        <w:t xml:space="preserve">Inny sposób: </w:t>
      </w:r>
      <w:r w:rsidRPr="00CD7B99">
        <w:rPr>
          <w:rFonts w:ascii="Times New Roman" w:eastAsia="Times New Roman" w:hAnsi="Times New Roman" w:cs="Times New Roman"/>
          <w:sz w:val="24"/>
          <w:szCs w:val="24"/>
          <w:lang w:eastAsia="pl-PL"/>
        </w:rPr>
        <w:br/>
        <w:t xml:space="preserve">Ofertę należy złożyć w formie pisemnej w siedzibie Zamawiającego w zamkniętej i oznaczonej kopercie, zgodnie z opisem zamieszczonym w SIWZ </w:t>
      </w:r>
      <w:r w:rsidRPr="00CD7B99">
        <w:rPr>
          <w:rFonts w:ascii="Times New Roman" w:eastAsia="Times New Roman" w:hAnsi="Times New Roman" w:cs="Times New Roman"/>
          <w:sz w:val="24"/>
          <w:szCs w:val="24"/>
          <w:lang w:eastAsia="pl-PL"/>
        </w:rPr>
        <w:br/>
        <w:t xml:space="preserve">Adres: </w:t>
      </w:r>
      <w:r w:rsidRPr="00CD7B99">
        <w:rPr>
          <w:rFonts w:ascii="Times New Roman" w:eastAsia="Times New Roman" w:hAnsi="Times New Roman" w:cs="Times New Roman"/>
          <w:sz w:val="24"/>
          <w:szCs w:val="24"/>
          <w:lang w:eastAsia="pl-PL"/>
        </w:rPr>
        <w:br/>
        <w:t xml:space="preserve">Starostwo Powiatowe w Jędrzejowie, ul. 11 Listopada 83, 28-300 Jędrzejów, pokój nr 10 - sekretariat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D7B99">
        <w:rPr>
          <w:rFonts w:ascii="Times New Roman" w:eastAsia="Times New Roman" w:hAnsi="Times New Roman" w:cs="Times New Roman"/>
          <w:sz w:val="24"/>
          <w:szCs w:val="24"/>
          <w:lang w:eastAsia="pl-PL"/>
        </w:rPr>
        <w:t xml:space="preserve">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t xml:space="preserve">Nie </w:t>
      </w:r>
      <w:r w:rsidRPr="00CD7B9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D7B99">
        <w:rPr>
          <w:rFonts w:ascii="Times New Roman" w:eastAsia="Times New Roman" w:hAnsi="Times New Roman" w:cs="Times New Roman"/>
          <w:sz w:val="24"/>
          <w:szCs w:val="24"/>
          <w:lang w:eastAsia="pl-PL"/>
        </w:rPr>
        <w:br/>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u w:val="single"/>
          <w:lang w:eastAsia="pl-PL"/>
        </w:rPr>
        <w:t xml:space="preserve">SEKCJA II: PRZEDMIOT ZAMÓWIENIA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 xml:space="preserve">II.1) Nazwa nadana zamówieniu przez zamawiającego: </w:t>
      </w:r>
      <w:r w:rsidRPr="00CD7B99">
        <w:rPr>
          <w:rFonts w:ascii="Times New Roman" w:eastAsia="Times New Roman" w:hAnsi="Times New Roman" w:cs="Times New Roman"/>
          <w:sz w:val="24"/>
          <w:szCs w:val="24"/>
          <w:lang w:eastAsia="pl-PL"/>
        </w:rPr>
        <w:t xml:space="preserve">Podniesienie jakości rehabilitacji osób niepełnosprawnych poprzez modernizację i dostosowanie infrastruktury zdrowotnej i społecznej Warsztatów Terapii Zajęciowej w Jędrzejowie. Rozbudowa, przebudowa i nadbudowa istniejącego budynku Warsztatów Terapii Zajęciowej wraz z wewnętrznymi instalacjami: wody, kanalizacji, centralnego ogrzewania i elektryczną oraz budowa zewnętrznej instalacji wody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 xml:space="preserve">Numer referencyjny: </w:t>
      </w:r>
      <w:r w:rsidRPr="00CD7B99">
        <w:rPr>
          <w:rFonts w:ascii="Times New Roman" w:eastAsia="Times New Roman" w:hAnsi="Times New Roman" w:cs="Times New Roman"/>
          <w:sz w:val="24"/>
          <w:szCs w:val="24"/>
          <w:lang w:eastAsia="pl-PL"/>
        </w:rPr>
        <w:t xml:space="preserve">OKSO.272.10.2017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D7B99" w:rsidRPr="00CD7B99" w:rsidRDefault="00CD7B99" w:rsidP="00CD7B99">
      <w:pPr>
        <w:spacing w:after="0" w:line="240" w:lineRule="auto"/>
        <w:jc w:val="both"/>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t xml:space="preserve">Nie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 xml:space="preserve">II.2) Rodzaj zamówienia: </w:t>
      </w:r>
      <w:r w:rsidRPr="00CD7B99">
        <w:rPr>
          <w:rFonts w:ascii="Times New Roman" w:eastAsia="Times New Roman" w:hAnsi="Times New Roman" w:cs="Times New Roman"/>
          <w:sz w:val="24"/>
          <w:szCs w:val="24"/>
          <w:lang w:eastAsia="pl-PL"/>
        </w:rPr>
        <w:t xml:space="preserve">Roboty budowlane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II.3) Informacja o możliwości składania ofert częściowych</w:t>
      </w:r>
      <w:r w:rsidRPr="00CD7B99">
        <w:rPr>
          <w:rFonts w:ascii="Times New Roman" w:eastAsia="Times New Roman" w:hAnsi="Times New Roman" w:cs="Times New Roman"/>
          <w:sz w:val="24"/>
          <w:szCs w:val="24"/>
          <w:lang w:eastAsia="pl-PL"/>
        </w:rPr>
        <w:t xml:space="preserve"> </w:t>
      </w:r>
      <w:r w:rsidRPr="00CD7B99">
        <w:rPr>
          <w:rFonts w:ascii="Times New Roman" w:eastAsia="Times New Roman" w:hAnsi="Times New Roman" w:cs="Times New Roman"/>
          <w:sz w:val="24"/>
          <w:szCs w:val="24"/>
          <w:lang w:eastAsia="pl-PL"/>
        </w:rPr>
        <w:br/>
        <w:t xml:space="preserve">Zamówienie podzielone jest na części: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t xml:space="preserve">Nie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Oferty lub wnioski o dopuszczenie do udziału w postępowaniu można składać w odniesieniu do:</w:t>
      </w:r>
      <w:r w:rsidRPr="00CD7B99">
        <w:rPr>
          <w:rFonts w:ascii="Times New Roman" w:eastAsia="Times New Roman" w:hAnsi="Times New Roman" w:cs="Times New Roman"/>
          <w:sz w:val="24"/>
          <w:szCs w:val="24"/>
          <w:lang w:eastAsia="pl-PL"/>
        </w:rPr>
        <w:t xml:space="preserve"> </w:t>
      </w:r>
      <w:r w:rsidRPr="00CD7B99">
        <w:rPr>
          <w:rFonts w:ascii="Times New Roman" w:eastAsia="Times New Roman" w:hAnsi="Times New Roman" w:cs="Times New Roman"/>
          <w:sz w:val="24"/>
          <w:szCs w:val="24"/>
          <w:lang w:eastAsia="pl-PL"/>
        </w:rPr>
        <w:br/>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D7B99">
        <w:rPr>
          <w:rFonts w:ascii="Times New Roman" w:eastAsia="Times New Roman" w:hAnsi="Times New Roman" w:cs="Times New Roman"/>
          <w:sz w:val="24"/>
          <w:szCs w:val="24"/>
          <w:lang w:eastAsia="pl-PL"/>
        </w:rPr>
        <w:t xml:space="preserve">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D7B99">
        <w:rPr>
          <w:rFonts w:ascii="Times New Roman" w:eastAsia="Times New Roman" w:hAnsi="Times New Roman" w:cs="Times New Roman"/>
          <w:sz w:val="24"/>
          <w:szCs w:val="24"/>
          <w:lang w:eastAsia="pl-PL"/>
        </w:rPr>
        <w:t xml:space="preserve">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 xml:space="preserve">II.4) Krótki opis przedmiotu zamówienia </w:t>
      </w:r>
      <w:r w:rsidRPr="00CD7B9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D7B99">
        <w:rPr>
          <w:rFonts w:ascii="Times New Roman" w:eastAsia="Times New Roman" w:hAnsi="Times New Roman" w:cs="Times New Roman"/>
          <w:b/>
          <w:bCs/>
          <w:sz w:val="24"/>
          <w:szCs w:val="24"/>
          <w:lang w:eastAsia="pl-PL"/>
        </w:rPr>
        <w:t xml:space="preserve"> a w przypadku partnerstwa innowacyjnego - określenie zapotrzebowania na innowacyjny produkt, </w:t>
      </w:r>
      <w:r w:rsidRPr="00CD7B99">
        <w:rPr>
          <w:rFonts w:ascii="Times New Roman" w:eastAsia="Times New Roman" w:hAnsi="Times New Roman" w:cs="Times New Roman"/>
          <w:b/>
          <w:bCs/>
          <w:sz w:val="24"/>
          <w:szCs w:val="24"/>
          <w:lang w:eastAsia="pl-PL"/>
        </w:rPr>
        <w:lastRenderedPageBreak/>
        <w:t xml:space="preserve">usługę lub roboty budowlane: </w:t>
      </w:r>
      <w:r w:rsidRPr="00CD7B99">
        <w:rPr>
          <w:rFonts w:ascii="Times New Roman" w:eastAsia="Times New Roman" w:hAnsi="Times New Roman" w:cs="Times New Roman"/>
          <w:sz w:val="24"/>
          <w:szCs w:val="24"/>
          <w:lang w:eastAsia="pl-PL"/>
        </w:rPr>
        <w:t xml:space="preserve">3.1. Przedmiotem zamówienia jest podniesienie jakości rehabilitacji osób niepełnosprawnych poprzez modernizację i dostosowanie infrastruktury zdrowotnej i społecznej Warsztatów Terapii Zajęciowej w Jędrzejowie, a zakres zamówienia dotyczy rozbudowy, przebudowy i nadbudowy istniejącego budynku Warsztatów Terapii Zajęciowej wraz z wewnętrznymi instalacjami: wody, kanalizacji, centralnego ogrzewania i elektryczną oraz budowa zewnętrznej instalacji wody. Adres inwestycji: Jędrzejów, Armii Krajowej 11, numer ewidencyjny gruntu: 395. Inwestycja współfinansowana z Europejskiego Funduszu Rozwoju Regionalnego w ramach Działania 7.3 Infrastruktura zdrowotna i społeczna Osi 7 Sprawne usługi publiczne z Regionalnego Programu Operacyjnego Województwa Świętokrzyskiego na lata 2014-2020. 3.2. Zadanie, które będzie realizowane, zostało określone w dokumentacji zamówienia, specyfikacji technicznej wykonania i odbioru robót budowlanych oraz przedmiarze robót – stanowiących załączniki do SIWZ. Załączone do SIWZ przedmiary mają charakter informacyjny. Wykonawca po zapoznaniu się z dokumentacją projektową i innymi dokumentami po dokonaniu wizji lokalnej zobowiązany jest do ustalenia zakresu robót niezbędnych do osiągnięcia rezultatu. 3.3. Przedmiot umowy może podlegać modyfikacji, jeżeli w toku wykonywania robót okaże się, że dokumentacja projektowa zawiera wady, których nie można było stwierdzić przed zawarciem umowy, a których istnienie uniemożliwia wykonywanie robót zgodnie z obowiązującymi przepisami i normami. 3.4. Wszelkie użyte nazwy handlowe produktów, producentów produktów lub źródła ich pochodzenia w opisie przedmiotu zamówienia prosimy traktować jako informację uściślającą w celu określenia wymaganych przez Zamawiającego minimalnych oczekiwań co do jakości produktów, które mają być użyte do wykonania przedmiotu umowy. Dopuszcza się użycie do realizacji robót budowlanych produktów równoważnych, które posiadają parametry techniczne nie gorsze od wskazanych w SIWZ i załącznikach do SIWZ również co do ich jakości i docelowego przeznaczenia, oraz spełnianych funkcji i walorów użytkowych. 3.5. Wykonawca zobowiązany jest wykonać przedmiot umowy z materiałów własnych. 3.6. Winien również zabezpieczyć teren prowadzonych robót, zaś organizacja i koordynacja w zakresie BHP, </w:t>
      </w:r>
      <w:proofErr w:type="spellStart"/>
      <w:r w:rsidRPr="00CD7B99">
        <w:rPr>
          <w:rFonts w:ascii="Times New Roman" w:eastAsia="Times New Roman" w:hAnsi="Times New Roman" w:cs="Times New Roman"/>
          <w:sz w:val="24"/>
          <w:szCs w:val="24"/>
          <w:lang w:eastAsia="pl-PL"/>
        </w:rPr>
        <w:t>ppoż</w:t>
      </w:r>
      <w:proofErr w:type="spellEnd"/>
      <w:r w:rsidRPr="00CD7B99">
        <w:rPr>
          <w:rFonts w:ascii="Times New Roman" w:eastAsia="Times New Roman" w:hAnsi="Times New Roman" w:cs="Times New Roman"/>
          <w:sz w:val="24"/>
          <w:szCs w:val="24"/>
          <w:lang w:eastAsia="pl-PL"/>
        </w:rPr>
        <w:t xml:space="preserve"> itp. winny być realizowane w oparciu o aktualne normy i przepisy. 3.7. Zamierzone prace polegać będą na: - dobudowie do istniejącego budynku od strony wschodniej dwóch skrzydeł – wzdłuż granicy północnej i południowej - nadbudowie ścian poddasza - przebudowie pomieszczeń istniejącej części budynku, - przebudowie istniejącego wejścia - przebudowie dachu i infrastruktury i uzyskania w nim pomieszczeń: - komunikacji i korytarzy; - pomieszczeń biurowych, pokoju psychologa i kierownika; - szatni i pomieszczeń socjalnych; - pomieszczeń sanitarnych, w tym </w:t>
      </w:r>
      <w:proofErr w:type="spellStart"/>
      <w:r w:rsidRPr="00CD7B99">
        <w:rPr>
          <w:rFonts w:ascii="Times New Roman" w:eastAsia="Times New Roman" w:hAnsi="Times New Roman" w:cs="Times New Roman"/>
          <w:sz w:val="24"/>
          <w:szCs w:val="24"/>
          <w:lang w:eastAsia="pl-PL"/>
        </w:rPr>
        <w:t>wc</w:t>
      </w:r>
      <w:proofErr w:type="spellEnd"/>
      <w:r w:rsidRPr="00CD7B99">
        <w:rPr>
          <w:rFonts w:ascii="Times New Roman" w:eastAsia="Times New Roman" w:hAnsi="Times New Roman" w:cs="Times New Roman"/>
          <w:sz w:val="24"/>
          <w:szCs w:val="24"/>
          <w:lang w:eastAsia="pl-PL"/>
        </w:rPr>
        <w:t xml:space="preserve"> dla osób niepełnosprawnych oraz porządkowego, magazynowego i gospodarczego; - pracowni terapeutycznych; - jadalni i sali rehabilitacyjnej. Prace realizowane będą poprzez: - wykonanie fundamentów i ścian fundamentowych planowanej dobudowy; - wykonanie ścian zewnętrznych dobudowy i działowych parteru, zgodnie z przedstawionym projektem graficznym; - wykonanie stropów nad parterem nad planowaną dobudową; - nad budowa ścian poddasza; - wykonanie więźby dachowej zgodnie z koncepcją przedstawioną w części konstrukcyjnej; - wykonanie pokrycia dachowego; - wykonanie instalacji wewnętrznych: elektrycznych i odgromowej, wodociągowej, wodociągowej do celów </w:t>
      </w:r>
      <w:proofErr w:type="spellStart"/>
      <w:r w:rsidRPr="00CD7B99">
        <w:rPr>
          <w:rFonts w:ascii="Times New Roman" w:eastAsia="Times New Roman" w:hAnsi="Times New Roman" w:cs="Times New Roman"/>
          <w:sz w:val="24"/>
          <w:szCs w:val="24"/>
          <w:lang w:eastAsia="pl-PL"/>
        </w:rPr>
        <w:t>p.poż</w:t>
      </w:r>
      <w:proofErr w:type="spellEnd"/>
      <w:r w:rsidRPr="00CD7B99">
        <w:rPr>
          <w:rFonts w:ascii="Times New Roman" w:eastAsia="Times New Roman" w:hAnsi="Times New Roman" w:cs="Times New Roman"/>
          <w:sz w:val="24"/>
          <w:szCs w:val="24"/>
          <w:lang w:eastAsia="pl-PL"/>
        </w:rPr>
        <w:t xml:space="preserve">, kanalizacji sanitarnej, centralnego ogrzewania oraz wentylacji mechanicznej; - wykonanie przewodów wentylacyjnych; - wykonanie sufitów; - wykonanie posadzek w pomieszczeniach; - wykonanie tynków wewnętrznych/ pokrycie ścian w pomieszczeniach sanitarnych materiałami zmywalnymi; - zastosowanie odpowiedniej stolarki okiennej i drzwiowej; - wykonanie ocieplenia i elewacji zewnętrznej; - wykonanie obróbek blacharskich; - wykonanie dojścia do budynku. Szczegółowy zakres robót oraz technologia wykonania zawarta jest w załącznikach do niniejszej specyfikacji, w szczególności w: a) dokumentacji projektowej – Załącznik nr 9a do SIWZ b) przedmiarze robót – Załącznik nr 9b do SIWZ c) specyfikacji technicznej wykonania i odbioru robót </w:t>
      </w:r>
      <w:r w:rsidRPr="00CD7B99">
        <w:rPr>
          <w:rFonts w:ascii="Times New Roman" w:eastAsia="Times New Roman" w:hAnsi="Times New Roman" w:cs="Times New Roman"/>
          <w:sz w:val="24"/>
          <w:szCs w:val="24"/>
          <w:lang w:eastAsia="pl-PL"/>
        </w:rPr>
        <w:lastRenderedPageBreak/>
        <w:t xml:space="preserve">budowlanych -Załącznik nr 9c do SIWZ d) umowie o roboty budowlane - Załącznik nr 4 do SIWZ. 3.9. Przedmiot zamówienia należy wykonać zgodnie z dokumentacją, specyfikacją istotnych warunków zamówienia wraz z załącznikami, zasadami wiedzy technicznej i obowiązującymi przepisami w szczególności techniczno-budowlanymi oraz normami. Realizowana inwestycja będzie prowadzona w funkcjonującym obiekcie, zatem koniecznym będzie ograniczenie przez Wykonawcę do minimum niedogodności związanych z realizacją zakresu robót oraz umożliwienie ciągłości pracy mieszczących się w nim instytucji. Obowiązkiem Wykonawcy będzie zabezpieczenie pomieszczeń w taki sposób, aby kurz i pył nie przedostawał się do pomieszczeń sąsiednich. Roboty nadmiernie uciążliwe (generujące hałas, drgania </w:t>
      </w:r>
      <w:proofErr w:type="spellStart"/>
      <w:r w:rsidRPr="00CD7B99">
        <w:rPr>
          <w:rFonts w:ascii="Times New Roman" w:eastAsia="Times New Roman" w:hAnsi="Times New Roman" w:cs="Times New Roman"/>
          <w:sz w:val="24"/>
          <w:szCs w:val="24"/>
          <w:lang w:eastAsia="pl-PL"/>
        </w:rPr>
        <w:t>itp</w:t>
      </w:r>
      <w:proofErr w:type="spellEnd"/>
      <w:r w:rsidRPr="00CD7B99">
        <w:rPr>
          <w:rFonts w:ascii="Times New Roman" w:eastAsia="Times New Roman" w:hAnsi="Times New Roman" w:cs="Times New Roman"/>
          <w:sz w:val="24"/>
          <w:szCs w:val="24"/>
          <w:lang w:eastAsia="pl-PL"/>
        </w:rPr>
        <w:t xml:space="preserve">) winny być wykonywane poza godzinami pracy obiektu. 3.10. W przypadku, gdy dokumentacja wskazuje dla niektórych materiałów i urządzeń znaki towarowe lub pochodzenie - nadmienia się, że wszystkie użyte w projektach technicznych, przedmiarach robót, specyfikacjach technicznych wykonania i odbioru robót budowlanych nazwy produktów jak i firm mają tylko i wyłącznie zastosowanie do określenia parametrów technicznych i jakościowych urządzeń i materiałów wymaganych przez Zamawiającego do realizacji zadania. Zamawiający dopuszcza możliwość składania ofert równoważnych, tj. zastosowanie innych materiałów i urządzeń, niż podane w dokumentacji, pod warunkiem zapewnienia parametrów nie gorszych niż określone w tej dokumentacji ( materiały i urządzenia równoważne ). Wykonawca, który zastosował materiały lub urządzenia równoważne ma obowiązek wskazać w swojej ofercie, jakie materiały lub urządzenia zostały zamienione i określić, jakie materiały i urządzenia w ich miejsce proponuje. W przypadku, gdy zastosowanie tych materiałów lub urządzeń wymagać będzie zmiany dokumentacji, Wykonawca uzyska na dokonanie zmiany zgodę projektanta, a koszty związane z przeprojektowaniem poniesie Wykonawca i zrealizuje roboty w nieprzekraczalnym terminie określonym przez Zamawiającego. Jakość dostarczonych na budowę materiałów, wyrobów i elementów oraz urządzeń technicznych przed ich wbudowaniem musi być zgodna z wymaganiami normowymi, atestami, świadectwami dopuszczenia do stosowania i ustaleniami projektów wykonawczych oraz wymaganiami zawartymi w SIWZ. Dokumenty potwierdzające spełnienie powyższych warunków Wykonawca przekaże Zamawiającemu. 3.11. Załączone do dokumentacji przedmiary robót mają charakter orientacyjny. Wykonawca jest zobowiązany do dokonania własnych ustaleń co do rzeczywistego zakresu robót wymaganego do osiągnięcia rezultatu i dokonania ewentualnych uzupełnień w uzgodnieniu z Zamawiającym. Zaleca się, aby Wykonawca zapoznał się dokładnie z dokumentacją, dokonał wizji lokalnej i przeprowadził badanie terenu budowy i jego otoczenia, uzyskał potrzebne informacje, w celu oszacowania na własną odpowiedzialność, na własny koszt i ryzyko wszystkich danych, jakie mogą okazać się niezbędne do przygotowania i złożenia oferty i podpisania umowy na roboty budowlane. Wykonawca ponosi wyłączną odpowiedzialność za zapoznanie się z należytą starannością z zakresem robót związanych z przedmiotem zamówienia oraz z treścią dokumentacji przetargowej włącznie z dokumentacją, wszelkich aneksów do dokumentacji przetargowej sporządzonych podczas procedury przetargowej oraz za uzyskanie wiarogodnej informacji odnośnie warunków i zobowiązań, które w jakikolwiek sposób mogą wpłynąć na wartość czy charakter oferty lub realizację robót. 3.12. Jeżeli, w toku realizacji przedmiotu umowy okaże się, iż dokumentacja techniczna zawiera wady, które nie mogły być dostrzeżone w chwili zawarcia umowy lub zajdą inne okoliczności, które mogą przeszkodzić w osiągnięciu rezultatu, a które nie były znane w chwili zawarcia umowy Wykonawca zgłosi ten fakt Zamawiającemu na piśmie z uzasadnieniem. Zamawiający po przeprowadzeniu postępowania wyjaśniającego zajmie stanowisko w sprawie, w terminie 14 dni od otrzymania pisma Wykonawcy. W przypadku potwierdzenia faktu istnienia wad w dokumentacji lub innych okoliczności nieznanych w chwili zawarcia umowy, które mogą przeszkodzić w osiągnięciu rezultatu, strony zmodyfikują przedmiot zamówienia w zakresie </w:t>
      </w:r>
      <w:r w:rsidRPr="00CD7B99">
        <w:rPr>
          <w:rFonts w:ascii="Times New Roman" w:eastAsia="Times New Roman" w:hAnsi="Times New Roman" w:cs="Times New Roman"/>
          <w:sz w:val="24"/>
          <w:szCs w:val="24"/>
          <w:lang w:eastAsia="pl-PL"/>
        </w:rPr>
        <w:lastRenderedPageBreak/>
        <w:t xml:space="preserve">przewidzianym ustawą Prawo zamówień publicznych. 3.13. Wykonawca przygotuje i przeprowadzi, o ile są wymagane zakresem przeprowadzanych robót, odbiory z udziałem przedstawicieli właściwych organów i instytucji oraz przekaże Zamawiającemu protokoły z pozytywnym wynikiem tych odbiorów. 3.14. Roboty będą przebiegały zgodnie z harmonogramem rzeczowo-finansowym robót wykonanym przez Wykonawcę i akceptowanym przez Zamawiającego. Każdy etap będzie musiał być wykazany w harmonogramie robót wykonanym przez Wykonawcę i zaakceptowany przez Zamawiającego. 3.15.Wymagany termin rękojmi na wykonane usługi wynosi 60 miesięcy. Okres rękojmi rozpoczyna się od daty odbioru końcowego całego przedmiotu zamówienia przez Zamawiającego. 3.16.Wykonawca udzieli gwarancji na wykonany przedmiot zamówienia na okres minimum 60 miesięcy. Wykonawca może zaproponować wydłużenie okresu gwarancji do 84 miesięcy. Okres gwarancji stanowi kryterium oceny ofert – patrz wg pkt 19 SIWZ.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 xml:space="preserve">II.5) Główny kod CPV: </w:t>
      </w:r>
      <w:r w:rsidRPr="00CD7B99">
        <w:rPr>
          <w:rFonts w:ascii="Times New Roman" w:eastAsia="Times New Roman" w:hAnsi="Times New Roman" w:cs="Times New Roman"/>
          <w:sz w:val="24"/>
          <w:szCs w:val="24"/>
          <w:lang w:eastAsia="pl-PL"/>
        </w:rPr>
        <w:t xml:space="preserve">45000000-7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Dodatkowe kody CPV:</w:t>
      </w:r>
      <w:r w:rsidRPr="00CD7B9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CD7B99" w:rsidRPr="00CD7B99" w:rsidTr="00CD7B99">
        <w:tc>
          <w:tcPr>
            <w:tcW w:w="0" w:type="auto"/>
            <w:tcBorders>
              <w:top w:val="single" w:sz="6" w:space="0" w:color="000000"/>
              <w:left w:val="single" w:sz="6" w:space="0" w:color="000000"/>
              <w:bottom w:val="single" w:sz="6" w:space="0" w:color="000000"/>
              <w:right w:val="single" w:sz="6" w:space="0" w:color="000000"/>
            </w:tcBorders>
            <w:vAlign w:val="center"/>
            <w:hideMark/>
          </w:tcPr>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t>Kod CPV</w:t>
            </w:r>
          </w:p>
        </w:tc>
      </w:tr>
      <w:tr w:rsidR="00CD7B99" w:rsidRPr="00CD7B99" w:rsidTr="00CD7B99">
        <w:tc>
          <w:tcPr>
            <w:tcW w:w="0" w:type="auto"/>
            <w:tcBorders>
              <w:top w:val="single" w:sz="6" w:space="0" w:color="000000"/>
              <w:left w:val="single" w:sz="6" w:space="0" w:color="000000"/>
              <w:bottom w:val="single" w:sz="6" w:space="0" w:color="000000"/>
              <w:right w:val="single" w:sz="6" w:space="0" w:color="000000"/>
            </w:tcBorders>
            <w:vAlign w:val="center"/>
            <w:hideMark/>
          </w:tcPr>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t>45330000-9</w:t>
            </w:r>
          </w:p>
        </w:tc>
      </w:tr>
      <w:tr w:rsidR="00CD7B99" w:rsidRPr="00CD7B99" w:rsidTr="00CD7B99">
        <w:tc>
          <w:tcPr>
            <w:tcW w:w="0" w:type="auto"/>
            <w:tcBorders>
              <w:top w:val="single" w:sz="6" w:space="0" w:color="000000"/>
              <w:left w:val="single" w:sz="6" w:space="0" w:color="000000"/>
              <w:bottom w:val="single" w:sz="6" w:space="0" w:color="000000"/>
              <w:right w:val="single" w:sz="6" w:space="0" w:color="000000"/>
            </w:tcBorders>
            <w:vAlign w:val="center"/>
            <w:hideMark/>
          </w:tcPr>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t>45310000-3</w:t>
            </w:r>
          </w:p>
        </w:tc>
      </w:tr>
      <w:tr w:rsidR="00CD7B99" w:rsidRPr="00CD7B99" w:rsidTr="00CD7B99">
        <w:tc>
          <w:tcPr>
            <w:tcW w:w="0" w:type="auto"/>
            <w:tcBorders>
              <w:top w:val="single" w:sz="6" w:space="0" w:color="000000"/>
              <w:left w:val="single" w:sz="6" w:space="0" w:color="000000"/>
              <w:bottom w:val="single" w:sz="6" w:space="0" w:color="000000"/>
              <w:right w:val="single" w:sz="6" w:space="0" w:color="000000"/>
            </w:tcBorders>
            <w:vAlign w:val="center"/>
            <w:hideMark/>
          </w:tcPr>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t>45331100-7</w:t>
            </w:r>
          </w:p>
        </w:tc>
      </w:tr>
      <w:tr w:rsidR="00CD7B99" w:rsidRPr="00CD7B99" w:rsidTr="00CD7B99">
        <w:tc>
          <w:tcPr>
            <w:tcW w:w="0" w:type="auto"/>
            <w:tcBorders>
              <w:top w:val="single" w:sz="6" w:space="0" w:color="000000"/>
              <w:left w:val="single" w:sz="6" w:space="0" w:color="000000"/>
              <w:bottom w:val="single" w:sz="6" w:space="0" w:color="000000"/>
              <w:right w:val="single" w:sz="6" w:space="0" w:color="000000"/>
            </w:tcBorders>
            <w:vAlign w:val="center"/>
            <w:hideMark/>
          </w:tcPr>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t>45233000-9</w:t>
            </w:r>
          </w:p>
        </w:tc>
      </w:tr>
    </w:tbl>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 xml:space="preserve">II.6) Całkowita wartość zamówienia </w:t>
      </w:r>
      <w:r w:rsidRPr="00CD7B99">
        <w:rPr>
          <w:rFonts w:ascii="Times New Roman" w:eastAsia="Times New Roman" w:hAnsi="Times New Roman" w:cs="Times New Roman"/>
          <w:i/>
          <w:iCs/>
          <w:sz w:val="24"/>
          <w:szCs w:val="24"/>
          <w:lang w:eastAsia="pl-PL"/>
        </w:rPr>
        <w:t>(jeżeli zamawiający podaje informacje o wartości zamówienia)</w:t>
      </w:r>
      <w:r w:rsidRPr="00CD7B99">
        <w:rPr>
          <w:rFonts w:ascii="Times New Roman" w:eastAsia="Times New Roman" w:hAnsi="Times New Roman" w:cs="Times New Roman"/>
          <w:sz w:val="24"/>
          <w:szCs w:val="24"/>
          <w:lang w:eastAsia="pl-PL"/>
        </w:rPr>
        <w:t xml:space="preserve">: </w:t>
      </w:r>
      <w:r w:rsidRPr="00CD7B99">
        <w:rPr>
          <w:rFonts w:ascii="Times New Roman" w:eastAsia="Times New Roman" w:hAnsi="Times New Roman" w:cs="Times New Roman"/>
          <w:sz w:val="24"/>
          <w:szCs w:val="24"/>
          <w:lang w:eastAsia="pl-PL"/>
        </w:rPr>
        <w:br/>
        <w:t xml:space="preserve">Wartość bez VAT: </w:t>
      </w:r>
      <w:r w:rsidRPr="00CD7B99">
        <w:rPr>
          <w:rFonts w:ascii="Times New Roman" w:eastAsia="Times New Roman" w:hAnsi="Times New Roman" w:cs="Times New Roman"/>
          <w:sz w:val="24"/>
          <w:szCs w:val="24"/>
          <w:lang w:eastAsia="pl-PL"/>
        </w:rPr>
        <w:br/>
        <w:t xml:space="preserve">Waluta: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D7B99">
        <w:rPr>
          <w:rFonts w:ascii="Times New Roman" w:eastAsia="Times New Roman" w:hAnsi="Times New Roman" w:cs="Times New Roman"/>
          <w:sz w:val="24"/>
          <w:szCs w:val="24"/>
          <w:lang w:eastAsia="pl-PL"/>
        </w:rPr>
        <w:t xml:space="preserve">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CD7B99">
        <w:rPr>
          <w:rFonts w:ascii="Times New Roman" w:eastAsia="Times New Roman" w:hAnsi="Times New Roman" w:cs="Times New Roman"/>
          <w:b/>
          <w:bCs/>
          <w:sz w:val="24"/>
          <w:szCs w:val="24"/>
          <w:lang w:eastAsia="pl-PL"/>
        </w:rPr>
        <w:t>Pzp</w:t>
      </w:r>
      <w:proofErr w:type="spellEnd"/>
      <w:r w:rsidRPr="00CD7B99">
        <w:rPr>
          <w:rFonts w:ascii="Times New Roman" w:eastAsia="Times New Roman" w:hAnsi="Times New Roman" w:cs="Times New Roman"/>
          <w:b/>
          <w:bCs/>
          <w:sz w:val="24"/>
          <w:szCs w:val="24"/>
          <w:lang w:eastAsia="pl-PL"/>
        </w:rPr>
        <w:t xml:space="preserve">: </w:t>
      </w:r>
      <w:r w:rsidRPr="00CD7B99">
        <w:rPr>
          <w:rFonts w:ascii="Times New Roman" w:eastAsia="Times New Roman" w:hAnsi="Times New Roman" w:cs="Times New Roman"/>
          <w:sz w:val="24"/>
          <w:szCs w:val="24"/>
          <w:lang w:eastAsia="pl-PL"/>
        </w:rPr>
        <w:t xml:space="preserve">Nie </w:t>
      </w:r>
      <w:r w:rsidRPr="00CD7B9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CD7B99">
        <w:rPr>
          <w:rFonts w:ascii="Times New Roman" w:eastAsia="Times New Roman" w:hAnsi="Times New Roman" w:cs="Times New Roman"/>
          <w:sz w:val="24"/>
          <w:szCs w:val="24"/>
          <w:lang w:eastAsia="pl-PL"/>
        </w:rPr>
        <w:t>Pzp</w:t>
      </w:r>
      <w:proofErr w:type="spellEnd"/>
      <w:r w:rsidRPr="00CD7B99">
        <w:rPr>
          <w:rFonts w:ascii="Times New Roman" w:eastAsia="Times New Roman" w:hAnsi="Times New Roman" w:cs="Times New Roman"/>
          <w:sz w:val="24"/>
          <w:szCs w:val="24"/>
          <w:lang w:eastAsia="pl-PL"/>
        </w:rPr>
        <w:t xml:space="preserve">: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D7B99">
        <w:rPr>
          <w:rFonts w:ascii="Times New Roman" w:eastAsia="Times New Roman" w:hAnsi="Times New Roman" w:cs="Times New Roman"/>
          <w:sz w:val="24"/>
          <w:szCs w:val="24"/>
          <w:lang w:eastAsia="pl-PL"/>
        </w:rPr>
        <w:t xml:space="preserve"> </w:t>
      </w:r>
      <w:r w:rsidRPr="00CD7B99">
        <w:rPr>
          <w:rFonts w:ascii="Times New Roman" w:eastAsia="Times New Roman" w:hAnsi="Times New Roman" w:cs="Times New Roman"/>
          <w:sz w:val="24"/>
          <w:szCs w:val="24"/>
          <w:lang w:eastAsia="pl-PL"/>
        </w:rPr>
        <w:br/>
        <w:t>miesiącach:   </w:t>
      </w:r>
      <w:r w:rsidRPr="00CD7B99">
        <w:rPr>
          <w:rFonts w:ascii="Times New Roman" w:eastAsia="Times New Roman" w:hAnsi="Times New Roman" w:cs="Times New Roman"/>
          <w:i/>
          <w:iCs/>
          <w:sz w:val="24"/>
          <w:szCs w:val="24"/>
          <w:lang w:eastAsia="pl-PL"/>
        </w:rPr>
        <w:t xml:space="preserve"> lub </w:t>
      </w:r>
      <w:r w:rsidRPr="00CD7B99">
        <w:rPr>
          <w:rFonts w:ascii="Times New Roman" w:eastAsia="Times New Roman" w:hAnsi="Times New Roman" w:cs="Times New Roman"/>
          <w:b/>
          <w:bCs/>
          <w:sz w:val="24"/>
          <w:szCs w:val="24"/>
          <w:lang w:eastAsia="pl-PL"/>
        </w:rPr>
        <w:t>dniach:</w:t>
      </w:r>
      <w:r w:rsidRPr="00CD7B99">
        <w:rPr>
          <w:rFonts w:ascii="Times New Roman" w:eastAsia="Times New Roman" w:hAnsi="Times New Roman" w:cs="Times New Roman"/>
          <w:sz w:val="24"/>
          <w:szCs w:val="24"/>
          <w:lang w:eastAsia="pl-PL"/>
        </w:rPr>
        <w:t xml:space="preserve">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i/>
          <w:iCs/>
          <w:sz w:val="24"/>
          <w:szCs w:val="24"/>
          <w:lang w:eastAsia="pl-PL"/>
        </w:rPr>
        <w:t>lub</w:t>
      </w:r>
      <w:r w:rsidRPr="00CD7B99">
        <w:rPr>
          <w:rFonts w:ascii="Times New Roman" w:eastAsia="Times New Roman" w:hAnsi="Times New Roman" w:cs="Times New Roman"/>
          <w:sz w:val="24"/>
          <w:szCs w:val="24"/>
          <w:lang w:eastAsia="pl-PL"/>
        </w:rPr>
        <w:t xml:space="preserve">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 xml:space="preserve">data rozpoczęcia: </w:t>
      </w:r>
      <w:r w:rsidRPr="00CD7B99">
        <w:rPr>
          <w:rFonts w:ascii="Times New Roman" w:eastAsia="Times New Roman" w:hAnsi="Times New Roman" w:cs="Times New Roman"/>
          <w:sz w:val="24"/>
          <w:szCs w:val="24"/>
          <w:lang w:eastAsia="pl-PL"/>
        </w:rPr>
        <w:t> </w:t>
      </w:r>
      <w:r w:rsidRPr="00CD7B99">
        <w:rPr>
          <w:rFonts w:ascii="Times New Roman" w:eastAsia="Times New Roman" w:hAnsi="Times New Roman" w:cs="Times New Roman"/>
          <w:i/>
          <w:iCs/>
          <w:sz w:val="24"/>
          <w:szCs w:val="24"/>
          <w:lang w:eastAsia="pl-PL"/>
        </w:rPr>
        <w:t xml:space="preserve"> lub </w:t>
      </w:r>
      <w:r w:rsidRPr="00CD7B99">
        <w:rPr>
          <w:rFonts w:ascii="Times New Roman" w:eastAsia="Times New Roman" w:hAnsi="Times New Roman" w:cs="Times New Roman"/>
          <w:b/>
          <w:bCs/>
          <w:sz w:val="24"/>
          <w:szCs w:val="24"/>
          <w:lang w:eastAsia="pl-PL"/>
        </w:rPr>
        <w:t xml:space="preserve">zakończenia: </w:t>
      </w:r>
      <w:r w:rsidRPr="00CD7B99">
        <w:rPr>
          <w:rFonts w:ascii="Times New Roman" w:eastAsia="Times New Roman" w:hAnsi="Times New Roman" w:cs="Times New Roman"/>
          <w:sz w:val="24"/>
          <w:szCs w:val="24"/>
          <w:lang w:eastAsia="pl-PL"/>
        </w:rPr>
        <w:t xml:space="preserve">2018-10-31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 xml:space="preserve">II.9) Informacje dodatkowe: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b/>
          <w:bCs/>
          <w:sz w:val="24"/>
          <w:szCs w:val="24"/>
          <w:lang w:eastAsia="pl-PL"/>
        </w:rPr>
        <w:t xml:space="preserve">III.1) WARUNKI UDZIAŁU W POSTĘPOWANIU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D7B99">
        <w:rPr>
          <w:rFonts w:ascii="Times New Roman" w:eastAsia="Times New Roman" w:hAnsi="Times New Roman" w:cs="Times New Roman"/>
          <w:sz w:val="24"/>
          <w:szCs w:val="24"/>
          <w:lang w:eastAsia="pl-PL"/>
        </w:rPr>
        <w:t xml:space="preserve"> </w:t>
      </w:r>
      <w:r w:rsidRPr="00CD7B99">
        <w:rPr>
          <w:rFonts w:ascii="Times New Roman" w:eastAsia="Times New Roman" w:hAnsi="Times New Roman" w:cs="Times New Roman"/>
          <w:sz w:val="24"/>
          <w:szCs w:val="24"/>
          <w:lang w:eastAsia="pl-PL"/>
        </w:rPr>
        <w:br/>
        <w:t xml:space="preserve">Określenie warunków: Na potwierdzenie należy złożyć oświadczenie zgodne z Załącznikiem </w:t>
      </w:r>
      <w:r w:rsidRPr="00CD7B99">
        <w:rPr>
          <w:rFonts w:ascii="Times New Roman" w:eastAsia="Times New Roman" w:hAnsi="Times New Roman" w:cs="Times New Roman"/>
          <w:sz w:val="24"/>
          <w:szCs w:val="24"/>
          <w:lang w:eastAsia="pl-PL"/>
        </w:rPr>
        <w:lastRenderedPageBreak/>
        <w:t xml:space="preserve">nr 2 do SIWZ. </w:t>
      </w:r>
      <w:r w:rsidRPr="00CD7B99">
        <w:rPr>
          <w:rFonts w:ascii="Times New Roman" w:eastAsia="Times New Roman" w:hAnsi="Times New Roman" w:cs="Times New Roman"/>
          <w:sz w:val="24"/>
          <w:szCs w:val="24"/>
          <w:lang w:eastAsia="pl-PL"/>
        </w:rPr>
        <w:br/>
        <w:t xml:space="preserve">Informacje dodatkowe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 xml:space="preserve">III.1.2) Sytuacja finansowa lub ekonomiczna </w:t>
      </w:r>
      <w:r w:rsidRPr="00CD7B99">
        <w:rPr>
          <w:rFonts w:ascii="Times New Roman" w:eastAsia="Times New Roman" w:hAnsi="Times New Roman" w:cs="Times New Roman"/>
          <w:sz w:val="24"/>
          <w:szCs w:val="24"/>
          <w:lang w:eastAsia="pl-PL"/>
        </w:rPr>
        <w:br/>
        <w:t xml:space="preserve">Określenie warunków: Na potwierdzenie należy złożyć 2.1) Dokument potwierdzający, że wykonawca jest ubezpieczony od odpowiedzialności cywilnej w zakresie prowadzonej działalności związanej z przedmiotem zamówienia na sumę gwarancyjną, to jest wykonywaniem robót budowlanych, określoną przez Zamawiającego na kwotę nie mniejszą niż 700 000,00 zł. </w:t>
      </w:r>
      <w:r w:rsidRPr="00CD7B99">
        <w:rPr>
          <w:rFonts w:ascii="Times New Roman" w:eastAsia="Times New Roman" w:hAnsi="Times New Roman" w:cs="Times New Roman"/>
          <w:sz w:val="24"/>
          <w:szCs w:val="24"/>
          <w:lang w:eastAsia="pl-PL"/>
        </w:rPr>
        <w:br/>
        <w:t xml:space="preserve">Informacje dodatkowe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 xml:space="preserve">III.1.3) Zdolność techniczna lub zawodowa </w:t>
      </w:r>
      <w:r w:rsidRPr="00CD7B99">
        <w:rPr>
          <w:rFonts w:ascii="Times New Roman" w:eastAsia="Times New Roman" w:hAnsi="Times New Roman" w:cs="Times New Roman"/>
          <w:sz w:val="24"/>
          <w:szCs w:val="24"/>
          <w:lang w:eastAsia="pl-PL"/>
        </w:rPr>
        <w:br/>
        <w:t>Określenie warunków: 3.1) Wykonawcy Wykonawca musi wykazać, że nie wcześniej niż w okresie ostatnich pięciu lat przed upływem terminu składania ofert, a jeżeli okres prowadzenia działalności jest krótszy - w tym okresie, wykonał należycie co najmniej 2 roboty budowlane o wartości nie mniejszej niż 700 000,00 zł brutto każda polegające na budowie, przebudowie lub remoncie budynku; 3.2) Osób Wykonawca musi wykazać dysponowanie osobami, które będą skierowane do realizacji zamówienia, posiadającymi uprawnienia do kierowania robotami budowlanymi w specjalności: a) konstrukcyjno-budowlanej, która będzie pełnić funkcję kierownika budowy, b) instalacyjnej w zakresie sieci, instalacji i urządzeń cieplnych, wentylacyjnych, gazowych, wodociągowych i kanalizacyjnych, jako kierownik robót, c) instalacyjnej w zakresie sieci, instalacji i urządzeń elektrycznych i elektroenergetycznych, jako kierownik robót. Uwaga: Samodzielne funkcje techniczne w budownictwie, określone w art. 12 ust. 1 ustawy Prawo budowlane mogą również wykonywać osoby, których odpowiednie kwalifikacje zawodowe zostały uznane na zasadach określonych w przepisach odrębnych, tj. m.in. w ustawie z dnia 22 grudnia 2015 r. o zasadach uznawania kwalifikacji zawodowych nabytych w państwach członkowskich Unii Europejskiej (Dz. U. z 2016 r. poz. 65) lub zgodnie z wcześniej obowiązującymi przepisami dotyczące uznawania ww. kwalifikacji lub posiadać prawo do świadczenia usług transgranicznych zgodnie z ustawą z dnia 15 grudnia 2000 r. o samorządach zawodowych architektów oraz inżynierów budownictwa (</w:t>
      </w:r>
      <w:proofErr w:type="spellStart"/>
      <w:r w:rsidRPr="00CD7B99">
        <w:rPr>
          <w:rFonts w:ascii="Times New Roman" w:eastAsia="Times New Roman" w:hAnsi="Times New Roman" w:cs="Times New Roman"/>
          <w:sz w:val="24"/>
          <w:szCs w:val="24"/>
          <w:lang w:eastAsia="pl-PL"/>
        </w:rPr>
        <w:t>t.j</w:t>
      </w:r>
      <w:proofErr w:type="spellEnd"/>
      <w:r w:rsidRPr="00CD7B99">
        <w:rPr>
          <w:rFonts w:ascii="Times New Roman" w:eastAsia="Times New Roman" w:hAnsi="Times New Roman" w:cs="Times New Roman"/>
          <w:sz w:val="24"/>
          <w:szCs w:val="24"/>
          <w:lang w:eastAsia="pl-PL"/>
        </w:rPr>
        <w:t xml:space="preserve">. Dz. U. z 2014 r. poz. 1946 z późn. zm.). </w:t>
      </w:r>
      <w:r w:rsidRPr="00CD7B9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D7B99">
        <w:rPr>
          <w:rFonts w:ascii="Times New Roman" w:eastAsia="Times New Roman" w:hAnsi="Times New Roman" w:cs="Times New Roman"/>
          <w:sz w:val="24"/>
          <w:szCs w:val="24"/>
          <w:lang w:eastAsia="pl-PL"/>
        </w:rPr>
        <w:br/>
        <w:t xml:space="preserve">Informacje dodatkowe: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b/>
          <w:bCs/>
          <w:sz w:val="24"/>
          <w:szCs w:val="24"/>
          <w:lang w:eastAsia="pl-PL"/>
        </w:rPr>
        <w:t xml:space="preserve">III.2) PODSTAWY WYKLUCZENIA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D7B99">
        <w:rPr>
          <w:rFonts w:ascii="Times New Roman" w:eastAsia="Times New Roman" w:hAnsi="Times New Roman" w:cs="Times New Roman"/>
          <w:b/>
          <w:bCs/>
          <w:sz w:val="24"/>
          <w:szCs w:val="24"/>
          <w:lang w:eastAsia="pl-PL"/>
        </w:rPr>
        <w:t>Pzp</w:t>
      </w:r>
      <w:proofErr w:type="spellEnd"/>
      <w:r w:rsidRPr="00CD7B99">
        <w:rPr>
          <w:rFonts w:ascii="Times New Roman" w:eastAsia="Times New Roman" w:hAnsi="Times New Roman" w:cs="Times New Roman"/>
          <w:sz w:val="24"/>
          <w:szCs w:val="24"/>
          <w:lang w:eastAsia="pl-PL"/>
        </w:rPr>
        <w:t xml:space="preserve">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D7B99">
        <w:rPr>
          <w:rFonts w:ascii="Times New Roman" w:eastAsia="Times New Roman" w:hAnsi="Times New Roman" w:cs="Times New Roman"/>
          <w:b/>
          <w:bCs/>
          <w:sz w:val="24"/>
          <w:szCs w:val="24"/>
          <w:lang w:eastAsia="pl-PL"/>
        </w:rPr>
        <w:t>Pzp</w:t>
      </w:r>
      <w:proofErr w:type="spellEnd"/>
      <w:r w:rsidRPr="00CD7B9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CD7B99">
        <w:rPr>
          <w:rFonts w:ascii="Times New Roman" w:eastAsia="Times New Roman" w:hAnsi="Times New Roman" w:cs="Times New Roman"/>
          <w:sz w:val="24"/>
          <w:szCs w:val="24"/>
          <w:lang w:eastAsia="pl-PL"/>
        </w:rPr>
        <w:t>Pzp</w:t>
      </w:r>
      <w:proofErr w:type="spellEnd"/>
      <w:r w:rsidRPr="00CD7B99">
        <w:rPr>
          <w:rFonts w:ascii="Times New Roman" w:eastAsia="Times New Roman" w:hAnsi="Times New Roman" w:cs="Times New Roman"/>
          <w:sz w:val="24"/>
          <w:szCs w:val="24"/>
          <w:lang w:eastAsia="pl-PL"/>
        </w:rPr>
        <w:t xml:space="preserve">)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CD7B99">
        <w:rPr>
          <w:rFonts w:ascii="Times New Roman" w:eastAsia="Times New Roman" w:hAnsi="Times New Roman" w:cs="Times New Roman"/>
          <w:sz w:val="24"/>
          <w:szCs w:val="24"/>
          <w:lang w:eastAsia="pl-PL"/>
        </w:rPr>
        <w:t>Pzp</w:t>
      </w:r>
      <w:proofErr w:type="spellEnd"/>
      <w:r w:rsidRPr="00CD7B99">
        <w:rPr>
          <w:rFonts w:ascii="Times New Roman" w:eastAsia="Times New Roman" w:hAnsi="Times New Roman" w:cs="Times New Roman"/>
          <w:sz w:val="24"/>
          <w:szCs w:val="24"/>
          <w:lang w:eastAsia="pl-PL"/>
        </w:rPr>
        <w:t xml:space="preserve">)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CD7B99">
        <w:rPr>
          <w:rFonts w:ascii="Times New Roman" w:eastAsia="Times New Roman" w:hAnsi="Times New Roman" w:cs="Times New Roman"/>
          <w:sz w:val="24"/>
          <w:szCs w:val="24"/>
          <w:lang w:eastAsia="pl-PL"/>
        </w:rPr>
        <w:br/>
        <w:t xml:space="preserve">Tak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 xml:space="preserve">Oświadczenie o spełnianiu kryteriów selekcji </w:t>
      </w:r>
      <w:r w:rsidRPr="00CD7B99">
        <w:rPr>
          <w:rFonts w:ascii="Times New Roman" w:eastAsia="Times New Roman" w:hAnsi="Times New Roman" w:cs="Times New Roman"/>
          <w:sz w:val="24"/>
          <w:szCs w:val="24"/>
          <w:lang w:eastAsia="pl-PL"/>
        </w:rPr>
        <w:br/>
        <w:t xml:space="preserve">Nie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t xml:space="preserve">1) odpisu z właściwego rejestru lub z centralnej ewidencji i informacji o działalności gospodarczej, jeżeli odrębne przepisy wymagają wpisu do rejestru lub ewidencji, w celu wykazania braku podstaw do wykluczenia na podstawie art. 24 ust. 5 pkt.1 ustawy. 2) zaświadczenia właściwego urzędu skarbowego potwierdzające, że wykonawca nie zalega z opłacaniem podatków, wystawione nie wcześniej niż 3 miesiące przed upływem terminu składania ofert lub inne dokumenty potwierdzające,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zaświadczenia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oświadczenia o niezaleganiu z opłacaniem podatków i opłat lokalnych, o których mowa w ustawie z dnia 12 stycznia 1991 r. o podatkach i opłatach lokalnych (Dz. U. z 2016 r. poz. 716).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b/>
          <w:bCs/>
          <w:sz w:val="24"/>
          <w:szCs w:val="24"/>
          <w:lang w:eastAsia="pl-PL"/>
        </w:rPr>
        <w:t>III.5.1) W ZAKRESIE SPEŁNIANIA WARUNKÓW UDZIAŁU W POSTĘPOWANIU:</w:t>
      </w:r>
      <w:r w:rsidRPr="00CD7B99">
        <w:rPr>
          <w:rFonts w:ascii="Times New Roman" w:eastAsia="Times New Roman" w:hAnsi="Times New Roman" w:cs="Times New Roman"/>
          <w:sz w:val="24"/>
          <w:szCs w:val="24"/>
          <w:lang w:eastAsia="pl-PL"/>
        </w:rPr>
        <w:t xml:space="preserve"> </w:t>
      </w:r>
      <w:r w:rsidRPr="00CD7B99">
        <w:rPr>
          <w:rFonts w:ascii="Times New Roman" w:eastAsia="Times New Roman" w:hAnsi="Times New Roman" w:cs="Times New Roman"/>
          <w:sz w:val="24"/>
          <w:szCs w:val="24"/>
          <w:lang w:eastAsia="pl-PL"/>
        </w:rPr>
        <w:br/>
        <w:t xml:space="preserve">1)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dokumenty(do wykorzystania wzór stanowiący Załącznik 6 do SIWZ).; 2) wykazu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informacją o podstawie do dysponowania tymi osobami oraz oświadczenie wykonawcy że zaproponowana osoba posiada wymagane uprawnienia i przynależy do właściwej izby samorządu zawodowego jeżeli taki wymóg na te osoby nakłada prawo budowlane (do wykorzystania </w:t>
      </w:r>
      <w:r w:rsidRPr="00CD7B99">
        <w:rPr>
          <w:rFonts w:ascii="Times New Roman" w:eastAsia="Times New Roman" w:hAnsi="Times New Roman" w:cs="Times New Roman"/>
          <w:sz w:val="24"/>
          <w:szCs w:val="24"/>
          <w:lang w:eastAsia="pl-PL"/>
        </w:rPr>
        <w:lastRenderedPageBreak/>
        <w:t xml:space="preserve">wzór stanowiący Załącznik 7 do SIWZ). 3) potwierdzenia, że wykonawca jest ubezpieczony od odpowiedzialności cywilnej zgodnie z opisanym warunkiem 9.2.1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III.5.2) W ZAKRESIE KRYTERIÓW SELEKCJI:</w:t>
      </w:r>
      <w:r w:rsidRPr="00CD7B99">
        <w:rPr>
          <w:rFonts w:ascii="Times New Roman" w:eastAsia="Times New Roman" w:hAnsi="Times New Roman" w:cs="Times New Roman"/>
          <w:sz w:val="24"/>
          <w:szCs w:val="24"/>
          <w:lang w:eastAsia="pl-PL"/>
        </w:rPr>
        <w:t xml:space="preserve"> </w:t>
      </w:r>
      <w:r w:rsidRPr="00CD7B99">
        <w:rPr>
          <w:rFonts w:ascii="Times New Roman" w:eastAsia="Times New Roman" w:hAnsi="Times New Roman" w:cs="Times New Roman"/>
          <w:sz w:val="24"/>
          <w:szCs w:val="24"/>
          <w:lang w:eastAsia="pl-PL"/>
        </w:rPr>
        <w:br/>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b/>
          <w:bCs/>
          <w:sz w:val="24"/>
          <w:szCs w:val="24"/>
          <w:lang w:eastAsia="pl-PL"/>
        </w:rPr>
        <w:t xml:space="preserve">III.7) INNE DOKUMENTY NIE WYMIENIONE W pkt III.3) - III.6)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t xml:space="preserve">1.1) Wypełniony i podpisany formularz ofertowy wg wzoru określonego w Załączniku nr 1do SIWZ. Wymagana forma – oryginał 1.2) Aktualne na dzień składania ofert oświadczenia stanowiące wstępne potwierdzenie, że Wykonawca: a) spełnia warunki udziału w postępowaniu, propozycja treści oświadczenia zgodnie z Załącznikiem nr 2 do SIWZ; b) nie podlega wykluczeniu, propozycja treści oświadczenia zgodnie Załącznikiem nr 3 do SIWZ; Wymagana forma – oryginały Uwaga: 1.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którym mowa </w:t>
      </w:r>
      <w:proofErr w:type="spellStart"/>
      <w:r w:rsidRPr="00CD7B99">
        <w:rPr>
          <w:rFonts w:ascii="Times New Roman" w:eastAsia="Times New Roman" w:hAnsi="Times New Roman" w:cs="Times New Roman"/>
          <w:sz w:val="24"/>
          <w:szCs w:val="24"/>
          <w:lang w:eastAsia="pl-PL"/>
        </w:rPr>
        <w:t>ppkt</w:t>
      </w:r>
      <w:proofErr w:type="spellEnd"/>
      <w:r w:rsidRPr="00CD7B99">
        <w:rPr>
          <w:rFonts w:ascii="Times New Roman" w:eastAsia="Times New Roman" w:hAnsi="Times New Roman" w:cs="Times New Roman"/>
          <w:sz w:val="24"/>
          <w:szCs w:val="24"/>
          <w:lang w:eastAsia="pl-PL"/>
        </w:rPr>
        <w:t xml:space="preserve"> 1.2). 2. Wykonawca, który zamierza powierzyć wykonanie części zamówienia podwykonawcom, w celu wykazania braku istnienia wobec nich podstaw wykluczenia z udziału w postępowaniu, zamieszcza informacje o tych podmiotach w oświadczeniu, o którym mowa </w:t>
      </w:r>
      <w:proofErr w:type="spellStart"/>
      <w:r w:rsidRPr="00CD7B99">
        <w:rPr>
          <w:rFonts w:ascii="Times New Roman" w:eastAsia="Times New Roman" w:hAnsi="Times New Roman" w:cs="Times New Roman"/>
          <w:sz w:val="24"/>
          <w:szCs w:val="24"/>
          <w:lang w:eastAsia="pl-PL"/>
        </w:rPr>
        <w:t>ppkt</w:t>
      </w:r>
      <w:proofErr w:type="spellEnd"/>
      <w:r w:rsidRPr="00CD7B99">
        <w:rPr>
          <w:rFonts w:ascii="Times New Roman" w:eastAsia="Times New Roman" w:hAnsi="Times New Roman" w:cs="Times New Roman"/>
          <w:sz w:val="24"/>
          <w:szCs w:val="24"/>
          <w:lang w:eastAsia="pl-PL"/>
        </w:rPr>
        <w:t xml:space="preserve"> 1.2) lit. b. 1.3) Dowód/dowody wniesienia wadium – zgodnie z opisem w pkt 15 SIWZ; 1.4) dokumenty, z których wynika umocowanie osób do reprezentowania Wykonawcy, w szczególności: - odpis z właściwego rejestru lub z centralnej ewidencji i informacji o działalności gospodarczej, jeżeli odrębne przepisy wymagają wpisu do rejestru lub ewidencji albo inny dokument potwierdzający uprawnienie do reprezentowania podmiotu przystępującego do postępowania, jeśli z dokumentów rejestrowych to uprawnienie nie wynika; Wymagana forma - oryginał lub kopia poświadczona za zgodność z oryginałem. - w przypadku, gdy Wykonawcę reprezentuje pełnomocnik, a umocowanie do złożenia oferty nie wynika z dokumentów rejestrowych, należy załączyć pełnomocnictwo określające jego zakres; Wymagana forma - oryginał lub kopia poświadczona przez notariusza 1.5) zobowiązanie wymagane postanowieniami pkt 10.2. SIWZ, w przypadku, gdy Wykonawca polega na zdolnościach innych podmiotów w celu potwierdzenia spełniania warunków udziału w postępowaniu (o ile dotyczy); Wymagana forma – oryginał; 1.6) pełnomocnictwo do reprezentowania w postępowaniu o udzielenie zamówienia publicznego albo reprezentowania w postępowaniu i zawarcia umowy w sprawie zamówienia publicznego Wykonawców występujących wspólnie w przypadku wspólnego ubiegania się o udzielenie niniejszego zamówienia (o ile dotyczy). Pełnomocnictwo, winno być załączone w formie oryginału lub zgodnie z art. 98 ustawy z dnia 14 lutego 1991r. Prawo o notariacie (Dz. U. z 2014 r. poz. 164 ze zm.) dopuszcza się złożenie kopii powyższego dokumentu poświadczonego przez notariusza. 9.3. Wykonawca, który podlega wykluczeniu na podstawie art. 24 ust. 1 pkt 13 i 14 oraz pkt 16-20 lub art. 24 ust. 5 pkt 1 i 8, może przedstawić dowody na to, że podjęte przez niego środki są wystarczające do wykazania jego 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nie stosuje się, jeżeli wobec Wykonawcy, będącego podmiotem zbiorowym, orzeczono prawomocnym wyrokiem sądu zakaz ubiegania się o </w:t>
      </w:r>
      <w:r w:rsidRPr="00CD7B99">
        <w:rPr>
          <w:rFonts w:ascii="Times New Roman" w:eastAsia="Times New Roman" w:hAnsi="Times New Roman" w:cs="Times New Roman"/>
          <w:sz w:val="24"/>
          <w:szCs w:val="24"/>
          <w:lang w:eastAsia="pl-PL"/>
        </w:rPr>
        <w:lastRenderedPageBreak/>
        <w:t xml:space="preserve">udzielenie zamówienia oraz nie upłynął określony w tym wyroku okres obowiązywania tego zakazu. 9.4. Wykonawca nie podlega wykluczeniu, jeżeli Zamawiający, uwzględniając wagę i szczególne okoliczności czynu Wykonawcy, uzna za wystarczające dowody przedstawione na podstawie powyższego pkt 9.3. 9.5. Zamawiający może wykluczyć Wykonawcę na każdym etapie postępowania o udzielenie zamówienia. 9.6. Wykluczenie Wykonawcy następuje zgodnie z art. 24 ust. 7 </w:t>
      </w:r>
      <w:proofErr w:type="spellStart"/>
      <w:r w:rsidRPr="00CD7B99">
        <w:rPr>
          <w:rFonts w:ascii="Times New Roman" w:eastAsia="Times New Roman" w:hAnsi="Times New Roman" w:cs="Times New Roman"/>
          <w:sz w:val="24"/>
          <w:szCs w:val="24"/>
          <w:lang w:eastAsia="pl-PL"/>
        </w:rPr>
        <w:t>Pzp</w:t>
      </w:r>
      <w:proofErr w:type="spellEnd"/>
      <w:r w:rsidRPr="00CD7B99">
        <w:rPr>
          <w:rFonts w:ascii="Times New Roman" w:eastAsia="Times New Roman" w:hAnsi="Times New Roman" w:cs="Times New Roman"/>
          <w:sz w:val="24"/>
          <w:szCs w:val="24"/>
          <w:lang w:eastAsia="pl-PL"/>
        </w:rPr>
        <w:t xml:space="preserve">. 10. Informacja dla wykonawców polegających na zasobach innych podmiotów na zasadach określonych w art. 22a </w:t>
      </w:r>
      <w:proofErr w:type="spellStart"/>
      <w:r w:rsidRPr="00CD7B99">
        <w:rPr>
          <w:rFonts w:ascii="Times New Roman" w:eastAsia="Times New Roman" w:hAnsi="Times New Roman" w:cs="Times New Roman"/>
          <w:sz w:val="24"/>
          <w:szCs w:val="24"/>
          <w:lang w:eastAsia="pl-PL"/>
        </w:rPr>
        <w:t>Pzp</w:t>
      </w:r>
      <w:proofErr w:type="spellEnd"/>
      <w:r w:rsidRPr="00CD7B99">
        <w:rPr>
          <w:rFonts w:ascii="Times New Roman" w:eastAsia="Times New Roman" w:hAnsi="Times New Roman" w:cs="Times New Roman"/>
          <w:sz w:val="24"/>
          <w:szCs w:val="24"/>
          <w:lang w:eastAsia="pl-PL"/>
        </w:rPr>
        <w:t xml:space="preserve"> oraz wykonawców występujących wspólnie. 10.1.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10.2. Wykonawca, który polega na zdolnościach lub sytuacji innych podmiotów, musi udowodnić Zamawiającemu, że realizując zamówienie, będzie dysponował niezbędnymi zasobami tych podmiotów, w szczególności przedstawiając wraz z ofertą zobowiązanie podmiotów, o których mowa w art. 22a </w:t>
      </w:r>
      <w:proofErr w:type="spellStart"/>
      <w:r w:rsidRPr="00CD7B99">
        <w:rPr>
          <w:rFonts w:ascii="Times New Roman" w:eastAsia="Times New Roman" w:hAnsi="Times New Roman" w:cs="Times New Roman"/>
          <w:sz w:val="24"/>
          <w:szCs w:val="24"/>
          <w:lang w:eastAsia="pl-PL"/>
        </w:rPr>
        <w:t>Pzp</w:t>
      </w:r>
      <w:proofErr w:type="spellEnd"/>
      <w:r w:rsidRPr="00CD7B99">
        <w:rPr>
          <w:rFonts w:ascii="Times New Roman" w:eastAsia="Times New Roman" w:hAnsi="Times New Roman" w:cs="Times New Roman"/>
          <w:sz w:val="24"/>
          <w:szCs w:val="24"/>
          <w:lang w:eastAsia="pl-PL"/>
        </w:rPr>
        <w:t xml:space="preserve">, do oddania mu do dyspozycji niezbędnych zasobów na potrzeby realizacji zamówienia. Do wykorzystania Załącznik nr 8 do SIWZ. W celu oceny, czy Wykonawca polegając na zdolnościach lub sytuacji innych podmiotów na zasadach określonych w art. 22a </w:t>
      </w:r>
      <w:proofErr w:type="spellStart"/>
      <w:r w:rsidRPr="00CD7B99">
        <w:rPr>
          <w:rFonts w:ascii="Times New Roman" w:eastAsia="Times New Roman" w:hAnsi="Times New Roman" w:cs="Times New Roman"/>
          <w:sz w:val="24"/>
          <w:szCs w:val="24"/>
          <w:lang w:eastAsia="pl-PL"/>
        </w:rPr>
        <w:t>Pzp</w:t>
      </w:r>
      <w:proofErr w:type="spellEnd"/>
      <w:r w:rsidRPr="00CD7B99">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wymaga, aby z treści ww. zobowiązania wynikało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usługi, których wskazane zdolności dotyczą. 10.3. Wykonawca, który polega na zasobach innych podmiotów składa wraz z ofertą oświadczenie o udostępnieniu zasobów wskazujące na okoliczności opisane w </w:t>
      </w:r>
      <w:proofErr w:type="spellStart"/>
      <w:r w:rsidRPr="00CD7B99">
        <w:rPr>
          <w:rFonts w:ascii="Times New Roman" w:eastAsia="Times New Roman" w:hAnsi="Times New Roman" w:cs="Times New Roman"/>
          <w:sz w:val="24"/>
          <w:szCs w:val="24"/>
          <w:lang w:eastAsia="pl-PL"/>
        </w:rPr>
        <w:t>ppkt</w:t>
      </w:r>
      <w:proofErr w:type="spellEnd"/>
      <w:r w:rsidRPr="00CD7B99">
        <w:rPr>
          <w:rFonts w:ascii="Times New Roman" w:eastAsia="Times New Roman" w:hAnsi="Times New Roman" w:cs="Times New Roman"/>
          <w:sz w:val="24"/>
          <w:szCs w:val="24"/>
          <w:lang w:eastAsia="pl-PL"/>
        </w:rPr>
        <w:t xml:space="preserve"> 1)-4) oraz na wezwanie Zamawiającego dokumenty o których mowa w pkt. 9.2.2, w odniesieniu do tych podmiotów.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w:t>
      </w:r>
      <w:proofErr w:type="spellStart"/>
      <w:r w:rsidRPr="00CD7B99">
        <w:rPr>
          <w:rFonts w:ascii="Times New Roman" w:eastAsia="Times New Roman" w:hAnsi="Times New Roman" w:cs="Times New Roman"/>
          <w:sz w:val="24"/>
          <w:szCs w:val="24"/>
          <w:lang w:eastAsia="pl-PL"/>
        </w:rPr>
        <w:t>Pzp</w:t>
      </w:r>
      <w:proofErr w:type="spellEnd"/>
      <w:r w:rsidRPr="00CD7B99">
        <w:rPr>
          <w:rFonts w:ascii="Times New Roman" w:eastAsia="Times New Roman" w:hAnsi="Times New Roman" w:cs="Times New Roman"/>
          <w:sz w:val="24"/>
          <w:szCs w:val="24"/>
          <w:lang w:eastAsia="pl-PL"/>
        </w:rPr>
        <w:t xml:space="preserve"> oraz art. 24 ust. 5 pkt 1 i pkt 8). 10.4.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13.1. </w:t>
      </w:r>
      <w:proofErr w:type="spellStart"/>
      <w:r w:rsidRPr="00CD7B99">
        <w:rPr>
          <w:rFonts w:ascii="Times New Roman" w:eastAsia="Times New Roman" w:hAnsi="Times New Roman" w:cs="Times New Roman"/>
          <w:sz w:val="24"/>
          <w:szCs w:val="24"/>
          <w:lang w:eastAsia="pl-PL"/>
        </w:rPr>
        <w:t>ppkt</w:t>
      </w:r>
      <w:proofErr w:type="spellEnd"/>
      <w:r w:rsidRPr="00CD7B99">
        <w:rPr>
          <w:rFonts w:ascii="Times New Roman" w:eastAsia="Times New Roman" w:hAnsi="Times New Roman" w:cs="Times New Roman"/>
          <w:sz w:val="24"/>
          <w:szCs w:val="24"/>
          <w:lang w:eastAsia="pl-PL"/>
        </w:rPr>
        <w:t xml:space="preserve"> 1.2) SIWZ. 10.5. W odniesieniu do warunków dotyczących wykształcenia, kwalifikacji zawodowych lub doświadczenia, wykonawcy mogą polegać na zdolnościach innych podmiotów, jeśli podmioty te zrealizują roboty budowlane, do realizacji których te zdolności są wymagane. 10.6. Jeżeli zdolności techniczne lub zawodowe podmiotu nie potwierdzą spełnienia przez Wykonawcę warunków udziału w postępowaniu lub zachodzą wobec tych podmiotów podstawy wykluczenia, Zamawiający zażąda, aby Wykonawca w terminie określonym przez Zamawiającego: 1) zastąpił ten podmiot innym podmiotem lub podmiotami lub 2) zobowiązał się do osobistego wykonania odpowiedniej części zamówienia, jeżeli wykaże zdolności techniczne lub zawodowe, o których mowa w pkt 1. 10.7. Wykonawcy mogą wspólnie ubiegać się o udzielenie zamówienia. 10.8. Zgodnie z art. 141 </w:t>
      </w:r>
      <w:proofErr w:type="spellStart"/>
      <w:r w:rsidRPr="00CD7B99">
        <w:rPr>
          <w:rFonts w:ascii="Times New Roman" w:eastAsia="Times New Roman" w:hAnsi="Times New Roman" w:cs="Times New Roman"/>
          <w:sz w:val="24"/>
          <w:szCs w:val="24"/>
          <w:lang w:eastAsia="pl-PL"/>
        </w:rPr>
        <w:t>Pzp</w:t>
      </w:r>
      <w:proofErr w:type="spellEnd"/>
      <w:r w:rsidRPr="00CD7B99">
        <w:rPr>
          <w:rFonts w:ascii="Times New Roman" w:eastAsia="Times New Roman" w:hAnsi="Times New Roman" w:cs="Times New Roman"/>
          <w:sz w:val="24"/>
          <w:szCs w:val="24"/>
          <w:lang w:eastAsia="pl-PL"/>
        </w:rPr>
        <w:t xml:space="preserve"> Wykonawcy składający ofertę wspólną ponoszą solidarną odpowiedzialność za wykonanie umowy i wniesienie zabezpieczenia należytego wykonania umowy. 10.9. W przypadku Wykonawców wspólnie ubiegających się </w:t>
      </w:r>
      <w:r w:rsidRPr="00CD7B99">
        <w:rPr>
          <w:rFonts w:ascii="Times New Roman" w:eastAsia="Times New Roman" w:hAnsi="Times New Roman" w:cs="Times New Roman"/>
          <w:sz w:val="24"/>
          <w:szCs w:val="24"/>
          <w:lang w:eastAsia="pl-PL"/>
        </w:rPr>
        <w:lastRenderedPageBreak/>
        <w:t xml:space="preserve">o udzielenie zamówienia, zgodnie z art. 23 </w:t>
      </w:r>
      <w:proofErr w:type="spellStart"/>
      <w:r w:rsidRPr="00CD7B99">
        <w:rPr>
          <w:rFonts w:ascii="Times New Roman" w:eastAsia="Times New Roman" w:hAnsi="Times New Roman" w:cs="Times New Roman"/>
          <w:sz w:val="24"/>
          <w:szCs w:val="24"/>
          <w:lang w:eastAsia="pl-PL"/>
        </w:rPr>
        <w:t>Pzp</w:t>
      </w:r>
      <w:proofErr w:type="spellEnd"/>
      <w:r w:rsidRPr="00CD7B99">
        <w:rPr>
          <w:rFonts w:ascii="Times New Roman" w:eastAsia="Times New Roman" w:hAnsi="Times New Roman" w:cs="Times New Roman"/>
          <w:sz w:val="24"/>
          <w:szCs w:val="24"/>
          <w:lang w:eastAsia="pl-PL"/>
        </w:rPr>
        <w:t xml:space="preserve">, Wykonawcy ustanowią pełnomocnika do reprezentowania ich w postępowaniu o udzielenie zamówienia albo reprezentowania w postępowaniu i zawarcia umowy w sprawie zamówienia publicznego. 10.10. W przypadku Wykonawców wspólnie ubiegających się o udzielenie zamówienia: 1) żaden z nich nie może podlegać wykluczeniu z postępowania o udzielenie zamówienia publicznego w okolicznościach, o których mowa w pkt 9.2.2. </w:t>
      </w:r>
      <w:proofErr w:type="spellStart"/>
      <w:r w:rsidRPr="00CD7B99">
        <w:rPr>
          <w:rFonts w:ascii="Times New Roman" w:eastAsia="Times New Roman" w:hAnsi="Times New Roman" w:cs="Times New Roman"/>
          <w:sz w:val="24"/>
          <w:szCs w:val="24"/>
          <w:lang w:eastAsia="pl-PL"/>
        </w:rPr>
        <w:t>ppkt</w:t>
      </w:r>
      <w:proofErr w:type="spellEnd"/>
      <w:r w:rsidRPr="00CD7B99">
        <w:rPr>
          <w:rFonts w:ascii="Times New Roman" w:eastAsia="Times New Roman" w:hAnsi="Times New Roman" w:cs="Times New Roman"/>
          <w:sz w:val="24"/>
          <w:szCs w:val="24"/>
          <w:lang w:eastAsia="pl-PL"/>
        </w:rPr>
        <w:t xml:space="preserve"> 1) i 2) SIWZ, natomiast spełnianie warunków udziału w postępowaniu Wykonawcy wykazują zgodnie z wymogami zawartymi w pkt 9.2.1. SIWZ; 2) oświadczenia, o których mowa w pkt 13.1. </w:t>
      </w:r>
      <w:proofErr w:type="spellStart"/>
      <w:r w:rsidRPr="00CD7B99">
        <w:rPr>
          <w:rFonts w:ascii="Times New Roman" w:eastAsia="Times New Roman" w:hAnsi="Times New Roman" w:cs="Times New Roman"/>
          <w:sz w:val="24"/>
          <w:szCs w:val="24"/>
          <w:lang w:eastAsia="pl-PL"/>
        </w:rPr>
        <w:t>ppkt</w:t>
      </w:r>
      <w:proofErr w:type="spellEnd"/>
      <w:r w:rsidRPr="00CD7B99">
        <w:rPr>
          <w:rFonts w:ascii="Times New Roman" w:eastAsia="Times New Roman" w:hAnsi="Times New Roman" w:cs="Times New Roman"/>
          <w:sz w:val="24"/>
          <w:szCs w:val="24"/>
          <w:lang w:eastAsia="pl-PL"/>
        </w:rPr>
        <w:t xml:space="preserve"> 1.2) SIWZ, składa każdy z Wykonawców wspólnie ubiegających się o udzielenie zamówienia. Oświadczenia mają potwierdzać spełnianie warunków udziału w postępowaniu oraz brak podstaw wykluczenia w zakresie, w którym każdy z Wykonawców wykazuje spełnianie warunków udziału w postępowaniu oraz brak podstaw wykluczenia; 3) oświadczenie o przynależności do grupy kapitałowej, o którym mowa w SIWZ w pkt 13.2. składa każdy z Wykonawców; 4) zobowiązani są oni na wezwanie Zamawiającego złożyć dokumenty i oświadczenia o których mowa w pkt 13.5. SIWZ. 5) W przypadku składania ofert przez podmioty występujące wspólnie, warunki podmiotowe o których mowa w pkt. 9.2.1. </w:t>
      </w:r>
      <w:proofErr w:type="spellStart"/>
      <w:r w:rsidRPr="00CD7B99">
        <w:rPr>
          <w:rFonts w:ascii="Times New Roman" w:eastAsia="Times New Roman" w:hAnsi="Times New Roman" w:cs="Times New Roman"/>
          <w:sz w:val="24"/>
          <w:szCs w:val="24"/>
          <w:lang w:eastAsia="pl-PL"/>
        </w:rPr>
        <w:t>ppkt</w:t>
      </w:r>
      <w:proofErr w:type="spellEnd"/>
      <w:r w:rsidRPr="00CD7B99">
        <w:rPr>
          <w:rFonts w:ascii="Times New Roman" w:eastAsia="Times New Roman" w:hAnsi="Times New Roman" w:cs="Times New Roman"/>
          <w:sz w:val="24"/>
          <w:szCs w:val="24"/>
          <w:lang w:eastAsia="pl-PL"/>
        </w:rPr>
        <w:t xml:space="preserve"> 2) i </w:t>
      </w:r>
      <w:proofErr w:type="spellStart"/>
      <w:r w:rsidRPr="00CD7B99">
        <w:rPr>
          <w:rFonts w:ascii="Times New Roman" w:eastAsia="Times New Roman" w:hAnsi="Times New Roman" w:cs="Times New Roman"/>
          <w:sz w:val="24"/>
          <w:szCs w:val="24"/>
          <w:lang w:eastAsia="pl-PL"/>
        </w:rPr>
        <w:t>ppkt</w:t>
      </w:r>
      <w:proofErr w:type="spellEnd"/>
      <w:r w:rsidRPr="00CD7B99">
        <w:rPr>
          <w:rFonts w:ascii="Times New Roman" w:eastAsia="Times New Roman" w:hAnsi="Times New Roman" w:cs="Times New Roman"/>
          <w:sz w:val="24"/>
          <w:szCs w:val="24"/>
          <w:lang w:eastAsia="pl-PL"/>
        </w:rPr>
        <w:t xml:space="preserve"> 3) podlegają sumowaniu. 10.11.Wykonawcy wspólnie ubiegający się o udzielenie zamówienia, w przypadku uznania ich oferty za najkorzystniejszą, przed podpisaniem umowy zobowiązani są do przedłożenia umowy regulującej ich współpracę. 11. Dodatkowe wymagania od Wykonawców. 11.1. Wykonawca może powierzyć wykonanie części zamówienia podwykonawcy. 11.1.2. Zamawiający żąda wskazania przez Wykonawcę części zamówienia, których wykonanie zamierza powierzyć podwykonawcom i podania przez Wykonawcę nazw (firm) podwykonawców. 11.1.3.Powierzenie wykonania części zamówienia podwykonawcom nie zwalnia Wykonawcy z odpowiedzialności za należyte wykonanie tego zamówienia. 11.1.4. Wykonawca, który zamierza powierzyć wykonanie części zamówienia podwykonawcom, w celu wykazania braku istnienia wobec nich podstaw do wykluczeniu z udziału w postępowaniu zamieszcza informacje o podwykonawcach w oświadczeniu, o którym mowa w pkt 13.1. </w:t>
      </w:r>
      <w:proofErr w:type="spellStart"/>
      <w:r w:rsidRPr="00CD7B99">
        <w:rPr>
          <w:rFonts w:ascii="Times New Roman" w:eastAsia="Times New Roman" w:hAnsi="Times New Roman" w:cs="Times New Roman"/>
          <w:sz w:val="24"/>
          <w:szCs w:val="24"/>
          <w:lang w:eastAsia="pl-PL"/>
        </w:rPr>
        <w:t>ppkt</w:t>
      </w:r>
      <w:proofErr w:type="spellEnd"/>
      <w:r w:rsidRPr="00CD7B99">
        <w:rPr>
          <w:rFonts w:ascii="Times New Roman" w:eastAsia="Times New Roman" w:hAnsi="Times New Roman" w:cs="Times New Roman"/>
          <w:sz w:val="24"/>
          <w:szCs w:val="24"/>
          <w:lang w:eastAsia="pl-PL"/>
        </w:rPr>
        <w:t xml:space="preserve"> 1.2) </w:t>
      </w:r>
      <w:proofErr w:type="spellStart"/>
      <w:r w:rsidRPr="00CD7B99">
        <w:rPr>
          <w:rFonts w:ascii="Times New Roman" w:eastAsia="Times New Roman" w:hAnsi="Times New Roman" w:cs="Times New Roman"/>
          <w:sz w:val="24"/>
          <w:szCs w:val="24"/>
          <w:lang w:eastAsia="pl-PL"/>
        </w:rPr>
        <w:t>lit.b</w:t>
      </w:r>
      <w:proofErr w:type="spellEnd"/>
      <w:r w:rsidRPr="00CD7B99">
        <w:rPr>
          <w:rFonts w:ascii="Times New Roman" w:eastAsia="Times New Roman" w:hAnsi="Times New Roman" w:cs="Times New Roman"/>
          <w:sz w:val="24"/>
          <w:szCs w:val="24"/>
          <w:lang w:eastAsia="pl-PL"/>
        </w:rPr>
        <w:t xml:space="preserve">) SIWZ. 11.1.5. W odniesieniu do warunków dotyczących wykształcenia, kwalifikacji zawodowych lub doświadczenia, wykonawcy mogą polegać na zdolnościach innych podmiotów, jeśli podmioty te zrealizują usługi, do realizacji których te zdolności są wymagane. Zgłoszenie podwykonawcy, na którego zasoby Wykonawca się powołuje, zobowiązuje Wykonawcę aby ten wraz ze złożoną ofertą złożył oświadczenia i na wezwanie Zamawiającego dokumenty potwierdzające brak podstaw wykluczenia wobec tego podwykonawcy (oświadczenia i dokumenty są składane na zasadach określonych w SIWZ jak dla Wykonawcy). Dla podwykonawców zgłoszonych w trakcie realizacji zamówienia, powyższe zapisy stosuje się odpowiednio. Zamawiający nie wymaga, aby Wykonawca składał dokumenty lub oświadczenia o braku podstaw do wykluczenia odnoszące się do podwykonawcy który nie udostępnił swoich zasobów. 11.1.6. Jeżeli zmiana albo rezygnacja z podwykonawcy dotyczy podmiotu, na którego zasoby Wykonawca powoływał się, na zasadach określonych w art. 22a ust. 1 </w:t>
      </w:r>
      <w:proofErr w:type="spellStart"/>
      <w:r w:rsidRPr="00CD7B99">
        <w:rPr>
          <w:rFonts w:ascii="Times New Roman" w:eastAsia="Times New Roman" w:hAnsi="Times New Roman" w:cs="Times New Roman"/>
          <w:sz w:val="24"/>
          <w:szCs w:val="24"/>
          <w:lang w:eastAsia="pl-PL"/>
        </w:rPr>
        <w:t>Pzp</w:t>
      </w:r>
      <w:proofErr w:type="spellEnd"/>
      <w:r w:rsidRPr="00CD7B99">
        <w:rPr>
          <w:rFonts w:ascii="Times New Roman" w:eastAsia="Times New Roman" w:hAnsi="Times New Roman" w:cs="Times New Roman"/>
          <w:sz w:val="24"/>
          <w:szCs w:val="24"/>
          <w:lang w:eastAsia="pl-PL"/>
        </w:rPr>
        <w:t xml:space="preserve">,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 11.1.7. Jeżeli powierzenie podwykonawcy wykonania części zamówienia następuje w trakcie jego realizacji, wykonawca na żądanie zamawiającego przedstawia oświadczenie, o którym mowa w art. 25a ust. 1 </w:t>
      </w:r>
      <w:proofErr w:type="spellStart"/>
      <w:r w:rsidRPr="00CD7B99">
        <w:rPr>
          <w:rFonts w:ascii="Times New Roman" w:eastAsia="Times New Roman" w:hAnsi="Times New Roman" w:cs="Times New Roman"/>
          <w:sz w:val="24"/>
          <w:szCs w:val="24"/>
          <w:lang w:eastAsia="pl-PL"/>
        </w:rPr>
        <w:t>Pzp</w:t>
      </w:r>
      <w:proofErr w:type="spellEnd"/>
      <w:r w:rsidRPr="00CD7B99">
        <w:rPr>
          <w:rFonts w:ascii="Times New Roman" w:eastAsia="Times New Roman" w:hAnsi="Times New Roman" w:cs="Times New Roman"/>
          <w:sz w:val="24"/>
          <w:szCs w:val="24"/>
          <w:lang w:eastAsia="pl-PL"/>
        </w:rPr>
        <w:t xml:space="preserve"> dotyczące tego podwykonawcy. 11.1.8. Jeżeli Zamawiający stwierdzi, że wobec danego podwykonawcy zachodzą podstawy wykluczenia, wykonawca obowiązany jest zastąpić tego podwykonawcę lub zrezygnować z powierzenia wykonania części zamówienia podwykonawcy. 11.1.9. Powierzenie wykonania części zamówienia podwykonawcom nie zwalnia wykonawcy z </w:t>
      </w:r>
      <w:r w:rsidRPr="00CD7B99">
        <w:rPr>
          <w:rFonts w:ascii="Times New Roman" w:eastAsia="Times New Roman" w:hAnsi="Times New Roman" w:cs="Times New Roman"/>
          <w:sz w:val="24"/>
          <w:szCs w:val="24"/>
          <w:lang w:eastAsia="pl-PL"/>
        </w:rPr>
        <w:lastRenderedPageBreak/>
        <w:t xml:space="preserve">odpowiedzialności za należyte wykonanie tego zamówienia. 11.1.10. Szczegółowe uregulowania dotyczące podwykonawstwa znajdują się we wzorze umowy, stanowiącym Załącznik nr 4 do SIWZ. 11.2. Jeżeli wykonawca ma siedzibę lub miejsce zamieszkania poza terytorium Rzeczypospolitej Polskiej zamiast dokumentów, o których mowa powyżej w pkt 9.2.2 </w:t>
      </w:r>
      <w:proofErr w:type="spellStart"/>
      <w:r w:rsidRPr="00CD7B99">
        <w:rPr>
          <w:rFonts w:ascii="Times New Roman" w:eastAsia="Times New Roman" w:hAnsi="Times New Roman" w:cs="Times New Roman"/>
          <w:sz w:val="24"/>
          <w:szCs w:val="24"/>
          <w:lang w:eastAsia="pl-PL"/>
        </w:rPr>
        <w:t>ppkt</w:t>
      </w:r>
      <w:proofErr w:type="spellEnd"/>
      <w:r w:rsidRPr="00CD7B99">
        <w:rPr>
          <w:rFonts w:ascii="Times New Roman" w:eastAsia="Times New Roman" w:hAnsi="Times New Roman" w:cs="Times New Roman"/>
          <w:sz w:val="24"/>
          <w:szCs w:val="24"/>
          <w:lang w:eastAsia="pl-PL"/>
        </w:rPr>
        <w:t xml:space="preserve"> 2), składa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c) dokumenty, o których mowa powyżej w pkt. a) powinny być wystawione nie wcześniej niż 3 miesiące przed upływem terminu składania ofert, a w pkt. b) powinny być wystawione nie wcześniej niż 6 miesięcy przed upływem terminu składania ofert. d) Jeżeli w kraju, w którym wykonawca ma siedzibę lub miejsce zamieszkania lub miejsce zamieszkania ma osoba, której dokument dotyczy, nie wydaje się dokumentów, o których mowa w pkt.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c) stosuje się odpowiednio. Wykonawca, w terminie 3 dni od zamieszczenia przez Zamawiającego na stronie internetowej informacji, o której mowa w art. 86 ust. 5 </w:t>
      </w:r>
      <w:proofErr w:type="spellStart"/>
      <w:r w:rsidRPr="00CD7B99">
        <w:rPr>
          <w:rFonts w:ascii="Times New Roman" w:eastAsia="Times New Roman" w:hAnsi="Times New Roman" w:cs="Times New Roman"/>
          <w:sz w:val="24"/>
          <w:szCs w:val="24"/>
          <w:lang w:eastAsia="pl-PL"/>
        </w:rPr>
        <w:t>Pzp</w:t>
      </w:r>
      <w:proofErr w:type="spellEnd"/>
      <w:r w:rsidRPr="00CD7B99">
        <w:rPr>
          <w:rFonts w:ascii="Times New Roman" w:eastAsia="Times New Roman" w:hAnsi="Times New Roman" w:cs="Times New Roman"/>
          <w:sz w:val="24"/>
          <w:szCs w:val="24"/>
          <w:lang w:eastAsia="pl-PL"/>
        </w:rPr>
        <w:t xml:space="preserve"> (informacji z sesji otwarcia ofert), przekazuje Zamawiającemu oświadczenie o przynależności lub braku przynależności do tej samej grupy kapitałowej, o której mowa w art. 24 ust. 1 pkt 23 </w:t>
      </w:r>
      <w:proofErr w:type="spellStart"/>
      <w:r w:rsidRPr="00CD7B99">
        <w:rPr>
          <w:rFonts w:ascii="Times New Roman" w:eastAsia="Times New Roman" w:hAnsi="Times New Roman" w:cs="Times New Roman"/>
          <w:sz w:val="24"/>
          <w:szCs w:val="24"/>
          <w:lang w:eastAsia="pl-PL"/>
        </w:rPr>
        <w:t>Pzp</w:t>
      </w:r>
      <w:proofErr w:type="spellEnd"/>
      <w:r w:rsidRPr="00CD7B99">
        <w:rPr>
          <w:rFonts w:ascii="Times New Roman" w:eastAsia="Times New Roman" w:hAnsi="Times New Roman" w:cs="Times New Roman"/>
          <w:sz w:val="24"/>
          <w:szCs w:val="24"/>
          <w:lang w:eastAsia="pl-PL"/>
        </w:rPr>
        <w:t xml:space="preserve">, (do wykorzystania wzór stanowiący Załącznik 5 do SIWZ). Wraz ze złożeniem oświadczenia, Wykonawca może przedstawić dowody, że powiązania z innym Wykonawcą nie prowadzą do zakłócenia konkurencji w postępowaniu o udzielenie zamówienia.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u w:val="single"/>
          <w:lang w:eastAsia="pl-PL"/>
        </w:rPr>
        <w:t xml:space="preserve">SEKCJA IV: PROCEDURA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b/>
          <w:bCs/>
          <w:sz w:val="24"/>
          <w:szCs w:val="24"/>
          <w:lang w:eastAsia="pl-PL"/>
        </w:rPr>
        <w:t xml:space="preserve">IV.1) OPIS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 xml:space="preserve">IV.1.1) Tryb udzielenia zamówienia: </w:t>
      </w:r>
      <w:r w:rsidRPr="00CD7B99">
        <w:rPr>
          <w:rFonts w:ascii="Times New Roman" w:eastAsia="Times New Roman" w:hAnsi="Times New Roman" w:cs="Times New Roman"/>
          <w:sz w:val="24"/>
          <w:szCs w:val="24"/>
          <w:lang w:eastAsia="pl-PL"/>
        </w:rPr>
        <w:t xml:space="preserve">Przetarg nieograniczony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IV.1.2) Zamawiający żąda wniesienia wadium:</w:t>
      </w:r>
      <w:r w:rsidRPr="00CD7B99">
        <w:rPr>
          <w:rFonts w:ascii="Times New Roman" w:eastAsia="Times New Roman" w:hAnsi="Times New Roman" w:cs="Times New Roman"/>
          <w:sz w:val="24"/>
          <w:szCs w:val="24"/>
          <w:lang w:eastAsia="pl-PL"/>
        </w:rPr>
        <w:t xml:space="preserve">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t xml:space="preserve">Tak </w:t>
      </w:r>
      <w:r w:rsidRPr="00CD7B99">
        <w:rPr>
          <w:rFonts w:ascii="Times New Roman" w:eastAsia="Times New Roman" w:hAnsi="Times New Roman" w:cs="Times New Roman"/>
          <w:sz w:val="24"/>
          <w:szCs w:val="24"/>
          <w:lang w:eastAsia="pl-PL"/>
        </w:rPr>
        <w:br/>
        <w:t xml:space="preserve">Informacja na temat wadium </w:t>
      </w:r>
      <w:r w:rsidRPr="00CD7B99">
        <w:rPr>
          <w:rFonts w:ascii="Times New Roman" w:eastAsia="Times New Roman" w:hAnsi="Times New Roman" w:cs="Times New Roman"/>
          <w:sz w:val="24"/>
          <w:szCs w:val="24"/>
          <w:lang w:eastAsia="pl-PL"/>
        </w:rPr>
        <w:br/>
        <w:t xml:space="preserve">15.1 Wykonawca zobowiązany jest do wniesienia wadium w wysokości: 25 000,00 zł. (słownie: dwadzieścia pięć tysięcy złotych) na zasadach określonych w niniejszym rozdziale SIWZ przed upływem terminu składania ofert. 15.2 Wykonawca może wnieść wadium w jednej lub kilku następujących formach: 1) pieniądzu Wadium wniesione w pieniądzu Wykonawca wpłaca przelewem na rachunek bankowy Zamawiającego: Bank Pekao S.A. Nr 77 1240 1372 1111 0010 6360 5740 (kwota wadium musi być na koncie Zamawiającego przed upływem terminu składania ofert zgodnie z zapisem pkt. 17 SIWZ), a za termin wniesienia przyjmuje się rzeczywisty czas wpływu na rachunek bankowy Zamawiającego. Na poleceniu przelewu należy wpisać „Wadium- Rozbudowa, przebudowa i nadbudowa Warsztatów Terapii Zajęciowej w Jędrzejowie.”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art.6b ust. 5 pkt 2 ustawy z dnia 9 listopada 2000 r. o utworzeniu Polskiej Agencji Rozwoju Przedsiębiorczości. W przypadku wniesienia wadium w innej formie niż w pieniądzu, Wykonawca zobowiązany jest do złożenia oryginału dokumentu w osobnej kopercie, w miejscu wyznaczonym na składanie ofert zgodnie z zapisem pkt. 17.1 i 17.2 SIWZ. </w:t>
      </w:r>
      <w:r w:rsidRPr="00CD7B99">
        <w:rPr>
          <w:rFonts w:ascii="Times New Roman" w:eastAsia="Times New Roman" w:hAnsi="Times New Roman" w:cs="Times New Roman"/>
          <w:sz w:val="24"/>
          <w:szCs w:val="24"/>
          <w:lang w:eastAsia="pl-PL"/>
        </w:rPr>
        <w:lastRenderedPageBreak/>
        <w:t xml:space="preserve">Decydujący jest wówczas moment fizycznego złożenia tego dokumentu. Dokumenty o których mowa w punkcie 15.2 </w:t>
      </w:r>
      <w:proofErr w:type="spellStart"/>
      <w:r w:rsidRPr="00CD7B99">
        <w:rPr>
          <w:rFonts w:ascii="Times New Roman" w:eastAsia="Times New Roman" w:hAnsi="Times New Roman" w:cs="Times New Roman"/>
          <w:sz w:val="24"/>
          <w:szCs w:val="24"/>
          <w:lang w:eastAsia="pl-PL"/>
        </w:rPr>
        <w:t>ppkt</w:t>
      </w:r>
      <w:proofErr w:type="spellEnd"/>
      <w:r w:rsidRPr="00CD7B99">
        <w:rPr>
          <w:rFonts w:ascii="Times New Roman" w:eastAsia="Times New Roman" w:hAnsi="Times New Roman" w:cs="Times New Roman"/>
          <w:sz w:val="24"/>
          <w:szCs w:val="24"/>
          <w:lang w:eastAsia="pl-PL"/>
        </w:rPr>
        <w:t xml:space="preserve"> 2) – 5) muszą zawierać nazwy Wykonawcy, Zamawiającego, Gwaranta oraz ich adresy, określać wierzytelność, która ma zostać zabezpieczona poręczeniem, zachować ważność przez cały okres związania ofertą, oraz zawierać w swojej treści nieodwołalne i bezwarunkowe zobowiązanie wystawcy do zapłaty Zamawiającemu kwoty wadium w przypadkach wystąpienia jednej z okoliczności wynikających z art. 46 ust. 4a i ust. 5 ustawy </w:t>
      </w:r>
      <w:proofErr w:type="spellStart"/>
      <w:r w:rsidRPr="00CD7B99">
        <w:rPr>
          <w:rFonts w:ascii="Times New Roman" w:eastAsia="Times New Roman" w:hAnsi="Times New Roman" w:cs="Times New Roman"/>
          <w:sz w:val="24"/>
          <w:szCs w:val="24"/>
          <w:lang w:eastAsia="pl-PL"/>
        </w:rPr>
        <w:t>Pzp</w:t>
      </w:r>
      <w:proofErr w:type="spellEnd"/>
      <w:r w:rsidRPr="00CD7B99">
        <w:rPr>
          <w:rFonts w:ascii="Times New Roman" w:eastAsia="Times New Roman" w:hAnsi="Times New Roman" w:cs="Times New Roman"/>
          <w:sz w:val="24"/>
          <w:szCs w:val="24"/>
          <w:lang w:eastAsia="pl-PL"/>
        </w:rPr>
        <w:t xml:space="preserve">. 15.3. Wadium wniesione w pieniądzu zamawiający przechowuje na rachunku bankowym. 15.4.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CD7B99">
        <w:rPr>
          <w:rFonts w:ascii="Times New Roman" w:eastAsia="Times New Roman" w:hAnsi="Times New Roman" w:cs="Times New Roman"/>
          <w:sz w:val="24"/>
          <w:szCs w:val="24"/>
          <w:lang w:eastAsia="pl-PL"/>
        </w:rPr>
        <w:t>Pzp</w:t>
      </w:r>
      <w:proofErr w:type="spellEnd"/>
      <w:r w:rsidRPr="00CD7B99">
        <w:rPr>
          <w:rFonts w:ascii="Times New Roman" w:eastAsia="Times New Roman" w:hAnsi="Times New Roman" w:cs="Times New Roman"/>
          <w:sz w:val="24"/>
          <w:szCs w:val="24"/>
          <w:lang w:eastAsia="pl-PL"/>
        </w:rPr>
        <w:t xml:space="preserve">. 15.5. Zamawiający zwraca niezwłocznie wadium, na wniosek wykonawcy, który wycofał ofertę przed upływem terminu składania ofert. 15.6. Zamawiający żąda ponownego wniesienia wadium przez wykonawcę, któremu zwrócono wadium, jeżeli w wyniku rozstrzygnięcia odwołania jego oferta została wybrana jako najkorzystniejsza. Wykonawca wnosi wadium w terminie określonym przez zamawiającego. 15.7. Zamawiający zatrzyma wadium wraz z odsetkami, jeżeli: 15.7.1.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15.7.2. odmówi podpisania umowy w sprawie zamówienia publicznego na warunkach określonych w ofercie; 15.7.3. Wykonawca, którego oferta zostanie wybrana nie wniesie wymaganego zabezpieczenia należytego wykonania umowy; 15.7.4. zawarcie umowy w sprawie zamówienia publicznego stanie się niemożliwe z przyczyn leżących po stronie Wykonawcy.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IV.1.3) Przewiduje się udzielenie zaliczek na poczet wykonania zamówienia:</w:t>
      </w:r>
      <w:r w:rsidRPr="00CD7B99">
        <w:rPr>
          <w:rFonts w:ascii="Times New Roman" w:eastAsia="Times New Roman" w:hAnsi="Times New Roman" w:cs="Times New Roman"/>
          <w:sz w:val="24"/>
          <w:szCs w:val="24"/>
          <w:lang w:eastAsia="pl-PL"/>
        </w:rPr>
        <w:t xml:space="preserve">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t xml:space="preserve">Nie </w:t>
      </w:r>
      <w:r w:rsidRPr="00CD7B99">
        <w:rPr>
          <w:rFonts w:ascii="Times New Roman" w:eastAsia="Times New Roman" w:hAnsi="Times New Roman" w:cs="Times New Roman"/>
          <w:sz w:val="24"/>
          <w:szCs w:val="24"/>
          <w:lang w:eastAsia="pl-PL"/>
        </w:rPr>
        <w:br/>
        <w:t xml:space="preserve">Należy podać informacje na temat udzielania zaliczek: </w:t>
      </w:r>
      <w:r w:rsidRPr="00CD7B99">
        <w:rPr>
          <w:rFonts w:ascii="Times New Roman" w:eastAsia="Times New Roman" w:hAnsi="Times New Roman" w:cs="Times New Roman"/>
          <w:sz w:val="24"/>
          <w:szCs w:val="24"/>
          <w:lang w:eastAsia="pl-PL"/>
        </w:rPr>
        <w:br/>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t xml:space="preserve">Nie </w:t>
      </w:r>
      <w:r w:rsidRPr="00CD7B9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D7B99">
        <w:rPr>
          <w:rFonts w:ascii="Times New Roman" w:eastAsia="Times New Roman" w:hAnsi="Times New Roman" w:cs="Times New Roman"/>
          <w:sz w:val="24"/>
          <w:szCs w:val="24"/>
          <w:lang w:eastAsia="pl-PL"/>
        </w:rPr>
        <w:br/>
        <w:t xml:space="preserve">Nie </w:t>
      </w:r>
      <w:r w:rsidRPr="00CD7B99">
        <w:rPr>
          <w:rFonts w:ascii="Times New Roman" w:eastAsia="Times New Roman" w:hAnsi="Times New Roman" w:cs="Times New Roman"/>
          <w:sz w:val="24"/>
          <w:szCs w:val="24"/>
          <w:lang w:eastAsia="pl-PL"/>
        </w:rPr>
        <w:br/>
        <w:t xml:space="preserve">Informacje dodatkowe: </w:t>
      </w:r>
      <w:r w:rsidRPr="00CD7B99">
        <w:rPr>
          <w:rFonts w:ascii="Times New Roman" w:eastAsia="Times New Roman" w:hAnsi="Times New Roman" w:cs="Times New Roman"/>
          <w:sz w:val="24"/>
          <w:szCs w:val="24"/>
          <w:lang w:eastAsia="pl-PL"/>
        </w:rPr>
        <w:br/>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 xml:space="preserve">IV.1.5.) Wymaga się złożenia oferty wariantowej: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t xml:space="preserve">Nie </w:t>
      </w:r>
      <w:r w:rsidRPr="00CD7B99">
        <w:rPr>
          <w:rFonts w:ascii="Times New Roman" w:eastAsia="Times New Roman" w:hAnsi="Times New Roman" w:cs="Times New Roman"/>
          <w:sz w:val="24"/>
          <w:szCs w:val="24"/>
          <w:lang w:eastAsia="pl-PL"/>
        </w:rPr>
        <w:br/>
        <w:t xml:space="preserve">Dopuszcza się złożenie oferty wariantowej </w:t>
      </w:r>
      <w:r w:rsidRPr="00CD7B99">
        <w:rPr>
          <w:rFonts w:ascii="Times New Roman" w:eastAsia="Times New Roman" w:hAnsi="Times New Roman" w:cs="Times New Roman"/>
          <w:sz w:val="24"/>
          <w:szCs w:val="24"/>
          <w:lang w:eastAsia="pl-PL"/>
        </w:rPr>
        <w:br/>
        <w:t xml:space="preserve">Nie </w:t>
      </w:r>
      <w:r w:rsidRPr="00CD7B9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D7B99">
        <w:rPr>
          <w:rFonts w:ascii="Times New Roman" w:eastAsia="Times New Roman" w:hAnsi="Times New Roman" w:cs="Times New Roman"/>
          <w:sz w:val="24"/>
          <w:szCs w:val="24"/>
          <w:lang w:eastAsia="pl-PL"/>
        </w:rPr>
        <w:br/>
        <w:t xml:space="preserve">Nie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 xml:space="preserve">IV.1.6) Przewidywana liczba wykonawców, którzy zostaną zaproszeni do udziału w </w:t>
      </w:r>
      <w:r w:rsidRPr="00CD7B99">
        <w:rPr>
          <w:rFonts w:ascii="Times New Roman" w:eastAsia="Times New Roman" w:hAnsi="Times New Roman" w:cs="Times New Roman"/>
          <w:b/>
          <w:bCs/>
          <w:sz w:val="24"/>
          <w:szCs w:val="24"/>
          <w:lang w:eastAsia="pl-PL"/>
        </w:rPr>
        <w:lastRenderedPageBreak/>
        <w:t xml:space="preserve">postępowaniu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t xml:space="preserve">Liczba wykonawców   </w:t>
      </w:r>
      <w:r w:rsidRPr="00CD7B99">
        <w:rPr>
          <w:rFonts w:ascii="Times New Roman" w:eastAsia="Times New Roman" w:hAnsi="Times New Roman" w:cs="Times New Roman"/>
          <w:sz w:val="24"/>
          <w:szCs w:val="24"/>
          <w:lang w:eastAsia="pl-PL"/>
        </w:rPr>
        <w:br/>
        <w:t xml:space="preserve">Przewidywana minimalna liczba wykonawców </w:t>
      </w:r>
      <w:r w:rsidRPr="00CD7B99">
        <w:rPr>
          <w:rFonts w:ascii="Times New Roman" w:eastAsia="Times New Roman" w:hAnsi="Times New Roman" w:cs="Times New Roman"/>
          <w:sz w:val="24"/>
          <w:szCs w:val="24"/>
          <w:lang w:eastAsia="pl-PL"/>
        </w:rPr>
        <w:br/>
        <w:t xml:space="preserve">Maksymalna liczba wykonawców   </w:t>
      </w:r>
      <w:r w:rsidRPr="00CD7B99">
        <w:rPr>
          <w:rFonts w:ascii="Times New Roman" w:eastAsia="Times New Roman" w:hAnsi="Times New Roman" w:cs="Times New Roman"/>
          <w:sz w:val="24"/>
          <w:szCs w:val="24"/>
          <w:lang w:eastAsia="pl-PL"/>
        </w:rPr>
        <w:br/>
        <w:t xml:space="preserve">Kryteria selekcji wykonawców: </w:t>
      </w:r>
      <w:r w:rsidRPr="00CD7B99">
        <w:rPr>
          <w:rFonts w:ascii="Times New Roman" w:eastAsia="Times New Roman" w:hAnsi="Times New Roman" w:cs="Times New Roman"/>
          <w:sz w:val="24"/>
          <w:szCs w:val="24"/>
          <w:lang w:eastAsia="pl-PL"/>
        </w:rPr>
        <w:br/>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 xml:space="preserve">IV.1.7) Informacje na temat umowy ramowej lub dynamicznego systemu zakupów: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t xml:space="preserve">Umowa ramowa będzie zawarta: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sz w:val="24"/>
          <w:szCs w:val="24"/>
          <w:lang w:eastAsia="pl-PL"/>
        </w:rPr>
        <w:br/>
        <w:t xml:space="preserve">Czy przewiduje się ograniczenie liczby uczestników umowy ramowej: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sz w:val="24"/>
          <w:szCs w:val="24"/>
          <w:lang w:eastAsia="pl-PL"/>
        </w:rPr>
        <w:br/>
        <w:t xml:space="preserve">Przewidziana maksymalna liczba uczestników umowy ramowej: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sz w:val="24"/>
          <w:szCs w:val="24"/>
          <w:lang w:eastAsia="pl-PL"/>
        </w:rPr>
        <w:br/>
        <w:t xml:space="preserve">Informacje dodatkowe: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sz w:val="24"/>
          <w:szCs w:val="24"/>
          <w:lang w:eastAsia="pl-PL"/>
        </w:rPr>
        <w:br/>
        <w:t xml:space="preserve">Zamówienie obejmuje ustanowienie dynamicznego systemu zakupów: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sz w:val="24"/>
          <w:szCs w:val="24"/>
          <w:lang w:eastAsia="pl-PL"/>
        </w:rPr>
        <w:br/>
        <w:t xml:space="preserve">Informacje dodatkowe: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D7B99">
        <w:rPr>
          <w:rFonts w:ascii="Times New Roman" w:eastAsia="Times New Roman" w:hAnsi="Times New Roman" w:cs="Times New Roman"/>
          <w:sz w:val="24"/>
          <w:szCs w:val="24"/>
          <w:lang w:eastAsia="pl-PL"/>
        </w:rPr>
        <w:br/>
        <w:t xml:space="preserve">Nie </w:t>
      </w:r>
      <w:r w:rsidRPr="00CD7B9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D7B99">
        <w:rPr>
          <w:rFonts w:ascii="Times New Roman" w:eastAsia="Times New Roman" w:hAnsi="Times New Roman" w:cs="Times New Roman"/>
          <w:sz w:val="24"/>
          <w:szCs w:val="24"/>
          <w:lang w:eastAsia="pl-PL"/>
        </w:rPr>
        <w:br/>
        <w:t xml:space="preserve">Nie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 xml:space="preserve">IV.1.8) Aukcja elektroniczna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 xml:space="preserve">Przewidziane jest przeprowadzenie aukcji elektronicznej </w:t>
      </w:r>
      <w:r w:rsidRPr="00CD7B99">
        <w:rPr>
          <w:rFonts w:ascii="Times New Roman" w:eastAsia="Times New Roman" w:hAnsi="Times New Roman" w:cs="Times New Roman"/>
          <w:i/>
          <w:iCs/>
          <w:sz w:val="24"/>
          <w:szCs w:val="24"/>
          <w:lang w:eastAsia="pl-PL"/>
        </w:rPr>
        <w:t xml:space="preserve">(przetarg nieograniczony, przetarg ograniczony, negocjacje z ogłoszeniem) </w:t>
      </w:r>
      <w:r w:rsidRPr="00CD7B99">
        <w:rPr>
          <w:rFonts w:ascii="Times New Roman" w:eastAsia="Times New Roman" w:hAnsi="Times New Roman" w:cs="Times New Roman"/>
          <w:sz w:val="24"/>
          <w:szCs w:val="24"/>
          <w:lang w:eastAsia="pl-PL"/>
        </w:rPr>
        <w:t xml:space="preserve">Nie </w:t>
      </w:r>
      <w:r w:rsidRPr="00CD7B99">
        <w:rPr>
          <w:rFonts w:ascii="Times New Roman" w:eastAsia="Times New Roman" w:hAnsi="Times New Roman" w:cs="Times New Roman"/>
          <w:sz w:val="24"/>
          <w:szCs w:val="24"/>
          <w:lang w:eastAsia="pl-PL"/>
        </w:rPr>
        <w:br/>
        <w:t xml:space="preserve">Należy podać adres strony internetowej, na której aukcja będzie prowadzona: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D7B99">
        <w:rPr>
          <w:rFonts w:ascii="Times New Roman" w:eastAsia="Times New Roman" w:hAnsi="Times New Roman" w:cs="Times New Roman"/>
          <w:sz w:val="24"/>
          <w:szCs w:val="24"/>
          <w:lang w:eastAsia="pl-PL"/>
        </w:rPr>
        <w:t xml:space="preserve"> </w:t>
      </w:r>
      <w:r w:rsidRPr="00CD7B99">
        <w:rPr>
          <w:rFonts w:ascii="Times New Roman" w:eastAsia="Times New Roman" w:hAnsi="Times New Roman" w:cs="Times New Roman"/>
          <w:sz w:val="24"/>
          <w:szCs w:val="24"/>
          <w:lang w:eastAsia="pl-PL"/>
        </w:rPr>
        <w:br/>
        <w:t xml:space="preserve">Nie </w:t>
      </w:r>
      <w:r w:rsidRPr="00CD7B9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D7B99">
        <w:rPr>
          <w:rFonts w:ascii="Times New Roman" w:eastAsia="Times New Roman" w:hAnsi="Times New Roman" w:cs="Times New Roman"/>
          <w:sz w:val="24"/>
          <w:szCs w:val="24"/>
          <w:lang w:eastAsia="pl-PL"/>
        </w:rPr>
        <w:br/>
        <w:t xml:space="preserve">Informacje dotyczące przebiegu aukcji elektronicznej: </w:t>
      </w:r>
      <w:r w:rsidRPr="00CD7B9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D7B9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D7B99">
        <w:rPr>
          <w:rFonts w:ascii="Times New Roman" w:eastAsia="Times New Roman" w:hAnsi="Times New Roman" w:cs="Times New Roman"/>
          <w:sz w:val="24"/>
          <w:szCs w:val="24"/>
          <w:lang w:eastAsia="pl-PL"/>
        </w:rPr>
        <w:br/>
        <w:t xml:space="preserve">Wymagania dotyczące rejestracji i identyfikacji wykonawców w aukcji elektronicznej: </w:t>
      </w:r>
      <w:r w:rsidRPr="00CD7B99">
        <w:rPr>
          <w:rFonts w:ascii="Times New Roman" w:eastAsia="Times New Roman" w:hAnsi="Times New Roman" w:cs="Times New Roman"/>
          <w:sz w:val="24"/>
          <w:szCs w:val="24"/>
          <w:lang w:eastAsia="pl-PL"/>
        </w:rPr>
        <w:br/>
        <w:t xml:space="preserve">Informacje o liczbie etapów aukcji elektronicznej i czasie ich trwania: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lastRenderedPageBreak/>
        <w:br/>
        <w:t xml:space="preserve">Czas trwania: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CD7B99">
        <w:rPr>
          <w:rFonts w:ascii="Times New Roman" w:eastAsia="Times New Roman" w:hAnsi="Times New Roman" w:cs="Times New Roman"/>
          <w:sz w:val="24"/>
          <w:szCs w:val="24"/>
          <w:lang w:eastAsia="pl-PL"/>
        </w:rPr>
        <w:br/>
        <w:t xml:space="preserve">Warunki zamknięcia aukcji elektronicznej: </w:t>
      </w:r>
      <w:r w:rsidRPr="00CD7B99">
        <w:rPr>
          <w:rFonts w:ascii="Times New Roman" w:eastAsia="Times New Roman" w:hAnsi="Times New Roman" w:cs="Times New Roman"/>
          <w:sz w:val="24"/>
          <w:szCs w:val="24"/>
          <w:lang w:eastAsia="pl-PL"/>
        </w:rPr>
        <w:br/>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 xml:space="preserve">IV.2) KRYTERIA OCENY OFERT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 xml:space="preserve">IV.2.1) Kryteria oceny ofert: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IV.2.2) Kryteria</w:t>
      </w:r>
      <w:r w:rsidRPr="00CD7B9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CD7B99" w:rsidRPr="00CD7B99" w:rsidTr="00CD7B99">
        <w:tc>
          <w:tcPr>
            <w:tcW w:w="0" w:type="auto"/>
            <w:tcBorders>
              <w:top w:val="single" w:sz="6" w:space="0" w:color="000000"/>
              <w:left w:val="single" w:sz="6" w:space="0" w:color="000000"/>
              <w:bottom w:val="single" w:sz="6" w:space="0" w:color="000000"/>
              <w:right w:val="single" w:sz="6" w:space="0" w:color="000000"/>
            </w:tcBorders>
            <w:vAlign w:val="center"/>
            <w:hideMark/>
          </w:tcPr>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t>Znaczenie</w:t>
            </w:r>
          </w:p>
        </w:tc>
      </w:tr>
      <w:tr w:rsidR="00CD7B99" w:rsidRPr="00CD7B99" w:rsidTr="00CD7B99">
        <w:tc>
          <w:tcPr>
            <w:tcW w:w="0" w:type="auto"/>
            <w:tcBorders>
              <w:top w:val="single" w:sz="6" w:space="0" w:color="000000"/>
              <w:left w:val="single" w:sz="6" w:space="0" w:color="000000"/>
              <w:bottom w:val="single" w:sz="6" w:space="0" w:color="000000"/>
              <w:right w:val="single" w:sz="6" w:space="0" w:color="000000"/>
            </w:tcBorders>
            <w:vAlign w:val="center"/>
            <w:hideMark/>
          </w:tcPr>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t>60,00</w:t>
            </w:r>
          </w:p>
        </w:tc>
      </w:tr>
      <w:tr w:rsidR="00CD7B99" w:rsidRPr="00CD7B99" w:rsidTr="00CD7B99">
        <w:tc>
          <w:tcPr>
            <w:tcW w:w="0" w:type="auto"/>
            <w:tcBorders>
              <w:top w:val="single" w:sz="6" w:space="0" w:color="000000"/>
              <w:left w:val="single" w:sz="6" w:space="0" w:color="000000"/>
              <w:bottom w:val="single" w:sz="6" w:space="0" w:color="000000"/>
              <w:right w:val="single" w:sz="6" w:space="0" w:color="000000"/>
            </w:tcBorders>
            <w:vAlign w:val="center"/>
            <w:hideMark/>
          </w:tcPr>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t>40,00</w:t>
            </w:r>
          </w:p>
        </w:tc>
      </w:tr>
    </w:tbl>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D7B99">
        <w:rPr>
          <w:rFonts w:ascii="Times New Roman" w:eastAsia="Times New Roman" w:hAnsi="Times New Roman" w:cs="Times New Roman"/>
          <w:b/>
          <w:bCs/>
          <w:sz w:val="24"/>
          <w:szCs w:val="24"/>
          <w:lang w:eastAsia="pl-PL"/>
        </w:rPr>
        <w:t>Pzp</w:t>
      </w:r>
      <w:proofErr w:type="spellEnd"/>
      <w:r w:rsidRPr="00CD7B99">
        <w:rPr>
          <w:rFonts w:ascii="Times New Roman" w:eastAsia="Times New Roman" w:hAnsi="Times New Roman" w:cs="Times New Roman"/>
          <w:b/>
          <w:bCs/>
          <w:sz w:val="24"/>
          <w:szCs w:val="24"/>
          <w:lang w:eastAsia="pl-PL"/>
        </w:rPr>
        <w:t xml:space="preserve"> </w:t>
      </w:r>
      <w:r w:rsidRPr="00CD7B99">
        <w:rPr>
          <w:rFonts w:ascii="Times New Roman" w:eastAsia="Times New Roman" w:hAnsi="Times New Roman" w:cs="Times New Roman"/>
          <w:sz w:val="24"/>
          <w:szCs w:val="24"/>
          <w:lang w:eastAsia="pl-PL"/>
        </w:rPr>
        <w:t xml:space="preserve">(przetarg nieograniczony) </w:t>
      </w:r>
      <w:r w:rsidRPr="00CD7B99">
        <w:rPr>
          <w:rFonts w:ascii="Times New Roman" w:eastAsia="Times New Roman" w:hAnsi="Times New Roman" w:cs="Times New Roman"/>
          <w:sz w:val="24"/>
          <w:szCs w:val="24"/>
          <w:lang w:eastAsia="pl-PL"/>
        </w:rPr>
        <w:br/>
        <w:t xml:space="preserve">Tak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 xml:space="preserve">IV.3) Negocjacje z ogłoszeniem, dialog konkurencyjny, partnerstwo innowacyjne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IV.3.1) Informacje na temat negocjacji z ogłoszeniem</w:t>
      </w:r>
      <w:r w:rsidRPr="00CD7B99">
        <w:rPr>
          <w:rFonts w:ascii="Times New Roman" w:eastAsia="Times New Roman" w:hAnsi="Times New Roman" w:cs="Times New Roman"/>
          <w:sz w:val="24"/>
          <w:szCs w:val="24"/>
          <w:lang w:eastAsia="pl-PL"/>
        </w:rPr>
        <w:t xml:space="preserve"> </w:t>
      </w:r>
      <w:r w:rsidRPr="00CD7B99">
        <w:rPr>
          <w:rFonts w:ascii="Times New Roman" w:eastAsia="Times New Roman" w:hAnsi="Times New Roman" w:cs="Times New Roman"/>
          <w:sz w:val="24"/>
          <w:szCs w:val="24"/>
          <w:lang w:eastAsia="pl-PL"/>
        </w:rPr>
        <w:br/>
        <w:t xml:space="preserve">Minimalne wymagania, które muszą spełniać wszystkie oferty: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CD7B99">
        <w:rPr>
          <w:rFonts w:ascii="Times New Roman" w:eastAsia="Times New Roman" w:hAnsi="Times New Roman" w:cs="Times New Roman"/>
          <w:sz w:val="24"/>
          <w:szCs w:val="24"/>
          <w:lang w:eastAsia="pl-PL"/>
        </w:rPr>
        <w:br/>
        <w:t xml:space="preserve">Przewidziany jest podział negocjacji na etapy w celu ograniczenia liczby ofert: Nie </w:t>
      </w:r>
      <w:r w:rsidRPr="00CD7B99">
        <w:rPr>
          <w:rFonts w:ascii="Times New Roman" w:eastAsia="Times New Roman" w:hAnsi="Times New Roman" w:cs="Times New Roman"/>
          <w:sz w:val="24"/>
          <w:szCs w:val="24"/>
          <w:lang w:eastAsia="pl-PL"/>
        </w:rPr>
        <w:br/>
        <w:t xml:space="preserve">Należy podać informacje na temat etapów negocjacji (w tym liczbę etapów):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sz w:val="24"/>
          <w:szCs w:val="24"/>
          <w:lang w:eastAsia="pl-PL"/>
        </w:rPr>
        <w:br/>
        <w:t xml:space="preserve">Informacje dodatkowe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IV.3.2) Informacje na temat dialogu konkurencyjnego</w:t>
      </w:r>
      <w:r w:rsidRPr="00CD7B99">
        <w:rPr>
          <w:rFonts w:ascii="Times New Roman" w:eastAsia="Times New Roman" w:hAnsi="Times New Roman" w:cs="Times New Roman"/>
          <w:sz w:val="24"/>
          <w:szCs w:val="24"/>
          <w:lang w:eastAsia="pl-PL"/>
        </w:rPr>
        <w:t xml:space="preserve"> </w:t>
      </w:r>
      <w:r w:rsidRPr="00CD7B9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sz w:val="24"/>
          <w:szCs w:val="24"/>
          <w:lang w:eastAsia="pl-PL"/>
        </w:rPr>
        <w:br/>
        <w:t xml:space="preserve">Wstępny harmonogram postępowania: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sz w:val="24"/>
          <w:szCs w:val="24"/>
          <w:lang w:eastAsia="pl-PL"/>
        </w:rPr>
        <w:br/>
        <w:t xml:space="preserve">Podział dialogu na etapy w celu ograniczenia liczby rozwiązań: Nie </w:t>
      </w:r>
      <w:r w:rsidRPr="00CD7B99">
        <w:rPr>
          <w:rFonts w:ascii="Times New Roman" w:eastAsia="Times New Roman" w:hAnsi="Times New Roman" w:cs="Times New Roman"/>
          <w:sz w:val="24"/>
          <w:szCs w:val="24"/>
          <w:lang w:eastAsia="pl-PL"/>
        </w:rPr>
        <w:br/>
        <w:t xml:space="preserve">Należy podać informacje na temat etapów dialogu: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sz w:val="24"/>
          <w:szCs w:val="24"/>
          <w:lang w:eastAsia="pl-PL"/>
        </w:rPr>
        <w:br/>
        <w:t xml:space="preserve">Informacje dodatkowe: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IV.3.3) Informacje na temat partnerstwa innowacyjnego</w:t>
      </w:r>
      <w:r w:rsidRPr="00CD7B99">
        <w:rPr>
          <w:rFonts w:ascii="Times New Roman" w:eastAsia="Times New Roman" w:hAnsi="Times New Roman" w:cs="Times New Roman"/>
          <w:sz w:val="24"/>
          <w:szCs w:val="24"/>
          <w:lang w:eastAsia="pl-PL"/>
        </w:rPr>
        <w:t xml:space="preserve"> </w:t>
      </w:r>
      <w:r w:rsidRPr="00CD7B9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CD7B99">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zamówienia: </w:t>
      </w:r>
      <w:r w:rsidRPr="00CD7B99">
        <w:rPr>
          <w:rFonts w:ascii="Times New Roman" w:eastAsia="Times New Roman" w:hAnsi="Times New Roman" w:cs="Times New Roman"/>
          <w:sz w:val="24"/>
          <w:szCs w:val="24"/>
          <w:lang w:eastAsia="pl-PL"/>
        </w:rPr>
        <w:br/>
        <w:t xml:space="preserve">Nie </w:t>
      </w:r>
      <w:r w:rsidRPr="00CD7B99">
        <w:rPr>
          <w:rFonts w:ascii="Times New Roman" w:eastAsia="Times New Roman" w:hAnsi="Times New Roman" w:cs="Times New Roman"/>
          <w:sz w:val="24"/>
          <w:szCs w:val="24"/>
          <w:lang w:eastAsia="pl-PL"/>
        </w:rPr>
        <w:br/>
        <w:t xml:space="preserve">Informacje dodatkowe: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 xml:space="preserve">IV.4) Licytacja elektroniczna </w:t>
      </w:r>
      <w:r w:rsidRPr="00CD7B99">
        <w:rPr>
          <w:rFonts w:ascii="Times New Roman" w:eastAsia="Times New Roman" w:hAnsi="Times New Roman" w:cs="Times New Roman"/>
          <w:sz w:val="24"/>
          <w:szCs w:val="24"/>
          <w:lang w:eastAsia="pl-PL"/>
        </w:rPr>
        <w:br/>
        <w:t xml:space="preserve">Adres strony internetowej, na której będzie prowadzona licytacja elektroniczna: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t xml:space="preserve">Informacje o liczbie etapów licytacji elektronicznej i czasie ich trwania: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t xml:space="preserve">Czas trwania: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t xml:space="preserve">Termin składania wniosków o dopuszczenie do udziału w licytacji elektronicznej: </w:t>
      </w:r>
      <w:r w:rsidRPr="00CD7B99">
        <w:rPr>
          <w:rFonts w:ascii="Times New Roman" w:eastAsia="Times New Roman" w:hAnsi="Times New Roman" w:cs="Times New Roman"/>
          <w:sz w:val="24"/>
          <w:szCs w:val="24"/>
          <w:lang w:eastAsia="pl-PL"/>
        </w:rPr>
        <w:br/>
        <w:t xml:space="preserve">Data: godzina: </w:t>
      </w:r>
      <w:r w:rsidRPr="00CD7B99">
        <w:rPr>
          <w:rFonts w:ascii="Times New Roman" w:eastAsia="Times New Roman" w:hAnsi="Times New Roman" w:cs="Times New Roman"/>
          <w:sz w:val="24"/>
          <w:szCs w:val="24"/>
          <w:lang w:eastAsia="pl-PL"/>
        </w:rPr>
        <w:br/>
        <w:t xml:space="preserve">Termin otwarcia licytacji elektronicznej: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t xml:space="preserve">Termin i warunki zamknięcia licytacji elektronicznej: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br/>
        <w:t xml:space="preserve">Wymagania dotyczące zabezpieczenia należytego wykonania umowy: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t xml:space="preserve">21.1. Wykonawca, którego oferta zostanie uznana za najkorzystniejszą, zobowiązany jest wnieść zabezpieczenie należytego wykonania umowy w wysokości 7 % ceny całkowitej podanej w ofercie. 21.2. Zabezpieczenie należytego wykonania umowy musi być wniesione przed podpisaniem umowy, najpóźniej w dniu podpisania umowy. 21.3. Zabezpieczenie należytego wykonania umowy może być wniesione według wyboru Wykonawcy w jednej lub w kilku następujących formach: a) pieniądzu, b) poręczeniach bankowych lub poręczeniach spółdzielczej kasy oszczędnościowo-kredytowej, z tym że zobowiązanie kasy jest zawsze zobowiązaniem pieniężnym, c) gwarancjach bankowych, d) gwarancjach ubezpieczeniowych, e) poręczeniach udzielanych przez podmioty, o których mowa w art. 6b ust. 5 pkt 2 ustawy z dnia 9 listopada 2000 r. o utworzeniu Polskiej Agencji Rozwoju Przedsiębiorczości. Uwaga: Zabezpieczenie należytego wykonania umowy wnoszone w pieniądzu Wykonawca wpłaca przelewem na rachunek bankowy wskazany przez Zamawiającego. 21.4. Na wniosek Wykonawcy, którego oferta zostanie uznana za najkorzystniejszą, wadium wniesione w pieniądzu może być zaliczone przez Zamawiającego na poczet zabezpieczenia należytego wykonania umowy. 21.5. Jeżeli zabezpieczenie należytego wykonania umowy będzie wniesione w pieniądzu to zostanie ono zwrócone wraz z odsetkami, wynikającymi z umowy rachunku bankowego, na którym było ono przechowywane, pomniejszone o koszt prowadzenia tego rachunku oraz prowizji bankowej za przelew pieniędzy na rachunek bankowy Wykonawcy. 21.6. W trakcie realizacji umowy Wykonawca może dokonać zmiany formy zabezpieczenia na jedną lub kilka form, o których mowa w pkt 3. Uwaga: Zmiana formy zabezpieczenia jest dokonywana z zachowaniem ciągłości zabezpieczenia i bez zmniejszania jego wysokości. 21.7. Szczegółowe warunki dotyczące zwrotu zabezpieczenia </w:t>
      </w:r>
      <w:r w:rsidRPr="00CD7B99">
        <w:rPr>
          <w:rFonts w:ascii="Times New Roman" w:eastAsia="Times New Roman" w:hAnsi="Times New Roman" w:cs="Times New Roman"/>
          <w:sz w:val="24"/>
          <w:szCs w:val="24"/>
          <w:lang w:eastAsia="pl-PL"/>
        </w:rPr>
        <w:lastRenderedPageBreak/>
        <w:t xml:space="preserve">należytego wykonania umowy zawarte są we wzorze umowy, stanowiącym Załącznik nr 4 do SIWZ.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lang w:eastAsia="pl-PL"/>
        </w:rPr>
        <w:br/>
        <w:t xml:space="preserve">Informacje dodatkowe: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r w:rsidRPr="00CD7B99">
        <w:rPr>
          <w:rFonts w:ascii="Times New Roman" w:eastAsia="Times New Roman" w:hAnsi="Times New Roman" w:cs="Times New Roman"/>
          <w:b/>
          <w:bCs/>
          <w:sz w:val="24"/>
          <w:szCs w:val="24"/>
          <w:lang w:eastAsia="pl-PL"/>
        </w:rPr>
        <w:t>IV.5) ZMIANA UMOWY</w:t>
      </w:r>
      <w:r w:rsidRPr="00CD7B99">
        <w:rPr>
          <w:rFonts w:ascii="Times New Roman" w:eastAsia="Times New Roman" w:hAnsi="Times New Roman" w:cs="Times New Roman"/>
          <w:sz w:val="24"/>
          <w:szCs w:val="24"/>
          <w:lang w:eastAsia="pl-PL"/>
        </w:rPr>
        <w:t xml:space="preserve">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D7B99">
        <w:rPr>
          <w:rFonts w:ascii="Times New Roman" w:eastAsia="Times New Roman" w:hAnsi="Times New Roman" w:cs="Times New Roman"/>
          <w:sz w:val="24"/>
          <w:szCs w:val="24"/>
          <w:lang w:eastAsia="pl-PL"/>
        </w:rPr>
        <w:t xml:space="preserve"> Tak </w:t>
      </w:r>
      <w:r w:rsidRPr="00CD7B99">
        <w:rPr>
          <w:rFonts w:ascii="Times New Roman" w:eastAsia="Times New Roman" w:hAnsi="Times New Roman" w:cs="Times New Roman"/>
          <w:sz w:val="24"/>
          <w:szCs w:val="24"/>
          <w:lang w:eastAsia="pl-PL"/>
        </w:rPr>
        <w:br/>
        <w:t xml:space="preserve">Należy wskazać zakres, charakter zmian oraz warunki wprowadzenia zmian: </w:t>
      </w:r>
      <w:r w:rsidRPr="00CD7B99">
        <w:rPr>
          <w:rFonts w:ascii="Times New Roman" w:eastAsia="Times New Roman" w:hAnsi="Times New Roman" w:cs="Times New Roman"/>
          <w:sz w:val="24"/>
          <w:szCs w:val="24"/>
          <w:lang w:eastAsia="pl-PL"/>
        </w:rPr>
        <w:br/>
        <w:t xml:space="preserve">22.2. Zmiany umowy mogą nastąpić w zakresie: 22.2.1. Zmiany zakresu rzeczowego robót budowlanych, a w szczególności: a) Dopuszcza się stosowanie robót zamiennych w następujących okolicznościach: - 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uzgodniony z projektantem zawierający opis proponowanych zmian wraz z rysunkami. Projekt taki wymaga akceptacji i zatwierdzenia do realizacji przez Zamawiającego, który korzysta z opinii inspektora nadzoru, - w przypadku gdy z punktu widzenia Zamawiającego zachodzi potrzeba zmiany rozwiązań technicznych wynikających z umowy Zamawiający sporządza protokół robót zamiennych, a następnie dostarcza dokumentację na te roboty, - konieczności wykonania robót zamiennych w stosunku do przewidzianych w dokumentacji w sytuacji, gdy wykonanie tych robót będzie niezbędne do prawidłowego i zgodnego z zasadami wiedzy technicznej i obowiązującymi przepisami wykonania przedmiotu umowy, - konieczność zrealizowania projektu przy zastosowaniu innych rozwiązań technicznych lub materiałowych ze względu na zmiany obowiązującego prawa, a zmiany te uniemożliwią przekazanie obiektu do użytkowania, - konieczność wprowadzenia zmian spowodowanych kolizją z planowanymi lub równolegle prowadzonymi przez inne podmioty inwestycjami. W takim przypadku zmiany w umowie zostaną ograniczone do zmian koniecznych powodujących uniknięcie kolizji, - rozliczenie robót zamiennych o których mowa w </w:t>
      </w:r>
      <w:proofErr w:type="spellStart"/>
      <w:r w:rsidRPr="00CD7B99">
        <w:rPr>
          <w:rFonts w:ascii="Times New Roman" w:eastAsia="Times New Roman" w:hAnsi="Times New Roman" w:cs="Times New Roman"/>
          <w:sz w:val="24"/>
          <w:szCs w:val="24"/>
          <w:lang w:eastAsia="pl-PL"/>
        </w:rPr>
        <w:t>tiret</w:t>
      </w:r>
      <w:proofErr w:type="spellEnd"/>
      <w:r w:rsidRPr="00CD7B99">
        <w:rPr>
          <w:rFonts w:ascii="Times New Roman" w:eastAsia="Times New Roman" w:hAnsi="Times New Roman" w:cs="Times New Roman"/>
          <w:sz w:val="24"/>
          <w:szCs w:val="24"/>
          <w:lang w:eastAsia="pl-PL"/>
        </w:rPr>
        <w:t xml:space="preserve"> 1) - 5) następuje w oparciu o czynniki cenotwórcze przedstawione w kosztorysie Wykonawcy. W przypadku braku w kosztorysie cen materiałów lub urządzeń przyjmuje się za prawidłowe średnie ceny z ostatniego opublikowanego cennika </w:t>
      </w:r>
      <w:proofErr w:type="spellStart"/>
      <w:r w:rsidRPr="00CD7B99">
        <w:rPr>
          <w:rFonts w:ascii="Times New Roman" w:eastAsia="Times New Roman" w:hAnsi="Times New Roman" w:cs="Times New Roman"/>
          <w:sz w:val="24"/>
          <w:szCs w:val="24"/>
          <w:lang w:eastAsia="pl-PL"/>
        </w:rPr>
        <w:t>sekocenbud</w:t>
      </w:r>
      <w:proofErr w:type="spellEnd"/>
      <w:r w:rsidRPr="00CD7B99">
        <w:rPr>
          <w:rFonts w:ascii="Times New Roman" w:eastAsia="Times New Roman" w:hAnsi="Times New Roman" w:cs="Times New Roman"/>
          <w:sz w:val="24"/>
          <w:szCs w:val="24"/>
          <w:lang w:eastAsia="pl-PL"/>
        </w:rPr>
        <w:t xml:space="preserve"> dla woj. Świętokrzyskiego lub udokumentowaną najniższą cenę z trzech porównywalnych cen z hurtowni z tymi materiałami, - zmiany wynagrodzenia wskazanego w umowie w przypadku zlecenia robót dodatkowych lub wystąpienia okoliczności skutkujących zmianą wynagrodzenia na warunkach określonych w art. 144 ust. 1 pkt. 6 ustawy </w:t>
      </w:r>
      <w:proofErr w:type="spellStart"/>
      <w:r w:rsidRPr="00CD7B99">
        <w:rPr>
          <w:rFonts w:ascii="Times New Roman" w:eastAsia="Times New Roman" w:hAnsi="Times New Roman" w:cs="Times New Roman"/>
          <w:sz w:val="24"/>
          <w:szCs w:val="24"/>
          <w:lang w:eastAsia="pl-PL"/>
        </w:rPr>
        <w:t>Pzp</w:t>
      </w:r>
      <w:proofErr w:type="spellEnd"/>
      <w:r w:rsidRPr="00CD7B99">
        <w:rPr>
          <w:rFonts w:ascii="Times New Roman" w:eastAsia="Times New Roman" w:hAnsi="Times New Roman" w:cs="Times New Roman"/>
          <w:sz w:val="24"/>
          <w:szCs w:val="24"/>
          <w:lang w:eastAsia="pl-PL"/>
        </w:rPr>
        <w:t xml:space="preserve">. Zmiana jest dopuszczona w przypadku zaistnienia przywołanych faktów. b) zmiana materiałów budowlanych, sprzętu, urządzeń przedstawionych w ofercie pod warunkiem, że; - spowodują obniżenie kosztów ponoszonych przez Zamawiającego na eksploatację i konserwację wykonanego przedmiotu umowy; - wynikają z aktualizacji rozwiązań z uwagi na postęp technologiczny lub zmiany obowiązujących przepisów (następca zmienianego materiału lub urządzenia; - zmiana materiałów lub urządzeń o parametrach tożsamych lub lepszych od przyjętych w ofercie w przypadku wycofania lub niedostępność na rynku materiału lub urządzenia oferowanego pod warunkiem że nie spowodują zmiany cen kosztorysu ofertowego. c) zmiana harmonogramu rzeczowo-finansowego robót i harmonogramu finansowania (§ 21 pkt 2.1. d) </w:t>
      </w:r>
      <w:proofErr w:type="spellStart"/>
      <w:r w:rsidRPr="00CD7B99">
        <w:rPr>
          <w:rFonts w:ascii="Times New Roman" w:eastAsia="Times New Roman" w:hAnsi="Times New Roman" w:cs="Times New Roman"/>
          <w:sz w:val="24"/>
          <w:szCs w:val="24"/>
          <w:lang w:eastAsia="pl-PL"/>
        </w:rPr>
        <w:t>tiret</w:t>
      </w:r>
      <w:proofErr w:type="spellEnd"/>
      <w:r w:rsidRPr="00CD7B99">
        <w:rPr>
          <w:rFonts w:ascii="Times New Roman" w:eastAsia="Times New Roman" w:hAnsi="Times New Roman" w:cs="Times New Roman"/>
          <w:sz w:val="24"/>
          <w:szCs w:val="24"/>
          <w:lang w:eastAsia="pl-PL"/>
        </w:rPr>
        <w:t xml:space="preserve"> 3 umowy); Zmiana dopuszczona w zakresie wynikającym ze zmian w harmonogramie rzeczowo-finansowym; d) zmiana terminu realizacji przedmiotu zamówienia w przypadku: - działania siły wyższej (np. klęski żywiołowe, strajki generalne lub lokalne), mającej bezpośredni wpływ na terminowość wykonania robót; - warunki atmosferyczne odbiegające od typowych dla pory roku, uniemożliwiające prowadzenie robót budowlanych; - możliwość zmiany terminów rozliczenia </w:t>
      </w:r>
      <w:r w:rsidRPr="00CD7B99">
        <w:rPr>
          <w:rFonts w:ascii="Times New Roman" w:eastAsia="Times New Roman" w:hAnsi="Times New Roman" w:cs="Times New Roman"/>
          <w:sz w:val="24"/>
          <w:szCs w:val="24"/>
          <w:lang w:eastAsia="pl-PL"/>
        </w:rPr>
        <w:lastRenderedPageBreak/>
        <w:t xml:space="preserve">inwestycji z Instytucją Dofinansowującą jej realizację; Zmiana terminu o ilość dni, w których wystąpiły powyższe sytuacje; - błędów w dokumentacji, których usunięcie będzie poprzedzać konieczność konsultacji z projektantem i naniesienia przez niego poprawek lub zmian w projekcie (zmiana terminu dotyczy nie tylko terminu końcowego, ale także terminów założonych w harmonogramie); - wykopalisk archeologicznych lub niewypałów uniemożliwiających wykonanie dalszych robót; Zmiana o czas niezbędny do usunięcia przeszkody w prowadzeniu robót objętych przedmiotem umowy; - konieczności wykonania dodatkowych badań i ekspertyz bądź konieczności uzyskania decyzji lub uzgodnień, mogących spowodować wstrzymanie robót; - konieczność uwzględnienia wydanych w toku realizacji prac, zaleceń właściwych służb i instytucji, jeżeli powodują one wydłużenie czasu realizacji i nie wynikają z przyczyn, za które Wykonawca bądź Zamawiający ponosi odpowiedzialność; - zmiany będące następstwem działania organów administracji, a nie zawinione przez Wykonawcę w szczególności: *przekroczenie zakreślonych przez prawo terminów wydawania przez organy administracji decyzji, zezwoleń, *odmowa wydania przez organy administracji wymaganych decyzji, zezwoleń, uzgodnień na skutek błędów w dokumentacji projektowej; Zmiana o czas niezbędny do uzyskania wymaganych decyzji bądź uzgodnień lub do wykonania dodatkowych ekspertyz, badań, prac, zaleceń; - przestojów i opóźnień zawinionych przez Zamawiającego; - wystąpienia okoliczności, których strony umowy nie były w stanie przewidzieć, pomimo zachowania należytej staranności. Zmiana o czas niezbędny do usunięcia przeszkody w prowadzeniu robót objętych przedmiotem umowy; - skrócenie terminu realizacji zakresów częściowych oraz terminu końcowego. e) Zamawiającemu przysługuje prawo zmniejszenia wynagrodzenia w przypadku; - rezygnacji z części zakresu robót do wykonania; - braku konieczności wykonania robót wynikłych z błędów stwierdzonych w dokumentacji; Zmniejszenie wynagrodzenia o którym mowa powyżej następuje w oparciu o kosztorys ofertowy; - modyfikacji przedmiotu zamówienia w związku z wystąpieniem robót dodatkowych lub uzupełniających za roboty zaniechane; - jeżeli wartość robót zamiennych będzie mniejsza od podstawowych, które ulegają zmianie; Zmniejszenie wynagrodzenia o którym mowa powyżej następuje na zasadach określonych w § 21 pkt 2.1. a) </w:t>
      </w:r>
      <w:proofErr w:type="spellStart"/>
      <w:r w:rsidRPr="00CD7B99">
        <w:rPr>
          <w:rFonts w:ascii="Times New Roman" w:eastAsia="Times New Roman" w:hAnsi="Times New Roman" w:cs="Times New Roman"/>
          <w:sz w:val="24"/>
          <w:szCs w:val="24"/>
          <w:lang w:eastAsia="pl-PL"/>
        </w:rPr>
        <w:t>tiret</w:t>
      </w:r>
      <w:proofErr w:type="spellEnd"/>
      <w:r w:rsidRPr="00CD7B99">
        <w:rPr>
          <w:rFonts w:ascii="Times New Roman" w:eastAsia="Times New Roman" w:hAnsi="Times New Roman" w:cs="Times New Roman"/>
          <w:sz w:val="24"/>
          <w:szCs w:val="24"/>
          <w:lang w:eastAsia="pl-PL"/>
        </w:rPr>
        <w:t xml:space="preserve"> 7 umowy. Zmiana jest dopuszczona w przypadku zaistnienia opisanych faktów. 22.2.2. Zmiany osób określonych w §8 wzoru umowy. 22.2.3. Zmiany wysokości wynagrodzenia należnego Wykonawcy w formie pisemnego aneksu, każdorazowo w przypadku zmiany stawki podatku od towarów i usług VAT, zmiany wysokości minimalnego wynagrodzenia ustalonego na podstawie przepisów o minimalnym wynagrodzeniu za pracę, zmiany zasad podlegania ubezpieczeniom społecznym lub ubezpieczeniu zdrowotnemu lub wysokości stawki składki na ubezpieczenia społeczne lub zdrowotne, jeżeli zmiany te będą miały wpływ na koszty wykonania umowy przez Wykonawcę. Zasady wprowadzania odpowiednich zmian wysokości wynagrodzenia określa umowa stanowiąca Załącznik nr 4 do SIWZ. 22.2.4. W celu dokonania zmian zapisów umowy wnioskowanych przez Stronę, zobowiązana jest ona pisemnie wystąpić z propozycją zmiany warunków umowy wraz z ich uzasadnieniem. 22.2.5.Wszystkie powyższe postanowienia stanowią katalog zmian, które przed wprowadzeniem do umowy wymagają zgodnej akceptacji stron umowy z wyłączeniem podjęcia decyzji o zmniejszeniu wynagrodzenia, która nie wymaga akceptacji Wykonawcy. 22.2.6. Zmiany umowy naruszające ustawę Prawo zamówień publicznych są nieważne.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 xml:space="preserve">IV.6) INFORMACJE ADMINISTRACYJNE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 xml:space="preserve">IV.6.1) Sposób udostępniania informacji o charakterze poufnym </w:t>
      </w:r>
      <w:r w:rsidRPr="00CD7B99">
        <w:rPr>
          <w:rFonts w:ascii="Times New Roman" w:eastAsia="Times New Roman" w:hAnsi="Times New Roman" w:cs="Times New Roman"/>
          <w:i/>
          <w:iCs/>
          <w:sz w:val="24"/>
          <w:szCs w:val="24"/>
          <w:lang w:eastAsia="pl-PL"/>
        </w:rPr>
        <w:t xml:space="preserve">(jeżeli dotyczy):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Środki służące ochronie informacji o charakterze poufnym</w:t>
      </w:r>
      <w:r w:rsidRPr="00CD7B99">
        <w:rPr>
          <w:rFonts w:ascii="Times New Roman" w:eastAsia="Times New Roman" w:hAnsi="Times New Roman" w:cs="Times New Roman"/>
          <w:sz w:val="24"/>
          <w:szCs w:val="24"/>
          <w:lang w:eastAsia="pl-PL"/>
        </w:rPr>
        <w:t xml:space="preserve">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 xml:space="preserve">IV.6.2) Termin składania ofert lub wniosków o dopuszczenie do udziału w </w:t>
      </w:r>
      <w:r w:rsidRPr="00CD7B99">
        <w:rPr>
          <w:rFonts w:ascii="Times New Roman" w:eastAsia="Times New Roman" w:hAnsi="Times New Roman" w:cs="Times New Roman"/>
          <w:b/>
          <w:bCs/>
          <w:sz w:val="24"/>
          <w:szCs w:val="24"/>
          <w:lang w:eastAsia="pl-PL"/>
        </w:rPr>
        <w:lastRenderedPageBreak/>
        <w:t xml:space="preserve">postępowaniu: </w:t>
      </w:r>
      <w:r w:rsidRPr="00CD7B99">
        <w:rPr>
          <w:rFonts w:ascii="Times New Roman" w:eastAsia="Times New Roman" w:hAnsi="Times New Roman" w:cs="Times New Roman"/>
          <w:sz w:val="24"/>
          <w:szCs w:val="24"/>
          <w:lang w:eastAsia="pl-PL"/>
        </w:rPr>
        <w:br/>
        <w:t xml:space="preserve">Data: 2017-12-14, godzina: 10:00, </w:t>
      </w:r>
      <w:r w:rsidRPr="00CD7B9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D7B99">
        <w:rPr>
          <w:rFonts w:ascii="Times New Roman" w:eastAsia="Times New Roman" w:hAnsi="Times New Roman" w:cs="Times New Roman"/>
          <w:sz w:val="24"/>
          <w:szCs w:val="24"/>
          <w:lang w:eastAsia="pl-PL"/>
        </w:rPr>
        <w:br/>
        <w:t xml:space="preserve">Nie </w:t>
      </w:r>
      <w:r w:rsidRPr="00CD7B99">
        <w:rPr>
          <w:rFonts w:ascii="Times New Roman" w:eastAsia="Times New Roman" w:hAnsi="Times New Roman" w:cs="Times New Roman"/>
          <w:sz w:val="24"/>
          <w:szCs w:val="24"/>
          <w:lang w:eastAsia="pl-PL"/>
        </w:rPr>
        <w:br/>
        <w:t xml:space="preserve">Wskazać powody: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D7B99">
        <w:rPr>
          <w:rFonts w:ascii="Times New Roman" w:eastAsia="Times New Roman" w:hAnsi="Times New Roman" w:cs="Times New Roman"/>
          <w:sz w:val="24"/>
          <w:szCs w:val="24"/>
          <w:lang w:eastAsia="pl-PL"/>
        </w:rPr>
        <w:br/>
        <w:t xml:space="preserve">&gt; Polski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 xml:space="preserve">IV.6.3) Termin związania ofertą: </w:t>
      </w:r>
      <w:r w:rsidRPr="00CD7B99">
        <w:rPr>
          <w:rFonts w:ascii="Times New Roman" w:eastAsia="Times New Roman" w:hAnsi="Times New Roman" w:cs="Times New Roman"/>
          <w:sz w:val="24"/>
          <w:szCs w:val="24"/>
          <w:lang w:eastAsia="pl-PL"/>
        </w:rPr>
        <w:t xml:space="preserve">do: okres w dniach: 30 (od ostatecznego terminu składania ofert)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D7B99">
        <w:rPr>
          <w:rFonts w:ascii="Times New Roman" w:eastAsia="Times New Roman" w:hAnsi="Times New Roman" w:cs="Times New Roman"/>
          <w:sz w:val="24"/>
          <w:szCs w:val="24"/>
          <w:lang w:eastAsia="pl-PL"/>
        </w:rPr>
        <w:t xml:space="preserve"> Nie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D7B99">
        <w:rPr>
          <w:rFonts w:ascii="Times New Roman" w:eastAsia="Times New Roman" w:hAnsi="Times New Roman" w:cs="Times New Roman"/>
          <w:sz w:val="24"/>
          <w:szCs w:val="24"/>
          <w:lang w:eastAsia="pl-PL"/>
        </w:rPr>
        <w:t xml:space="preserve"> Nie </w:t>
      </w:r>
      <w:r w:rsidRPr="00CD7B99">
        <w:rPr>
          <w:rFonts w:ascii="Times New Roman" w:eastAsia="Times New Roman" w:hAnsi="Times New Roman" w:cs="Times New Roman"/>
          <w:sz w:val="24"/>
          <w:szCs w:val="24"/>
          <w:lang w:eastAsia="pl-PL"/>
        </w:rPr>
        <w:br/>
      </w:r>
      <w:r w:rsidRPr="00CD7B99">
        <w:rPr>
          <w:rFonts w:ascii="Times New Roman" w:eastAsia="Times New Roman" w:hAnsi="Times New Roman" w:cs="Times New Roman"/>
          <w:b/>
          <w:bCs/>
          <w:sz w:val="24"/>
          <w:szCs w:val="24"/>
          <w:lang w:eastAsia="pl-PL"/>
        </w:rPr>
        <w:t>IV.6.6) Informacje dodatkowe:</w:t>
      </w:r>
      <w:r w:rsidRPr="00CD7B99">
        <w:rPr>
          <w:rFonts w:ascii="Times New Roman" w:eastAsia="Times New Roman" w:hAnsi="Times New Roman" w:cs="Times New Roman"/>
          <w:sz w:val="24"/>
          <w:szCs w:val="24"/>
          <w:lang w:eastAsia="pl-PL"/>
        </w:rPr>
        <w:t xml:space="preserve"> </w:t>
      </w:r>
      <w:r w:rsidRPr="00CD7B99">
        <w:rPr>
          <w:rFonts w:ascii="Times New Roman" w:eastAsia="Times New Roman" w:hAnsi="Times New Roman" w:cs="Times New Roman"/>
          <w:sz w:val="24"/>
          <w:szCs w:val="24"/>
          <w:lang w:eastAsia="pl-PL"/>
        </w:rPr>
        <w:br/>
      </w:r>
    </w:p>
    <w:p w:rsidR="00CD7B99" w:rsidRPr="00CD7B99" w:rsidRDefault="00CD7B99" w:rsidP="00CD7B99">
      <w:pPr>
        <w:spacing w:after="0" w:line="240" w:lineRule="auto"/>
        <w:jc w:val="center"/>
        <w:rPr>
          <w:rFonts w:ascii="Times New Roman" w:eastAsia="Times New Roman" w:hAnsi="Times New Roman" w:cs="Times New Roman"/>
          <w:sz w:val="24"/>
          <w:szCs w:val="24"/>
          <w:lang w:eastAsia="pl-PL"/>
        </w:rPr>
      </w:pPr>
      <w:r w:rsidRPr="00CD7B99">
        <w:rPr>
          <w:rFonts w:ascii="Times New Roman" w:eastAsia="Times New Roman" w:hAnsi="Times New Roman" w:cs="Times New Roman"/>
          <w:sz w:val="24"/>
          <w:szCs w:val="24"/>
          <w:u w:val="single"/>
          <w:lang w:eastAsia="pl-PL"/>
        </w:rPr>
        <w:t xml:space="preserve">ZAŁĄCZNIK I - INFORMACJE DOTYCZĄCE OFERT CZĘŚCIOWYCH </w:t>
      </w:r>
    </w:p>
    <w:p w:rsidR="00CD7B99" w:rsidRPr="00CD7B99" w:rsidRDefault="00CD7B99" w:rsidP="00CD7B99">
      <w:pPr>
        <w:spacing w:after="0" w:line="240" w:lineRule="auto"/>
        <w:rPr>
          <w:rFonts w:ascii="Times New Roman" w:eastAsia="Times New Roman" w:hAnsi="Times New Roman" w:cs="Times New Roman"/>
          <w:sz w:val="24"/>
          <w:szCs w:val="24"/>
          <w:lang w:eastAsia="pl-PL"/>
        </w:rPr>
      </w:pPr>
    </w:p>
    <w:p w:rsidR="00CD7B99" w:rsidRPr="00CD7B99" w:rsidRDefault="00CD7B99" w:rsidP="00CD7B99">
      <w:pPr>
        <w:pBdr>
          <w:top w:val="single" w:sz="6" w:space="1" w:color="auto"/>
        </w:pBdr>
        <w:spacing w:after="0" w:line="240" w:lineRule="auto"/>
        <w:jc w:val="center"/>
        <w:rPr>
          <w:rFonts w:ascii="Arial" w:eastAsia="Times New Roman" w:hAnsi="Arial" w:cs="Arial"/>
          <w:vanish/>
          <w:sz w:val="16"/>
          <w:szCs w:val="16"/>
          <w:lang w:eastAsia="pl-PL"/>
        </w:rPr>
      </w:pPr>
      <w:r w:rsidRPr="00CD7B99">
        <w:rPr>
          <w:rFonts w:ascii="Arial" w:eastAsia="Times New Roman" w:hAnsi="Arial" w:cs="Arial"/>
          <w:vanish/>
          <w:sz w:val="16"/>
          <w:szCs w:val="16"/>
          <w:lang w:eastAsia="pl-PL"/>
        </w:rPr>
        <w:t>Dół formularza</w:t>
      </w:r>
    </w:p>
    <w:p w:rsidR="00CD7B99" w:rsidRPr="00CD7B99" w:rsidRDefault="00CD7B99" w:rsidP="00CD7B99">
      <w:pPr>
        <w:pBdr>
          <w:bottom w:val="single" w:sz="6" w:space="1" w:color="auto"/>
        </w:pBdr>
        <w:spacing w:after="0" w:line="240" w:lineRule="auto"/>
        <w:jc w:val="center"/>
        <w:rPr>
          <w:rFonts w:ascii="Arial" w:eastAsia="Times New Roman" w:hAnsi="Arial" w:cs="Arial"/>
          <w:vanish/>
          <w:sz w:val="16"/>
          <w:szCs w:val="16"/>
          <w:lang w:eastAsia="pl-PL"/>
        </w:rPr>
      </w:pPr>
      <w:r w:rsidRPr="00CD7B99">
        <w:rPr>
          <w:rFonts w:ascii="Arial" w:eastAsia="Times New Roman" w:hAnsi="Arial" w:cs="Arial"/>
          <w:vanish/>
          <w:sz w:val="16"/>
          <w:szCs w:val="16"/>
          <w:lang w:eastAsia="pl-PL"/>
        </w:rPr>
        <w:t>Początek formularza</w:t>
      </w:r>
    </w:p>
    <w:p w:rsidR="00CD7B99" w:rsidRPr="00CD7B99" w:rsidRDefault="00CD7B99" w:rsidP="00CD7B99">
      <w:pPr>
        <w:pBdr>
          <w:top w:val="single" w:sz="6" w:space="1" w:color="auto"/>
        </w:pBdr>
        <w:spacing w:after="0" w:line="240" w:lineRule="auto"/>
        <w:jc w:val="center"/>
        <w:rPr>
          <w:rFonts w:ascii="Arial" w:eastAsia="Times New Roman" w:hAnsi="Arial" w:cs="Arial"/>
          <w:vanish/>
          <w:sz w:val="16"/>
          <w:szCs w:val="16"/>
          <w:lang w:eastAsia="pl-PL"/>
        </w:rPr>
      </w:pPr>
      <w:r w:rsidRPr="00CD7B99">
        <w:rPr>
          <w:rFonts w:ascii="Arial" w:eastAsia="Times New Roman" w:hAnsi="Arial" w:cs="Arial"/>
          <w:vanish/>
          <w:sz w:val="16"/>
          <w:szCs w:val="16"/>
          <w:lang w:eastAsia="pl-PL"/>
        </w:rPr>
        <w:t>Dół formularza</w:t>
      </w:r>
    </w:p>
    <w:p w:rsidR="00A76E1D" w:rsidRDefault="00C82C0A"/>
    <w:sectPr w:rsidR="00A76E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562"/>
    <w:rsid w:val="00156EA7"/>
    <w:rsid w:val="00361562"/>
    <w:rsid w:val="007926B4"/>
    <w:rsid w:val="00A058BA"/>
    <w:rsid w:val="00C82C0A"/>
    <w:rsid w:val="00CD7B99"/>
    <w:rsid w:val="00D56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82C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2C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82C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2C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177124">
      <w:bodyDiv w:val="1"/>
      <w:marLeft w:val="0"/>
      <w:marRight w:val="0"/>
      <w:marTop w:val="0"/>
      <w:marBottom w:val="0"/>
      <w:divBdr>
        <w:top w:val="none" w:sz="0" w:space="0" w:color="auto"/>
        <w:left w:val="none" w:sz="0" w:space="0" w:color="auto"/>
        <w:bottom w:val="none" w:sz="0" w:space="0" w:color="auto"/>
        <w:right w:val="none" w:sz="0" w:space="0" w:color="auto"/>
      </w:divBdr>
      <w:divsChild>
        <w:div w:id="383797690">
          <w:marLeft w:val="0"/>
          <w:marRight w:val="0"/>
          <w:marTop w:val="0"/>
          <w:marBottom w:val="0"/>
          <w:divBdr>
            <w:top w:val="none" w:sz="0" w:space="0" w:color="auto"/>
            <w:left w:val="none" w:sz="0" w:space="0" w:color="auto"/>
            <w:bottom w:val="none" w:sz="0" w:space="0" w:color="auto"/>
            <w:right w:val="none" w:sz="0" w:space="0" w:color="auto"/>
          </w:divBdr>
          <w:divsChild>
            <w:div w:id="1996912688">
              <w:marLeft w:val="0"/>
              <w:marRight w:val="0"/>
              <w:marTop w:val="0"/>
              <w:marBottom w:val="0"/>
              <w:divBdr>
                <w:top w:val="none" w:sz="0" w:space="0" w:color="auto"/>
                <w:left w:val="none" w:sz="0" w:space="0" w:color="auto"/>
                <w:bottom w:val="none" w:sz="0" w:space="0" w:color="auto"/>
                <w:right w:val="none" w:sz="0" w:space="0" w:color="auto"/>
              </w:divBdr>
              <w:divsChild>
                <w:div w:id="938634738">
                  <w:marLeft w:val="0"/>
                  <w:marRight w:val="0"/>
                  <w:marTop w:val="0"/>
                  <w:marBottom w:val="0"/>
                  <w:divBdr>
                    <w:top w:val="none" w:sz="0" w:space="0" w:color="auto"/>
                    <w:left w:val="none" w:sz="0" w:space="0" w:color="auto"/>
                    <w:bottom w:val="none" w:sz="0" w:space="0" w:color="auto"/>
                    <w:right w:val="none" w:sz="0" w:space="0" w:color="auto"/>
                  </w:divBdr>
                </w:div>
                <w:div w:id="2076782600">
                  <w:marLeft w:val="0"/>
                  <w:marRight w:val="0"/>
                  <w:marTop w:val="0"/>
                  <w:marBottom w:val="0"/>
                  <w:divBdr>
                    <w:top w:val="none" w:sz="0" w:space="0" w:color="auto"/>
                    <w:left w:val="none" w:sz="0" w:space="0" w:color="auto"/>
                    <w:bottom w:val="none" w:sz="0" w:space="0" w:color="auto"/>
                    <w:right w:val="none" w:sz="0" w:space="0" w:color="auto"/>
                  </w:divBdr>
                </w:div>
                <w:div w:id="113326629">
                  <w:marLeft w:val="0"/>
                  <w:marRight w:val="0"/>
                  <w:marTop w:val="0"/>
                  <w:marBottom w:val="0"/>
                  <w:divBdr>
                    <w:top w:val="none" w:sz="0" w:space="0" w:color="auto"/>
                    <w:left w:val="none" w:sz="0" w:space="0" w:color="auto"/>
                    <w:bottom w:val="none" w:sz="0" w:space="0" w:color="auto"/>
                    <w:right w:val="none" w:sz="0" w:space="0" w:color="auto"/>
                  </w:divBdr>
                  <w:divsChild>
                    <w:div w:id="651522086">
                      <w:marLeft w:val="0"/>
                      <w:marRight w:val="0"/>
                      <w:marTop w:val="0"/>
                      <w:marBottom w:val="0"/>
                      <w:divBdr>
                        <w:top w:val="none" w:sz="0" w:space="0" w:color="auto"/>
                        <w:left w:val="none" w:sz="0" w:space="0" w:color="auto"/>
                        <w:bottom w:val="none" w:sz="0" w:space="0" w:color="auto"/>
                        <w:right w:val="none" w:sz="0" w:space="0" w:color="auto"/>
                      </w:divBdr>
                    </w:div>
                  </w:divsChild>
                </w:div>
                <w:div w:id="622882686">
                  <w:marLeft w:val="0"/>
                  <w:marRight w:val="0"/>
                  <w:marTop w:val="0"/>
                  <w:marBottom w:val="0"/>
                  <w:divBdr>
                    <w:top w:val="none" w:sz="0" w:space="0" w:color="auto"/>
                    <w:left w:val="none" w:sz="0" w:space="0" w:color="auto"/>
                    <w:bottom w:val="none" w:sz="0" w:space="0" w:color="auto"/>
                    <w:right w:val="none" w:sz="0" w:space="0" w:color="auto"/>
                  </w:divBdr>
                  <w:divsChild>
                    <w:div w:id="604700860">
                      <w:marLeft w:val="0"/>
                      <w:marRight w:val="0"/>
                      <w:marTop w:val="0"/>
                      <w:marBottom w:val="0"/>
                      <w:divBdr>
                        <w:top w:val="none" w:sz="0" w:space="0" w:color="auto"/>
                        <w:left w:val="none" w:sz="0" w:space="0" w:color="auto"/>
                        <w:bottom w:val="none" w:sz="0" w:space="0" w:color="auto"/>
                        <w:right w:val="none" w:sz="0" w:space="0" w:color="auto"/>
                      </w:divBdr>
                    </w:div>
                  </w:divsChild>
                </w:div>
                <w:div w:id="1625886237">
                  <w:marLeft w:val="0"/>
                  <w:marRight w:val="0"/>
                  <w:marTop w:val="0"/>
                  <w:marBottom w:val="0"/>
                  <w:divBdr>
                    <w:top w:val="none" w:sz="0" w:space="0" w:color="auto"/>
                    <w:left w:val="none" w:sz="0" w:space="0" w:color="auto"/>
                    <w:bottom w:val="none" w:sz="0" w:space="0" w:color="auto"/>
                    <w:right w:val="none" w:sz="0" w:space="0" w:color="auto"/>
                  </w:divBdr>
                  <w:divsChild>
                    <w:div w:id="1732575725">
                      <w:marLeft w:val="0"/>
                      <w:marRight w:val="0"/>
                      <w:marTop w:val="0"/>
                      <w:marBottom w:val="0"/>
                      <w:divBdr>
                        <w:top w:val="none" w:sz="0" w:space="0" w:color="auto"/>
                        <w:left w:val="none" w:sz="0" w:space="0" w:color="auto"/>
                        <w:bottom w:val="none" w:sz="0" w:space="0" w:color="auto"/>
                        <w:right w:val="none" w:sz="0" w:space="0" w:color="auto"/>
                      </w:divBdr>
                    </w:div>
                    <w:div w:id="1581284091">
                      <w:marLeft w:val="0"/>
                      <w:marRight w:val="0"/>
                      <w:marTop w:val="0"/>
                      <w:marBottom w:val="0"/>
                      <w:divBdr>
                        <w:top w:val="none" w:sz="0" w:space="0" w:color="auto"/>
                        <w:left w:val="none" w:sz="0" w:space="0" w:color="auto"/>
                        <w:bottom w:val="none" w:sz="0" w:space="0" w:color="auto"/>
                        <w:right w:val="none" w:sz="0" w:space="0" w:color="auto"/>
                      </w:divBdr>
                    </w:div>
                    <w:div w:id="458568276">
                      <w:marLeft w:val="0"/>
                      <w:marRight w:val="0"/>
                      <w:marTop w:val="0"/>
                      <w:marBottom w:val="0"/>
                      <w:divBdr>
                        <w:top w:val="none" w:sz="0" w:space="0" w:color="auto"/>
                        <w:left w:val="none" w:sz="0" w:space="0" w:color="auto"/>
                        <w:bottom w:val="none" w:sz="0" w:space="0" w:color="auto"/>
                        <w:right w:val="none" w:sz="0" w:space="0" w:color="auto"/>
                      </w:divBdr>
                    </w:div>
                    <w:div w:id="1162232539">
                      <w:marLeft w:val="0"/>
                      <w:marRight w:val="0"/>
                      <w:marTop w:val="0"/>
                      <w:marBottom w:val="0"/>
                      <w:divBdr>
                        <w:top w:val="none" w:sz="0" w:space="0" w:color="auto"/>
                        <w:left w:val="none" w:sz="0" w:space="0" w:color="auto"/>
                        <w:bottom w:val="none" w:sz="0" w:space="0" w:color="auto"/>
                        <w:right w:val="none" w:sz="0" w:space="0" w:color="auto"/>
                      </w:divBdr>
                    </w:div>
                  </w:divsChild>
                </w:div>
                <w:div w:id="1596745105">
                  <w:marLeft w:val="0"/>
                  <w:marRight w:val="0"/>
                  <w:marTop w:val="0"/>
                  <w:marBottom w:val="0"/>
                  <w:divBdr>
                    <w:top w:val="none" w:sz="0" w:space="0" w:color="auto"/>
                    <w:left w:val="none" w:sz="0" w:space="0" w:color="auto"/>
                    <w:bottom w:val="none" w:sz="0" w:space="0" w:color="auto"/>
                    <w:right w:val="none" w:sz="0" w:space="0" w:color="auto"/>
                  </w:divBdr>
                  <w:divsChild>
                    <w:div w:id="94256296">
                      <w:marLeft w:val="0"/>
                      <w:marRight w:val="0"/>
                      <w:marTop w:val="0"/>
                      <w:marBottom w:val="0"/>
                      <w:divBdr>
                        <w:top w:val="none" w:sz="0" w:space="0" w:color="auto"/>
                        <w:left w:val="none" w:sz="0" w:space="0" w:color="auto"/>
                        <w:bottom w:val="none" w:sz="0" w:space="0" w:color="auto"/>
                        <w:right w:val="none" w:sz="0" w:space="0" w:color="auto"/>
                      </w:divBdr>
                    </w:div>
                    <w:div w:id="507522010">
                      <w:marLeft w:val="0"/>
                      <w:marRight w:val="0"/>
                      <w:marTop w:val="0"/>
                      <w:marBottom w:val="0"/>
                      <w:divBdr>
                        <w:top w:val="none" w:sz="0" w:space="0" w:color="auto"/>
                        <w:left w:val="none" w:sz="0" w:space="0" w:color="auto"/>
                        <w:bottom w:val="none" w:sz="0" w:space="0" w:color="auto"/>
                        <w:right w:val="none" w:sz="0" w:space="0" w:color="auto"/>
                      </w:divBdr>
                    </w:div>
                    <w:div w:id="1275475410">
                      <w:marLeft w:val="0"/>
                      <w:marRight w:val="0"/>
                      <w:marTop w:val="0"/>
                      <w:marBottom w:val="0"/>
                      <w:divBdr>
                        <w:top w:val="none" w:sz="0" w:space="0" w:color="auto"/>
                        <w:left w:val="none" w:sz="0" w:space="0" w:color="auto"/>
                        <w:bottom w:val="none" w:sz="0" w:space="0" w:color="auto"/>
                        <w:right w:val="none" w:sz="0" w:space="0" w:color="auto"/>
                      </w:divBdr>
                    </w:div>
                    <w:div w:id="1661614690">
                      <w:marLeft w:val="0"/>
                      <w:marRight w:val="0"/>
                      <w:marTop w:val="0"/>
                      <w:marBottom w:val="0"/>
                      <w:divBdr>
                        <w:top w:val="none" w:sz="0" w:space="0" w:color="auto"/>
                        <w:left w:val="none" w:sz="0" w:space="0" w:color="auto"/>
                        <w:bottom w:val="none" w:sz="0" w:space="0" w:color="auto"/>
                        <w:right w:val="none" w:sz="0" w:space="0" w:color="auto"/>
                      </w:divBdr>
                    </w:div>
                    <w:div w:id="1384789651">
                      <w:marLeft w:val="0"/>
                      <w:marRight w:val="0"/>
                      <w:marTop w:val="0"/>
                      <w:marBottom w:val="0"/>
                      <w:divBdr>
                        <w:top w:val="none" w:sz="0" w:space="0" w:color="auto"/>
                        <w:left w:val="none" w:sz="0" w:space="0" w:color="auto"/>
                        <w:bottom w:val="none" w:sz="0" w:space="0" w:color="auto"/>
                        <w:right w:val="none" w:sz="0" w:space="0" w:color="auto"/>
                      </w:divBdr>
                    </w:div>
                    <w:div w:id="1240560642">
                      <w:marLeft w:val="0"/>
                      <w:marRight w:val="0"/>
                      <w:marTop w:val="0"/>
                      <w:marBottom w:val="0"/>
                      <w:divBdr>
                        <w:top w:val="none" w:sz="0" w:space="0" w:color="auto"/>
                        <w:left w:val="none" w:sz="0" w:space="0" w:color="auto"/>
                        <w:bottom w:val="none" w:sz="0" w:space="0" w:color="auto"/>
                        <w:right w:val="none" w:sz="0" w:space="0" w:color="auto"/>
                      </w:divBdr>
                    </w:div>
                    <w:div w:id="260333777">
                      <w:marLeft w:val="0"/>
                      <w:marRight w:val="0"/>
                      <w:marTop w:val="0"/>
                      <w:marBottom w:val="0"/>
                      <w:divBdr>
                        <w:top w:val="none" w:sz="0" w:space="0" w:color="auto"/>
                        <w:left w:val="none" w:sz="0" w:space="0" w:color="auto"/>
                        <w:bottom w:val="none" w:sz="0" w:space="0" w:color="auto"/>
                        <w:right w:val="none" w:sz="0" w:space="0" w:color="auto"/>
                      </w:divBdr>
                    </w:div>
                  </w:divsChild>
                </w:div>
                <w:div w:id="2049836650">
                  <w:marLeft w:val="0"/>
                  <w:marRight w:val="0"/>
                  <w:marTop w:val="0"/>
                  <w:marBottom w:val="0"/>
                  <w:divBdr>
                    <w:top w:val="none" w:sz="0" w:space="0" w:color="auto"/>
                    <w:left w:val="none" w:sz="0" w:space="0" w:color="auto"/>
                    <w:bottom w:val="none" w:sz="0" w:space="0" w:color="auto"/>
                    <w:right w:val="none" w:sz="0" w:space="0" w:color="auto"/>
                  </w:divBdr>
                  <w:divsChild>
                    <w:div w:id="378748107">
                      <w:marLeft w:val="0"/>
                      <w:marRight w:val="0"/>
                      <w:marTop w:val="0"/>
                      <w:marBottom w:val="0"/>
                      <w:divBdr>
                        <w:top w:val="none" w:sz="0" w:space="0" w:color="auto"/>
                        <w:left w:val="none" w:sz="0" w:space="0" w:color="auto"/>
                        <w:bottom w:val="none" w:sz="0" w:space="0" w:color="auto"/>
                        <w:right w:val="none" w:sz="0" w:space="0" w:color="auto"/>
                      </w:divBdr>
                    </w:div>
                    <w:div w:id="188760932">
                      <w:marLeft w:val="0"/>
                      <w:marRight w:val="0"/>
                      <w:marTop w:val="0"/>
                      <w:marBottom w:val="0"/>
                      <w:divBdr>
                        <w:top w:val="none" w:sz="0" w:space="0" w:color="auto"/>
                        <w:left w:val="none" w:sz="0" w:space="0" w:color="auto"/>
                        <w:bottom w:val="none" w:sz="0" w:space="0" w:color="auto"/>
                        <w:right w:val="none" w:sz="0" w:space="0" w:color="auto"/>
                      </w:divBdr>
                    </w:div>
                  </w:divsChild>
                </w:div>
                <w:div w:id="1036614747">
                  <w:marLeft w:val="0"/>
                  <w:marRight w:val="0"/>
                  <w:marTop w:val="0"/>
                  <w:marBottom w:val="0"/>
                  <w:divBdr>
                    <w:top w:val="none" w:sz="0" w:space="0" w:color="auto"/>
                    <w:left w:val="none" w:sz="0" w:space="0" w:color="auto"/>
                    <w:bottom w:val="none" w:sz="0" w:space="0" w:color="auto"/>
                    <w:right w:val="none" w:sz="0" w:space="0" w:color="auto"/>
                  </w:divBdr>
                  <w:divsChild>
                    <w:div w:id="416830372">
                      <w:marLeft w:val="0"/>
                      <w:marRight w:val="0"/>
                      <w:marTop w:val="0"/>
                      <w:marBottom w:val="0"/>
                      <w:divBdr>
                        <w:top w:val="none" w:sz="0" w:space="0" w:color="auto"/>
                        <w:left w:val="none" w:sz="0" w:space="0" w:color="auto"/>
                        <w:bottom w:val="none" w:sz="0" w:space="0" w:color="auto"/>
                        <w:right w:val="none" w:sz="0" w:space="0" w:color="auto"/>
                      </w:divBdr>
                    </w:div>
                    <w:div w:id="1643343123">
                      <w:marLeft w:val="0"/>
                      <w:marRight w:val="0"/>
                      <w:marTop w:val="0"/>
                      <w:marBottom w:val="0"/>
                      <w:divBdr>
                        <w:top w:val="none" w:sz="0" w:space="0" w:color="auto"/>
                        <w:left w:val="none" w:sz="0" w:space="0" w:color="auto"/>
                        <w:bottom w:val="none" w:sz="0" w:space="0" w:color="auto"/>
                        <w:right w:val="none" w:sz="0" w:space="0" w:color="auto"/>
                      </w:divBdr>
                    </w:div>
                    <w:div w:id="635909485">
                      <w:marLeft w:val="0"/>
                      <w:marRight w:val="0"/>
                      <w:marTop w:val="0"/>
                      <w:marBottom w:val="0"/>
                      <w:divBdr>
                        <w:top w:val="none" w:sz="0" w:space="0" w:color="auto"/>
                        <w:left w:val="none" w:sz="0" w:space="0" w:color="auto"/>
                        <w:bottom w:val="none" w:sz="0" w:space="0" w:color="auto"/>
                        <w:right w:val="none" w:sz="0" w:space="0" w:color="auto"/>
                      </w:divBdr>
                    </w:div>
                    <w:div w:id="617760712">
                      <w:marLeft w:val="0"/>
                      <w:marRight w:val="0"/>
                      <w:marTop w:val="0"/>
                      <w:marBottom w:val="0"/>
                      <w:divBdr>
                        <w:top w:val="none" w:sz="0" w:space="0" w:color="auto"/>
                        <w:left w:val="none" w:sz="0" w:space="0" w:color="auto"/>
                        <w:bottom w:val="none" w:sz="0" w:space="0" w:color="auto"/>
                        <w:right w:val="none" w:sz="0" w:space="0" w:color="auto"/>
                      </w:divBdr>
                    </w:div>
                    <w:div w:id="1554730999">
                      <w:marLeft w:val="0"/>
                      <w:marRight w:val="0"/>
                      <w:marTop w:val="0"/>
                      <w:marBottom w:val="0"/>
                      <w:divBdr>
                        <w:top w:val="none" w:sz="0" w:space="0" w:color="auto"/>
                        <w:left w:val="none" w:sz="0" w:space="0" w:color="auto"/>
                        <w:bottom w:val="none" w:sz="0" w:space="0" w:color="auto"/>
                        <w:right w:val="none" w:sz="0" w:space="0" w:color="auto"/>
                      </w:divBdr>
                    </w:div>
                    <w:div w:id="1450588943">
                      <w:marLeft w:val="0"/>
                      <w:marRight w:val="0"/>
                      <w:marTop w:val="0"/>
                      <w:marBottom w:val="0"/>
                      <w:divBdr>
                        <w:top w:val="none" w:sz="0" w:space="0" w:color="auto"/>
                        <w:left w:val="none" w:sz="0" w:space="0" w:color="auto"/>
                        <w:bottom w:val="none" w:sz="0" w:space="0" w:color="auto"/>
                        <w:right w:val="none" w:sz="0" w:space="0" w:color="auto"/>
                      </w:divBdr>
                    </w:div>
                  </w:divsChild>
                </w:div>
                <w:div w:id="1443497844">
                  <w:marLeft w:val="0"/>
                  <w:marRight w:val="0"/>
                  <w:marTop w:val="0"/>
                  <w:marBottom w:val="0"/>
                  <w:divBdr>
                    <w:top w:val="none" w:sz="0" w:space="0" w:color="auto"/>
                    <w:left w:val="none" w:sz="0" w:space="0" w:color="auto"/>
                    <w:bottom w:val="none" w:sz="0" w:space="0" w:color="auto"/>
                    <w:right w:val="none" w:sz="0" w:space="0" w:color="auto"/>
                  </w:divBdr>
                  <w:divsChild>
                    <w:div w:id="1635985248">
                      <w:marLeft w:val="0"/>
                      <w:marRight w:val="0"/>
                      <w:marTop w:val="0"/>
                      <w:marBottom w:val="0"/>
                      <w:divBdr>
                        <w:top w:val="none" w:sz="0" w:space="0" w:color="auto"/>
                        <w:left w:val="none" w:sz="0" w:space="0" w:color="auto"/>
                        <w:bottom w:val="none" w:sz="0" w:space="0" w:color="auto"/>
                        <w:right w:val="none" w:sz="0" w:space="0" w:color="auto"/>
                      </w:divBdr>
                    </w:div>
                    <w:div w:id="521165571">
                      <w:marLeft w:val="0"/>
                      <w:marRight w:val="0"/>
                      <w:marTop w:val="0"/>
                      <w:marBottom w:val="0"/>
                      <w:divBdr>
                        <w:top w:val="none" w:sz="0" w:space="0" w:color="auto"/>
                        <w:left w:val="none" w:sz="0" w:space="0" w:color="auto"/>
                        <w:bottom w:val="none" w:sz="0" w:space="0" w:color="auto"/>
                        <w:right w:val="none" w:sz="0" w:space="0" w:color="auto"/>
                      </w:divBdr>
                    </w:div>
                    <w:div w:id="382412628">
                      <w:marLeft w:val="0"/>
                      <w:marRight w:val="0"/>
                      <w:marTop w:val="0"/>
                      <w:marBottom w:val="0"/>
                      <w:divBdr>
                        <w:top w:val="none" w:sz="0" w:space="0" w:color="auto"/>
                        <w:left w:val="none" w:sz="0" w:space="0" w:color="auto"/>
                        <w:bottom w:val="none" w:sz="0" w:space="0" w:color="auto"/>
                        <w:right w:val="none" w:sz="0" w:space="0" w:color="auto"/>
                      </w:divBdr>
                    </w:div>
                    <w:div w:id="1344865431">
                      <w:marLeft w:val="0"/>
                      <w:marRight w:val="0"/>
                      <w:marTop w:val="0"/>
                      <w:marBottom w:val="0"/>
                      <w:divBdr>
                        <w:top w:val="none" w:sz="0" w:space="0" w:color="auto"/>
                        <w:left w:val="none" w:sz="0" w:space="0" w:color="auto"/>
                        <w:bottom w:val="none" w:sz="0" w:space="0" w:color="auto"/>
                        <w:right w:val="none" w:sz="0" w:space="0" w:color="auto"/>
                      </w:divBdr>
                    </w:div>
                    <w:div w:id="565918516">
                      <w:marLeft w:val="0"/>
                      <w:marRight w:val="0"/>
                      <w:marTop w:val="0"/>
                      <w:marBottom w:val="0"/>
                      <w:divBdr>
                        <w:top w:val="none" w:sz="0" w:space="0" w:color="auto"/>
                        <w:left w:val="none" w:sz="0" w:space="0" w:color="auto"/>
                        <w:bottom w:val="none" w:sz="0" w:space="0" w:color="auto"/>
                        <w:right w:val="none" w:sz="0" w:space="0" w:color="auto"/>
                      </w:divBdr>
                    </w:div>
                    <w:div w:id="1624727193">
                      <w:marLeft w:val="0"/>
                      <w:marRight w:val="0"/>
                      <w:marTop w:val="0"/>
                      <w:marBottom w:val="0"/>
                      <w:divBdr>
                        <w:top w:val="none" w:sz="0" w:space="0" w:color="auto"/>
                        <w:left w:val="none" w:sz="0" w:space="0" w:color="auto"/>
                        <w:bottom w:val="none" w:sz="0" w:space="0" w:color="auto"/>
                        <w:right w:val="none" w:sz="0" w:space="0" w:color="auto"/>
                      </w:divBdr>
                    </w:div>
                    <w:div w:id="1040789274">
                      <w:marLeft w:val="0"/>
                      <w:marRight w:val="0"/>
                      <w:marTop w:val="0"/>
                      <w:marBottom w:val="0"/>
                      <w:divBdr>
                        <w:top w:val="none" w:sz="0" w:space="0" w:color="auto"/>
                        <w:left w:val="none" w:sz="0" w:space="0" w:color="auto"/>
                        <w:bottom w:val="none" w:sz="0" w:space="0" w:color="auto"/>
                        <w:right w:val="none" w:sz="0" w:space="0" w:color="auto"/>
                      </w:divBdr>
                    </w:div>
                    <w:div w:id="1801609957">
                      <w:marLeft w:val="0"/>
                      <w:marRight w:val="0"/>
                      <w:marTop w:val="0"/>
                      <w:marBottom w:val="0"/>
                      <w:divBdr>
                        <w:top w:val="none" w:sz="0" w:space="0" w:color="auto"/>
                        <w:left w:val="none" w:sz="0" w:space="0" w:color="auto"/>
                        <w:bottom w:val="none" w:sz="0" w:space="0" w:color="auto"/>
                        <w:right w:val="none" w:sz="0" w:space="0" w:color="auto"/>
                      </w:divBdr>
                    </w:div>
                    <w:div w:id="526332523">
                      <w:marLeft w:val="0"/>
                      <w:marRight w:val="0"/>
                      <w:marTop w:val="0"/>
                      <w:marBottom w:val="0"/>
                      <w:divBdr>
                        <w:top w:val="none" w:sz="0" w:space="0" w:color="auto"/>
                        <w:left w:val="none" w:sz="0" w:space="0" w:color="auto"/>
                        <w:bottom w:val="none" w:sz="0" w:space="0" w:color="auto"/>
                        <w:right w:val="none" w:sz="0" w:space="0" w:color="auto"/>
                      </w:divBdr>
                    </w:div>
                  </w:divsChild>
                </w:div>
                <w:div w:id="20534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8322</Words>
  <Characters>49935</Characters>
  <Application>Microsoft Office Word</Application>
  <DocSecurity>0</DocSecurity>
  <Lines>416</Lines>
  <Paragraphs>116</Paragraphs>
  <ScaleCrop>false</ScaleCrop>
  <Company/>
  <LinksUpToDate>false</LinksUpToDate>
  <CharactersWithSpaces>58141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3</cp:revision>
  <dcterms:created xsi:type="dcterms:W3CDTF">2017-11-28T10:57:00Z</dcterms:created>
  <dcterms:modified xsi:type="dcterms:W3CDTF">2017-11-28T11:13:00Z</dcterms:modified>
</cp:coreProperties>
</file>