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01" w:rsidRPr="00741801" w:rsidRDefault="00741801" w:rsidP="007418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Jędrzejów, dnia </w:t>
      </w:r>
      <w:r w:rsidRPr="0074180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8.11</w:t>
      </w:r>
      <w:r w:rsidRPr="00741801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41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741801" w:rsidRPr="00741801" w:rsidRDefault="00741801" w:rsidP="00741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1801" w:rsidRPr="00741801" w:rsidRDefault="00741801" w:rsidP="00741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OKSO.272.8</w:t>
      </w:r>
      <w:r w:rsidRPr="00741801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:rsidR="00741801" w:rsidRPr="00741801" w:rsidRDefault="00741801" w:rsidP="00741801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41801" w:rsidRPr="00741801" w:rsidRDefault="00741801" w:rsidP="00741801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18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Wykonawcy (uczestnicy postępowania)</w:t>
      </w:r>
    </w:p>
    <w:p w:rsidR="00741801" w:rsidRPr="00741801" w:rsidRDefault="00741801" w:rsidP="00741801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F4BEC" w:rsidRPr="00AF4BEC" w:rsidRDefault="00AF4BEC" w:rsidP="00AF4B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4B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O ZMIANIE  OGŁOSZENIA O ZAMÓWIENIU </w:t>
      </w:r>
    </w:p>
    <w:p w:rsidR="00AF4BEC" w:rsidRPr="00AF4BEC" w:rsidRDefault="00AF4BEC" w:rsidP="00AF4B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4B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ZMIANA TREŚCI SIWZ</w:t>
      </w:r>
    </w:p>
    <w:p w:rsidR="00AF4BEC" w:rsidRPr="00AF4BEC" w:rsidRDefault="00AF4BEC" w:rsidP="00AF4B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4B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PRZEDŁUŻENIE TERMINU SKŁADANIA OFERT</w:t>
      </w:r>
    </w:p>
    <w:p w:rsidR="00741801" w:rsidRPr="00741801" w:rsidRDefault="00741801" w:rsidP="00741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41801" w:rsidRPr="00741801" w:rsidRDefault="00741801" w:rsidP="00741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1801">
        <w:rPr>
          <w:rFonts w:ascii="Times New Roman" w:eastAsia="Times New Roman" w:hAnsi="Times New Roman" w:cs="Times New Roman"/>
          <w:b/>
          <w:bCs/>
          <w:sz w:val="24"/>
          <w:szCs w:val="24"/>
        </w:rPr>
        <w:t>Dotyczy postępowania na ubezpieczenie majątku i innych interesów Powiatu Jędrzejowskiego wraz z jednostkami organizacyjnymi i instytucjami kultury.</w:t>
      </w:r>
    </w:p>
    <w:p w:rsidR="00741801" w:rsidRPr="00741801" w:rsidRDefault="00741801" w:rsidP="00741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1801" w:rsidRPr="00741801" w:rsidRDefault="00741801" w:rsidP="00741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1801">
        <w:rPr>
          <w:rFonts w:ascii="Times New Roman" w:eastAsia="Times New Roman" w:hAnsi="Times New Roman" w:cs="Times New Roman"/>
          <w:b/>
          <w:bCs/>
          <w:sz w:val="24"/>
          <w:szCs w:val="24"/>
        </w:rPr>
        <w:t>Numer ogłoszenia: 383150 - 2014; data zamieszczenia: 21.11.2014r.</w:t>
      </w:r>
    </w:p>
    <w:p w:rsidR="00741801" w:rsidRPr="00741801" w:rsidRDefault="00741801" w:rsidP="00424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4BEC" w:rsidRPr="00597C9B" w:rsidRDefault="00741801" w:rsidP="00424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80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AF4BEC" w:rsidRPr="00AF4BE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12a ust. 3 ustawy z Prawo zamówień publicznych (</w:t>
      </w:r>
      <w:proofErr w:type="spellStart"/>
      <w:r w:rsidR="00AF4BEC" w:rsidRPr="00AF4BE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AF4BEC" w:rsidRPr="00AF4BEC">
        <w:rPr>
          <w:rFonts w:ascii="Times New Roman" w:eastAsia="Times New Roman" w:hAnsi="Times New Roman" w:cs="Times New Roman"/>
          <w:sz w:val="24"/>
          <w:szCs w:val="24"/>
          <w:lang w:eastAsia="pl-PL"/>
        </w:rPr>
        <w:t>. Dz. U. z 2013 r., poz. 907 ze zm.),</w:t>
      </w:r>
      <w:r w:rsidR="00AF4BEC" w:rsidRPr="00AF4B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F4BEC" w:rsidRPr="00AF4BE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w dniu 28</w:t>
      </w:r>
      <w:r w:rsidR="00AF4BEC">
        <w:rPr>
          <w:rFonts w:ascii="Times New Roman" w:eastAsia="Times New Roman" w:hAnsi="Times New Roman" w:cs="Times New Roman"/>
          <w:sz w:val="24"/>
          <w:szCs w:val="24"/>
          <w:lang w:eastAsia="pl-PL"/>
        </w:rPr>
        <w:t>.11</w:t>
      </w:r>
      <w:r w:rsidR="00AF4BEC" w:rsidRPr="00AF4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.2014 r. </w:t>
      </w:r>
      <w:r w:rsidR="00AF4BEC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zamieszczone</w:t>
      </w:r>
      <w:r w:rsidR="00AF4BEC" w:rsidRPr="00AF4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zostało </w:t>
      </w:r>
      <w:r w:rsidR="00AF4BEC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Zamówień Publicznych</w:t>
      </w:r>
      <w:r w:rsidR="00AF4BEC" w:rsidRPr="00AF4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4BEC" w:rsidRPr="00AF4B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„Ogłoszenie </w:t>
      </w:r>
      <w:r w:rsidR="00AF4B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zmianie </w:t>
      </w:r>
      <w:r w:rsidR="00AF4BEC" w:rsidRPr="00597C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ogłoszenia</w:t>
      </w:r>
      <w:r w:rsidR="00AF4BEC" w:rsidRPr="00597C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AF4BEC" w:rsidRPr="00597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zawierające zmiany w odniesieniu do pierwotnego ogłoszenia o zamówieniu opublikowanego w dniu </w:t>
      </w:r>
      <w:r w:rsidR="00AF4BEC" w:rsidRPr="00597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21.11.2014r. </w:t>
      </w:r>
      <w:r w:rsidR="00AF4BEC" w:rsidRPr="00597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nr </w:t>
      </w:r>
      <w:r w:rsidR="00AF4BEC" w:rsidRPr="00597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383150 – 2014 </w:t>
      </w:r>
      <w:r w:rsidR="00AF4BEC" w:rsidRPr="00597C9B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AF4BEC" w:rsidRPr="00597C9B" w:rsidRDefault="00AF4BEC" w:rsidP="00424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1190" w:rsidRPr="00597C9B" w:rsidRDefault="00CC1190" w:rsidP="0042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9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CC1190" w:rsidRPr="00597C9B" w:rsidRDefault="00CC1190" w:rsidP="0042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CC1190" w:rsidRPr="00597C9B" w:rsidRDefault="00CC1190" w:rsidP="004248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97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IV.4.4.</w:t>
      </w:r>
    </w:p>
    <w:p w:rsidR="00CC1190" w:rsidRPr="00597C9B" w:rsidRDefault="00CC1190" w:rsidP="004248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597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 Termin składania wnios</w:t>
      </w:r>
      <w:r w:rsidR="00597C9B">
        <w:rPr>
          <w:rFonts w:ascii="Times New Roman" w:eastAsia="Times New Roman" w:hAnsi="Times New Roman" w:cs="Times New Roman"/>
          <w:sz w:val="24"/>
          <w:szCs w:val="24"/>
          <w:lang w:eastAsia="pl-PL"/>
        </w:rPr>
        <w:t>ków o dopuszczenie do udziału w </w:t>
      </w:r>
      <w:bookmarkStart w:id="0" w:name="_GoBack"/>
      <w:bookmarkEnd w:id="0"/>
      <w:r w:rsidRPr="00597C9B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 lub ofert: 02.12.2014 godzina 12:30, miejsce: Starostwo Powiatowe w Jędrzejowie ul. 11 Listopada 83,28-300 Jędrzejów sekretariat pok. 10.</w:t>
      </w:r>
    </w:p>
    <w:p w:rsidR="00CC1190" w:rsidRPr="00AF4BEC" w:rsidRDefault="00CC1190" w:rsidP="004248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597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 </w:t>
      </w:r>
      <w:r w:rsidR="00597C9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wniosków o </w:t>
      </w:r>
      <w:r w:rsidRPr="00597C9B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dopuszczenie do udziału w postępowaniu lub ofert: 04.12.2014 godzina 12:30, miejsce: Starostwo Powiatowe w Jędrzejowie ul. 11 Listopada 83,28-300 Jędrzejów sekretariat pok. 10.</w:t>
      </w:r>
    </w:p>
    <w:p w:rsidR="00AF4BEC" w:rsidRPr="00AF4BEC" w:rsidRDefault="00AF4BEC" w:rsidP="00424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4BEC" w:rsidRDefault="00AF4BEC" w:rsidP="00424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B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Ponadto na podstawie art. 38 ust. 4 i ust. 6 ustawy z Prawo zamówień publicznych, Zamawiający dokonuje następujących zmian w SIWZ:</w:t>
      </w:r>
    </w:p>
    <w:p w:rsidR="00A842DE" w:rsidRDefault="00A842DE" w:rsidP="00424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42DE" w:rsidRPr="00A842DE" w:rsidRDefault="00A842DE" w:rsidP="0042487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2DE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A8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nkt 10.3</w:t>
      </w:r>
      <w:r w:rsidRPr="00A842DE">
        <w:rPr>
          <w:rFonts w:ascii="Times New Roman" w:eastAsia="Times New Roman" w:hAnsi="Times New Roman" w:cs="Times New Roman"/>
          <w:sz w:val="24"/>
          <w:szCs w:val="24"/>
          <w:lang w:eastAsia="pl-PL"/>
        </w:rPr>
        <w:t>. w dotychczasowym brzmieniu:</w:t>
      </w:r>
    </w:p>
    <w:p w:rsidR="00A842DE" w:rsidRDefault="00A842DE" w:rsidP="0042487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10.3</w:t>
      </w:r>
      <w:r w:rsidR="00E35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A8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Opakowanie oferty należy oznakować następująco: </w:t>
      </w:r>
      <w:r w:rsidRPr="00E354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„Przetarg – ubezpieczenie majątku i innych interesów Powiatu Jędrzejowskiego wraz z jednostkami organizacyjnymi i instytucjami kultury ”– nie otwierać przed dniem 02.12.2014 r., godz. 13:00”</w:t>
      </w:r>
      <w:r w:rsidR="00E354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E3542B" w:rsidRPr="00E3542B" w:rsidRDefault="00E3542B" w:rsidP="00424872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354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otrzymuje brzmienie:</w:t>
      </w:r>
    </w:p>
    <w:p w:rsidR="00E3542B" w:rsidRDefault="00E3542B" w:rsidP="0042487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10.3. </w:t>
      </w:r>
      <w:r w:rsidRPr="00A8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Opakowanie oferty należy oznakować następująco: </w:t>
      </w:r>
      <w:r w:rsidRPr="00E354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„Przetarg – ubezpieczenie majątku i innych interesów Powiatu Jędrzejowskiego wraz z jednostkami organizacyjnymi i instytucjami kultury ”– nie otwierać przed dniem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E354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.12.2014 r., godz. 13:00”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842DE" w:rsidRDefault="00A842DE" w:rsidP="0042487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1190" w:rsidRPr="00CC1190" w:rsidRDefault="00A842DE" w:rsidP="0042487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11 punkt 11.2.</w:t>
      </w:r>
      <w:r w:rsidR="00CC1190" w:rsidRPr="00CC1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dotychczasowym brzmieniu:</w:t>
      </w:r>
    </w:p>
    <w:p w:rsidR="00A842DE" w:rsidRPr="00A842DE" w:rsidRDefault="00A842DE" w:rsidP="00424872">
      <w:pPr>
        <w:tabs>
          <w:tab w:val="left" w:pos="709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4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11.2.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84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wpływu ofert do siedziby zamawiającego upływa dnia </w:t>
      </w:r>
      <w:r w:rsidRPr="00A84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02.12.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2014 r. o </w:t>
      </w:r>
      <w:r w:rsidRPr="00A84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godz. 12:30.</w:t>
      </w:r>
      <w:r w:rsidRPr="00A84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C1190" w:rsidRPr="00CC1190" w:rsidRDefault="00CC1190" w:rsidP="0042487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C11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otrzymuje brzmienie:</w:t>
      </w:r>
    </w:p>
    <w:p w:rsidR="00A842DE" w:rsidRDefault="00A842DE" w:rsidP="0042487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11.2. </w:t>
      </w:r>
      <w:r w:rsidRPr="00A842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wpływu ofert do siedziby zamawiającego upływa dnia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4.12.2014 r. o </w:t>
      </w:r>
      <w:r w:rsidRPr="00A842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godz. 12:30. </w:t>
      </w:r>
    </w:p>
    <w:p w:rsidR="00A842DE" w:rsidRDefault="00A842DE" w:rsidP="0042487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542B" w:rsidRPr="00E3542B" w:rsidRDefault="00E3542B" w:rsidP="00424872">
      <w:pPr>
        <w:pStyle w:val="Akapitzlist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4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3.</w:t>
      </w:r>
      <w:r w:rsidRPr="00E354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3542B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11 punkt 11.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4.3.</w:t>
      </w:r>
      <w:r w:rsidRPr="00E35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dotychczasowym brzmieniu:</w:t>
      </w:r>
    </w:p>
    <w:p w:rsidR="00A842DE" w:rsidRPr="00A842DE" w:rsidRDefault="00A842DE" w:rsidP="0042487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2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11.4.3.</w:t>
      </w:r>
      <w:r w:rsidRPr="00A842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Otwarcie ofert nastąpi w dniu 02.12.2014 r. o godz.: 13:00</w:t>
      </w:r>
      <w:r w:rsidRPr="00A8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Zamawiającego, w  </w:t>
      </w:r>
      <w:r w:rsidRPr="00A842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Starostwo Powiatowe w Jędrz</w:t>
      </w:r>
      <w:r w:rsidR="00424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ejowie, ul. 11 Listopada 83, 28 </w:t>
      </w:r>
      <w:r w:rsidR="00424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noBreakHyphen/>
        <w:t> </w:t>
      </w:r>
      <w:r w:rsidRPr="00A842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300 Jędrzejów</w:t>
      </w:r>
      <w:r w:rsidRPr="00A842DE">
        <w:rPr>
          <w:rFonts w:ascii="Times New Roman" w:eastAsia="Times New Roman" w:hAnsi="Times New Roman" w:cs="Times New Roman"/>
          <w:sz w:val="24"/>
          <w:szCs w:val="24"/>
          <w:lang w:eastAsia="pl-PL"/>
        </w:rPr>
        <w:t>, pokój nr 9-sala konferencyjna.</w:t>
      </w:r>
    </w:p>
    <w:p w:rsidR="00A842DE" w:rsidRPr="00A842DE" w:rsidRDefault="00A842DE" w:rsidP="00424872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842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otrzymuje brzmienie:</w:t>
      </w:r>
    </w:p>
    <w:p w:rsidR="00A842DE" w:rsidRPr="00A842DE" w:rsidRDefault="00A842DE" w:rsidP="0042487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2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11.4.3.</w:t>
      </w:r>
      <w:r w:rsidRPr="00A842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4320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Otwarcie ofert nastąpi w dniu 04</w:t>
      </w:r>
      <w:r w:rsidRPr="00A842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.12.2014 r. o godz.: 13:00</w:t>
      </w:r>
      <w:r w:rsidRPr="00A8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Zamawiającego, w  </w:t>
      </w:r>
      <w:r w:rsidRPr="00A842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Starostwo Powiatowe w Jędrz</w:t>
      </w:r>
      <w:r w:rsidR="00424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ejowie, ul. 11 Listopada 83, 28 </w:t>
      </w:r>
      <w:r w:rsidR="00424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noBreakHyphen/>
        <w:t> </w:t>
      </w:r>
      <w:r w:rsidRPr="00A842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300 Jędrzejów</w:t>
      </w:r>
      <w:r w:rsidRPr="00A842DE">
        <w:rPr>
          <w:rFonts w:ascii="Times New Roman" w:eastAsia="Times New Roman" w:hAnsi="Times New Roman" w:cs="Times New Roman"/>
          <w:sz w:val="24"/>
          <w:szCs w:val="24"/>
          <w:lang w:eastAsia="pl-PL"/>
        </w:rPr>
        <w:t>, pokój nr 9-sala konferencyjna.</w:t>
      </w:r>
    </w:p>
    <w:p w:rsidR="00741801" w:rsidRPr="00741801" w:rsidRDefault="00741801" w:rsidP="00741801">
      <w:pPr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41801" w:rsidRPr="00741801" w:rsidRDefault="00741801" w:rsidP="00424872">
      <w:pPr>
        <w:autoSpaceDE w:val="0"/>
        <w:autoSpaceDN w:val="0"/>
        <w:adjustRightInd w:val="0"/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418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Stosownie do art. </w:t>
      </w:r>
      <w:r w:rsidRPr="0042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12a ust. 1 w związku z art. </w:t>
      </w:r>
      <w:r w:rsidRPr="007418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38 ustawy Prawo zamówień publicznych, w związku z zapytaniami Wykonawców odnośnie </w:t>
      </w:r>
      <w:r w:rsidRPr="0042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SIWZ</w:t>
      </w:r>
      <w:r w:rsidRPr="007418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ze względu na konieczność </w:t>
      </w:r>
      <w:r w:rsidRPr="0042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wprowadzenia </w:t>
      </w:r>
      <w:r w:rsidR="00AF4BEC" w:rsidRPr="0042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ewentualnych </w:t>
      </w:r>
      <w:r w:rsidRPr="0042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</w:t>
      </w:r>
      <w:r w:rsidR="00AF4BEC" w:rsidRPr="0042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ofertach</w:t>
      </w:r>
      <w:r w:rsidRPr="007418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Zamawiający </w:t>
      </w:r>
      <w:r w:rsidRPr="007418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przedłuża termin składania ofert do dnia </w:t>
      </w:r>
      <w:r w:rsidR="00E3542B" w:rsidRPr="004248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04. 1</w:t>
      </w:r>
      <w:r w:rsidR="00424872" w:rsidRPr="004248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</w:t>
      </w:r>
      <w:r w:rsidRPr="007418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 201</w:t>
      </w:r>
      <w:r w:rsidR="00E3542B" w:rsidRPr="004248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4</w:t>
      </w:r>
      <w:r w:rsidRPr="007418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 do godz. </w:t>
      </w:r>
      <w:r w:rsidR="00E3542B" w:rsidRPr="004248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13</w:t>
      </w:r>
      <w:r w:rsidR="00424872" w:rsidRPr="004248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:00</w:t>
      </w:r>
      <w:r w:rsidRPr="007418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</w:p>
    <w:p w:rsidR="00741801" w:rsidRPr="00741801" w:rsidRDefault="00741801" w:rsidP="0074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741801" w:rsidRPr="00741801" w:rsidRDefault="00741801" w:rsidP="0074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41801" w:rsidRPr="00741801" w:rsidRDefault="00741801" w:rsidP="00741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41801" w:rsidRPr="00741801" w:rsidRDefault="00741801" w:rsidP="00741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1801" w:rsidRPr="00741801" w:rsidRDefault="00741801" w:rsidP="00741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0B7" w:rsidRPr="00741801" w:rsidRDefault="002150B7">
      <w:pPr>
        <w:rPr>
          <w:color w:val="FF0000"/>
        </w:rPr>
      </w:pPr>
    </w:p>
    <w:sectPr w:rsidR="002150B7" w:rsidRPr="00741801" w:rsidSect="00424872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868E5A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36F62B9B"/>
    <w:multiLevelType w:val="hybridMultilevel"/>
    <w:tmpl w:val="3A786F9E"/>
    <w:lvl w:ilvl="0" w:tplc="B3AA36CA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566B95"/>
    <w:multiLevelType w:val="multilevel"/>
    <w:tmpl w:val="006E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5D7E2F"/>
    <w:multiLevelType w:val="hybridMultilevel"/>
    <w:tmpl w:val="D5ACB264"/>
    <w:lvl w:ilvl="0" w:tplc="4C70C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E279C"/>
    <w:multiLevelType w:val="hybridMultilevel"/>
    <w:tmpl w:val="B9D249AC"/>
    <w:lvl w:ilvl="0" w:tplc="652827C2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C61CCE"/>
    <w:multiLevelType w:val="hybridMultilevel"/>
    <w:tmpl w:val="46FCAF10"/>
    <w:lvl w:ilvl="0" w:tplc="929C0D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E5"/>
    <w:rsid w:val="002150B7"/>
    <w:rsid w:val="00424872"/>
    <w:rsid w:val="00432025"/>
    <w:rsid w:val="00597C9B"/>
    <w:rsid w:val="00741801"/>
    <w:rsid w:val="008C0AE5"/>
    <w:rsid w:val="00A842DE"/>
    <w:rsid w:val="00AF4BEC"/>
    <w:rsid w:val="00CC1190"/>
    <w:rsid w:val="00E3542B"/>
    <w:rsid w:val="00E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42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2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42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6</cp:revision>
  <cp:lastPrinted>2014-11-28T09:36:00Z</cp:lastPrinted>
  <dcterms:created xsi:type="dcterms:W3CDTF">2014-11-28T08:21:00Z</dcterms:created>
  <dcterms:modified xsi:type="dcterms:W3CDTF">2014-11-28T11:45:00Z</dcterms:modified>
</cp:coreProperties>
</file>