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9A" w:rsidRPr="001F4E9A" w:rsidRDefault="001F4E9A" w:rsidP="001F4E9A">
      <w:pPr>
        <w:suppressAutoHyphens w:val="0"/>
        <w:jc w:val="right"/>
        <w:rPr>
          <w:sz w:val="22"/>
          <w:szCs w:val="22"/>
          <w:lang w:eastAsia="pl-PL"/>
        </w:rPr>
      </w:pPr>
      <w:r w:rsidRPr="001F4E9A">
        <w:rPr>
          <w:sz w:val="22"/>
          <w:szCs w:val="22"/>
          <w:lang w:eastAsia="pl-PL"/>
        </w:rPr>
        <w:tab/>
      </w:r>
      <w:r w:rsidRPr="001F4E9A">
        <w:rPr>
          <w:sz w:val="22"/>
          <w:szCs w:val="22"/>
          <w:lang w:eastAsia="pl-PL"/>
        </w:rPr>
        <w:tab/>
      </w:r>
      <w:r w:rsidRPr="001F4E9A">
        <w:rPr>
          <w:sz w:val="22"/>
          <w:szCs w:val="22"/>
          <w:lang w:eastAsia="pl-PL"/>
        </w:rPr>
        <w:tab/>
      </w:r>
      <w:r w:rsidRPr="001F4E9A">
        <w:rPr>
          <w:sz w:val="22"/>
          <w:szCs w:val="22"/>
          <w:lang w:eastAsia="pl-PL"/>
        </w:rPr>
        <w:tab/>
      </w:r>
      <w:r w:rsidRPr="001F4E9A">
        <w:rPr>
          <w:sz w:val="22"/>
          <w:szCs w:val="22"/>
          <w:lang w:eastAsia="pl-PL"/>
        </w:rPr>
        <w:tab/>
      </w:r>
      <w:r w:rsidRPr="001F4E9A">
        <w:rPr>
          <w:sz w:val="22"/>
          <w:szCs w:val="22"/>
          <w:lang w:eastAsia="pl-PL"/>
        </w:rPr>
        <w:tab/>
        <w:t>Jędrzejów dn. 23.0</w:t>
      </w:r>
      <w:r w:rsidR="00AD4E6E">
        <w:rPr>
          <w:sz w:val="22"/>
          <w:szCs w:val="22"/>
          <w:lang w:eastAsia="pl-PL"/>
        </w:rPr>
        <w:t>3</w:t>
      </w:r>
      <w:bookmarkStart w:id="0" w:name="_GoBack"/>
      <w:bookmarkEnd w:id="0"/>
      <w:r w:rsidRPr="001F4E9A">
        <w:rPr>
          <w:sz w:val="22"/>
          <w:szCs w:val="22"/>
          <w:lang w:eastAsia="pl-PL"/>
        </w:rPr>
        <w:t xml:space="preserve">.2015 r. </w:t>
      </w:r>
    </w:p>
    <w:p w:rsidR="001F4E9A" w:rsidRPr="001F4E9A" w:rsidRDefault="001F4E9A" w:rsidP="001F4E9A">
      <w:pPr>
        <w:suppressAutoHyphens w:val="0"/>
        <w:rPr>
          <w:sz w:val="22"/>
          <w:szCs w:val="22"/>
          <w:lang w:eastAsia="pl-PL"/>
        </w:rPr>
      </w:pPr>
      <w:r w:rsidRPr="001F4E9A">
        <w:rPr>
          <w:sz w:val="22"/>
          <w:szCs w:val="22"/>
          <w:lang w:eastAsia="pl-PL"/>
        </w:rPr>
        <w:t>OKSO.272.3.2015</w:t>
      </w:r>
    </w:p>
    <w:p w:rsidR="001F4E9A" w:rsidRPr="001F4E9A" w:rsidRDefault="001F4E9A" w:rsidP="001F4E9A">
      <w:pPr>
        <w:suppressAutoHyphens w:val="0"/>
        <w:jc w:val="right"/>
        <w:rPr>
          <w:b/>
          <w:sz w:val="22"/>
          <w:szCs w:val="22"/>
          <w:lang w:eastAsia="pl-PL"/>
        </w:rPr>
      </w:pPr>
      <w:r w:rsidRPr="001F4E9A">
        <w:rPr>
          <w:b/>
          <w:sz w:val="22"/>
          <w:szCs w:val="22"/>
          <w:lang w:eastAsia="pl-PL"/>
        </w:rPr>
        <w:t>Uczestnicy Postępowania Przetargowego</w:t>
      </w:r>
    </w:p>
    <w:p w:rsidR="001F4E9A" w:rsidRPr="001F4E9A" w:rsidRDefault="001F4E9A" w:rsidP="001F4E9A">
      <w:pPr>
        <w:suppressAutoHyphens w:val="0"/>
        <w:jc w:val="right"/>
        <w:rPr>
          <w:b/>
          <w:sz w:val="22"/>
          <w:szCs w:val="22"/>
          <w:lang w:eastAsia="pl-PL"/>
        </w:rPr>
      </w:pPr>
    </w:p>
    <w:p w:rsidR="001F4E9A" w:rsidRPr="001F4E9A" w:rsidRDefault="001F4E9A" w:rsidP="001F4E9A">
      <w:pPr>
        <w:suppressAutoHyphens w:val="0"/>
        <w:rPr>
          <w:b/>
          <w:sz w:val="22"/>
          <w:szCs w:val="22"/>
          <w:lang w:eastAsia="pl-PL"/>
        </w:rPr>
      </w:pPr>
      <w:r w:rsidRPr="001F4E9A">
        <w:rPr>
          <w:b/>
          <w:sz w:val="22"/>
          <w:szCs w:val="22"/>
          <w:lang w:eastAsia="pl-PL"/>
        </w:rPr>
        <w:t>ZMIANA TREŚCI SIWZ</w:t>
      </w:r>
    </w:p>
    <w:p w:rsidR="001204A0" w:rsidRPr="001F4E9A" w:rsidRDefault="001204A0" w:rsidP="001204A0">
      <w:pPr>
        <w:suppressAutoHyphens w:val="0"/>
        <w:rPr>
          <w:b/>
          <w:sz w:val="22"/>
          <w:szCs w:val="22"/>
          <w:lang w:eastAsia="pl-PL"/>
        </w:rPr>
      </w:pPr>
      <w:r w:rsidRPr="001F4E9A">
        <w:rPr>
          <w:b/>
          <w:sz w:val="22"/>
          <w:szCs w:val="22"/>
          <w:lang w:eastAsia="pl-PL"/>
        </w:rPr>
        <w:t>PRZEDŁUŻENIE TERMINU SKŁADANIA OFERT</w:t>
      </w:r>
    </w:p>
    <w:p w:rsidR="001F4E9A" w:rsidRPr="001F4E9A" w:rsidRDefault="001F4E9A" w:rsidP="001F4E9A">
      <w:pPr>
        <w:suppressAutoHyphens w:val="0"/>
        <w:rPr>
          <w:b/>
          <w:sz w:val="22"/>
          <w:szCs w:val="22"/>
          <w:lang w:eastAsia="pl-PL"/>
        </w:rPr>
      </w:pPr>
    </w:p>
    <w:p w:rsidR="001F4E9A" w:rsidRPr="001F4E9A" w:rsidRDefault="001F4E9A" w:rsidP="001F4E9A">
      <w:pPr>
        <w:suppressAutoHyphens w:val="0"/>
        <w:ind w:left="993" w:hanging="993"/>
        <w:jc w:val="both"/>
        <w:rPr>
          <w:sz w:val="22"/>
          <w:szCs w:val="22"/>
          <w:lang w:eastAsia="pl-PL"/>
        </w:rPr>
      </w:pPr>
      <w:r w:rsidRPr="001F4E9A">
        <w:rPr>
          <w:b/>
          <w:sz w:val="22"/>
          <w:szCs w:val="22"/>
          <w:lang w:eastAsia="pl-PL"/>
        </w:rPr>
        <w:t xml:space="preserve">dotyczy: </w:t>
      </w:r>
      <w:r w:rsidRPr="001F4E9A">
        <w:rPr>
          <w:sz w:val="22"/>
          <w:szCs w:val="22"/>
          <w:lang w:eastAsia="pl-PL"/>
        </w:rPr>
        <w:t>postępowania o udzielenie zamówienia publicznego prowadzonego w trybie przetargu nieograniczonego na świadczenie usług pocztowych na rzecz Starostwa Powiatowego w Jędrzejowie.</w:t>
      </w:r>
    </w:p>
    <w:p w:rsidR="001F4E9A" w:rsidRPr="001F4E9A" w:rsidRDefault="001F4E9A" w:rsidP="001F4E9A">
      <w:pPr>
        <w:suppressAutoHyphens w:val="0"/>
        <w:ind w:left="993" w:hanging="993"/>
        <w:jc w:val="both"/>
        <w:rPr>
          <w:sz w:val="22"/>
          <w:szCs w:val="22"/>
          <w:lang w:eastAsia="pl-PL"/>
        </w:rPr>
      </w:pPr>
      <w:r w:rsidRPr="001F4E9A">
        <w:rPr>
          <w:sz w:val="22"/>
          <w:szCs w:val="22"/>
          <w:lang w:eastAsia="pl-PL"/>
        </w:rPr>
        <w:t>Numer ogłoszenia: 36597 - 2015; data zamieszczenia: 16.03.2015r.</w:t>
      </w:r>
    </w:p>
    <w:p w:rsidR="001F4E9A" w:rsidRPr="00F208F9" w:rsidRDefault="001F4E9A" w:rsidP="001F4E9A">
      <w:pPr>
        <w:ind w:right="15"/>
        <w:jc w:val="both"/>
        <w:rPr>
          <w:sz w:val="22"/>
          <w:szCs w:val="22"/>
        </w:rPr>
      </w:pPr>
    </w:p>
    <w:p w:rsidR="001F4E9A" w:rsidRPr="00F208F9" w:rsidRDefault="001F4E9A" w:rsidP="001F4E9A">
      <w:pPr>
        <w:ind w:right="15"/>
        <w:jc w:val="both"/>
        <w:rPr>
          <w:sz w:val="22"/>
          <w:szCs w:val="22"/>
        </w:rPr>
      </w:pPr>
    </w:p>
    <w:p w:rsidR="001F4E9A" w:rsidRPr="00F208F9" w:rsidRDefault="001F4E9A" w:rsidP="001F4E9A">
      <w:pPr>
        <w:ind w:right="15" w:firstLine="708"/>
        <w:jc w:val="both"/>
        <w:rPr>
          <w:sz w:val="22"/>
          <w:szCs w:val="22"/>
        </w:rPr>
      </w:pPr>
      <w:r w:rsidRPr="00F208F9">
        <w:rPr>
          <w:sz w:val="22"/>
          <w:szCs w:val="22"/>
        </w:rPr>
        <w:t xml:space="preserve">Działając na podstawie art. 38 ust. 4 </w:t>
      </w:r>
      <w:r w:rsidR="00461D3F" w:rsidRPr="00F208F9">
        <w:rPr>
          <w:sz w:val="22"/>
          <w:szCs w:val="22"/>
        </w:rPr>
        <w:t xml:space="preserve">i ust. 6 </w:t>
      </w:r>
      <w:r w:rsidRPr="00F208F9">
        <w:rPr>
          <w:sz w:val="22"/>
          <w:szCs w:val="22"/>
        </w:rPr>
        <w:t>ustawy Prawo zamówień publicznych (tekst jednolity Dz. U. z 2013</w:t>
      </w:r>
      <w:r w:rsidR="001204A0" w:rsidRPr="00F208F9">
        <w:rPr>
          <w:sz w:val="22"/>
          <w:szCs w:val="22"/>
        </w:rPr>
        <w:t>,</w:t>
      </w:r>
      <w:r w:rsidRPr="00F208F9">
        <w:rPr>
          <w:sz w:val="22"/>
          <w:szCs w:val="22"/>
        </w:rPr>
        <w:t xml:space="preserve"> poz. 907 z późn. zm.) zwanej dalej ustawą </w:t>
      </w:r>
      <w:proofErr w:type="spellStart"/>
      <w:r w:rsidRPr="00F208F9">
        <w:rPr>
          <w:sz w:val="22"/>
          <w:szCs w:val="22"/>
        </w:rPr>
        <w:t>Pzp</w:t>
      </w:r>
      <w:proofErr w:type="spellEnd"/>
      <w:r w:rsidRPr="00F208F9">
        <w:rPr>
          <w:sz w:val="22"/>
          <w:szCs w:val="22"/>
        </w:rPr>
        <w:t xml:space="preserve">, </w:t>
      </w:r>
      <w:r w:rsidR="001204A0" w:rsidRPr="00F208F9">
        <w:rPr>
          <w:sz w:val="22"/>
          <w:szCs w:val="22"/>
        </w:rPr>
        <w:t xml:space="preserve">Zamawiający </w:t>
      </w:r>
      <w:r w:rsidR="00461D3F" w:rsidRPr="00F208F9">
        <w:rPr>
          <w:sz w:val="22"/>
          <w:szCs w:val="22"/>
        </w:rPr>
        <w:t xml:space="preserve">w związku ze złożonymi zapytaniami w przedmiocie wyjaśnienia treści SIWZ, </w:t>
      </w:r>
      <w:smartTag w:uri="urn:schemas-microsoft-com:office:smarttags" w:element="PersonName">
        <w:r w:rsidRPr="00F208F9">
          <w:rPr>
            <w:b/>
            <w:sz w:val="22"/>
            <w:szCs w:val="22"/>
            <w:u w:val="single"/>
          </w:rPr>
          <w:t>info</w:t>
        </w:r>
      </w:smartTag>
      <w:r w:rsidR="001204A0" w:rsidRPr="00F208F9">
        <w:rPr>
          <w:b/>
          <w:sz w:val="22"/>
          <w:szCs w:val="22"/>
          <w:u w:val="single"/>
        </w:rPr>
        <w:t>rmuje</w:t>
      </w:r>
      <w:r w:rsidRPr="00F208F9">
        <w:rPr>
          <w:b/>
          <w:sz w:val="22"/>
          <w:szCs w:val="22"/>
          <w:u w:val="single"/>
        </w:rPr>
        <w:t xml:space="preserve"> o zmianie treści </w:t>
      </w:r>
      <w:r w:rsidR="001204A0" w:rsidRPr="00F208F9">
        <w:rPr>
          <w:b/>
          <w:sz w:val="22"/>
          <w:szCs w:val="22"/>
          <w:u w:val="single"/>
        </w:rPr>
        <w:t>SIWZ</w:t>
      </w:r>
      <w:r w:rsidR="00DB219F" w:rsidRPr="00F208F9">
        <w:rPr>
          <w:b/>
          <w:sz w:val="22"/>
          <w:szCs w:val="22"/>
          <w:u w:val="single"/>
        </w:rPr>
        <w:t xml:space="preserve"> </w:t>
      </w:r>
      <w:r w:rsidR="00325DA7">
        <w:rPr>
          <w:b/>
          <w:sz w:val="22"/>
          <w:szCs w:val="22"/>
          <w:u w:val="single"/>
        </w:rPr>
        <w:t>w zakresie</w:t>
      </w:r>
      <w:r w:rsidR="00DB219F" w:rsidRPr="00F208F9">
        <w:rPr>
          <w:b/>
          <w:sz w:val="22"/>
          <w:szCs w:val="22"/>
          <w:u w:val="single"/>
        </w:rPr>
        <w:t xml:space="preserve"> </w:t>
      </w:r>
      <w:r w:rsidR="00325DA7">
        <w:rPr>
          <w:b/>
          <w:sz w:val="22"/>
          <w:szCs w:val="22"/>
          <w:u w:val="single"/>
        </w:rPr>
        <w:t>przedłużenia</w:t>
      </w:r>
      <w:r w:rsidR="00B22111" w:rsidRPr="00F208F9">
        <w:rPr>
          <w:b/>
          <w:sz w:val="22"/>
          <w:szCs w:val="22"/>
          <w:u w:val="single"/>
        </w:rPr>
        <w:t xml:space="preserve"> </w:t>
      </w:r>
      <w:r w:rsidR="00DB219F" w:rsidRPr="00F208F9">
        <w:rPr>
          <w:b/>
          <w:sz w:val="22"/>
          <w:szCs w:val="22"/>
          <w:u w:val="single"/>
        </w:rPr>
        <w:t xml:space="preserve">terminu składania </w:t>
      </w:r>
      <w:r w:rsidR="00B22111" w:rsidRPr="00F208F9">
        <w:rPr>
          <w:b/>
          <w:sz w:val="22"/>
          <w:szCs w:val="22"/>
          <w:u w:val="single"/>
        </w:rPr>
        <w:t>i otwarcia ofert</w:t>
      </w:r>
      <w:r w:rsidR="00FD282D" w:rsidRPr="00F208F9">
        <w:rPr>
          <w:b/>
          <w:sz w:val="22"/>
          <w:szCs w:val="22"/>
          <w:u w:val="single"/>
        </w:rPr>
        <w:t>.</w:t>
      </w:r>
    </w:p>
    <w:p w:rsidR="00FD282D" w:rsidRPr="00F208F9" w:rsidRDefault="00FD282D" w:rsidP="001F4E9A">
      <w:pPr>
        <w:ind w:right="15" w:firstLine="708"/>
        <w:jc w:val="both"/>
        <w:rPr>
          <w:sz w:val="22"/>
          <w:szCs w:val="22"/>
        </w:rPr>
      </w:pPr>
    </w:p>
    <w:p w:rsidR="00FD282D" w:rsidRPr="00F208F9" w:rsidRDefault="00B22111" w:rsidP="001F4E9A">
      <w:pPr>
        <w:ind w:right="15" w:firstLine="708"/>
        <w:jc w:val="both"/>
        <w:rPr>
          <w:sz w:val="22"/>
          <w:szCs w:val="22"/>
        </w:rPr>
      </w:pPr>
      <w:r w:rsidRPr="00F208F9">
        <w:rPr>
          <w:sz w:val="22"/>
          <w:szCs w:val="22"/>
        </w:rPr>
        <w:t>Zmiany zapisów</w:t>
      </w:r>
      <w:r w:rsidR="00FD282D" w:rsidRPr="00F208F9">
        <w:rPr>
          <w:sz w:val="22"/>
          <w:szCs w:val="22"/>
        </w:rPr>
        <w:t xml:space="preserve"> SIWZ</w:t>
      </w:r>
      <w:r w:rsidRPr="00F208F9">
        <w:rPr>
          <w:sz w:val="22"/>
          <w:szCs w:val="22"/>
        </w:rPr>
        <w:t xml:space="preserve"> </w:t>
      </w:r>
      <w:r w:rsidR="00325DA7">
        <w:rPr>
          <w:sz w:val="22"/>
          <w:szCs w:val="22"/>
        </w:rPr>
        <w:t>odnośnie</w:t>
      </w:r>
      <w:r w:rsidRPr="00F208F9">
        <w:rPr>
          <w:sz w:val="22"/>
          <w:szCs w:val="22"/>
        </w:rPr>
        <w:t xml:space="preserve"> terminu składania i otwarcia ofert</w:t>
      </w:r>
      <w:r w:rsidR="00FD282D" w:rsidRPr="00F208F9">
        <w:rPr>
          <w:sz w:val="22"/>
          <w:szCs w:val="22"/>
        </w:rPr>
        <w:t>:</w:t>
      </w:r>
    </w:p>
    <w:p w:rsidR="00FD282D" w:rsidRPr="00FD282D" w:rsidRDefault="00FD282D" w:rsidP="00FD282D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>P</w:t>
      </w:r>
      <w:r w:rsidRPr="00FD282D">
        <w:rPr>
          <w:b/>
          <w:sz w:val="22"/>
          <w:szCs w:val="22"/>
          <w:lang w:eastAsia="pl-PL"/>
        </w:rPr>
        <w:t xml:space="preserve">unkt </w:t>
      </w:r>
      <w:r w:rsidRPr="00F208F9">
        <w:rPr>
          <w:b/>
          <w:sz w:val="22"/>
          <w:szCs w:val="22"/>
          <w:lang w:eastAsia="pl-PL"/>
        </w:rPr>
        <w:t xml:space="preserve">XV </w:t>
      </w:r>
      <w:proofErr w:type="spellStart"/>
      <w:r w:rsidRPr="00F208F9">
        <w:rPr>
          <w:b/>
          <w:sz w:val="22"/>
          <w:szCs w:val="22"/>
          <w:lang w:eastAsia="pl-PL"/>
        </w:rPr>
        <w:t>ppkt</w:t>
      </w:r>
      <w:proofErr w:type="spellEnd"/>
      <w:r w:rsidRPr="00F208F9">
        <w:rPr>
          <w:b/>
          <w:sz w:val="22"/>
          <w:szCs w:val="22"/>
          <w:lang w:eastAsia="pl-PL"/>
        </w:rPr>
        <w:t xml:space="preserve"> 15</w:t>
      </w:r>
      <w:r w:rsidRPr="00FD282D">
        <w:rPr>
          <w:b/>
          <w:sz w:val="22"/>
          <w:szCs w:val="22"/>
          <w:lang w:eastAsia="pl-PL"/>
        </w:rPr>
        <w:t>.1</w:t>
      </w:r>
      <w:r w:rsidRPr="00F208F9">
        <w:rPr>
          <w:b/>
          <w:sz w:val="22"/>
          <w:szCs w:val="22"/>
          <w:lang w:eastAsia="pl-PL"/>
        </w:rPr>
        <w:t>1.</w:t>
      </w:r>
      <w:r w:rsidRPr="00FD282D">
        <w:rPr>
          <w:b/>
          <w:sz w:val="22"/>
          <w:szCs w:val="22"/>
          <w:lang w:eastAsia="pl-PL"/>
        </w:rPr>
        <w:t xml:space="preserve"> w dotychczasowym brzmieniu: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F208F9">
        <w:rPr>
          <w:i/>
          <w:sz w:val="22"/>
          <w:szCs w:val="22"/>
          <w:lang w:eastAsia="pl-PL"/>
        </w:rPr>
        <w:t xml:space="preserve">15.11. Zaleca się aby ofertę umieścić w jednej zapieczętowanej lub w inny trwały sposób zabezpieczonej kopercie wewnętrznej oraz jednej nieprzeźroczystej kopercie zewnętrznej oznaczonej napisem:  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F208F9">
        <w:rPr>
          <w:i/>
          <w:sz w:val="22"/>
          <w:szCs w:val="22"/>
          <w:lang w:eastAsia="pl-PL"/>
        </w:rPr>
        <w:t xml:space="preserve">        „Oferta na świadczenie usług pocztowych dla Starostwa Powiatowego w Jędrzejowie.”  Nie otwierać przed dniem 25.03.2015 r. do godz. 10:30.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i/>
          <w:sz w:val="22"/>
          <w:szCs w:val="22"/>
          <w:lang w:eastAsia="pl-PL"/>
        </w:rPr>
      </w:pPr>
      <w:r w:rsidRPr="00F208F9">
        <w:rPr>
          <w:i/>
          <w:sz w:val="22"/>
          <w:szCs w:val="22"/>
          <w:lang w:eastAsia="pl-PL"/>
        </w:rPr>
        <w:tab/>
        <w:t>Na wewnętrznej kopercie należy podać nazwę i adres Wykonawcy, by umożliwić zwrot nie otwartej oferty w przypadku dostarczenia jej Zamawiającemu po terminie.</w:t>
      </w:r>
    </w:p>
    <w:p w:rsidR="00FD282D" w:rsidRPr="00FD282D" w:rsidRDefault="00FD282D" w:rsidP="00FD282D">
      <w:pPr>
        <w:suppressAutoHyphens w:val="0"/>
        <w:autoSpaceDE w:val="0"/>
        <w:autoSpaceDN w:val="0"/>
        <w:adjustRightInd w:val="0"/>
        <w:ind w:left="426" w:hanging="426"/>
        <w:jc w:val="both"/>
        <w:rPr>
          <w:b/>
          <w:sz w:val="22"/>
          <w:szCs w:val="22"/>
          <w:u w:val="single"/>
          <w:lang w:eastAsia="pl-PL"/>
        </w:rPr>
      </w:pPr>
      <w:r w:rsidRPr="00FD282D">
        <w:rPr>
          <w:b/>
          <w:sz w:val="22"/>
          <w:szCs w:val="22"/>
          <w:u w:val="single"/>
          <w:lang w:eastAsia="pl-PL"/>
        </w:rPr>
        <w:t>otrzymuje brzmienie: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 xml:space="preserve">15.11. Zaleca się aby ofertę umieścić w jednej zapieczętowanej lub w inny trwały sposób zabezpieczonej kopercie wewnętrznej oraz jednej nieprzeźroczystej kopercie zewnętrznej oznaczonej napisem:  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>„Oferta na świadczenie usług pocztowych dla Starostwa Powiatowego w Jędrzejowie.”  Nie otwierać</w:t>
      </w:r>
      <w:r w:rsidR="00325DA7">
        <w:rPr>
          <w:b/>
          <w:sz w:val="22"/>
          <w:szCs w:val="22"/>
          <w:lang w:eastAsia="pl-PL"/>
        </w:rPr>
        <w:t xml:space="preserve"> przed dniem 0</w:t>
      </w:r>
      <w:r w:rsidR="00F208F9" w:rsidRPr="00F208F9">
        <w:rPr>
          <w:b/>
          <w:sz w:val="22"/>
          <w:szCs w:val="22"/>
          <w:lang w:eastAsia="pl-PL"/>
        </w:rPr>
        <w:t>1</w:t>
      </w:r>
      <w:r w:rsidR="00325DA7">
        <w:rPr>
          <w:b/>
          <w:sz w:val="22"/>
          <w:szCs w:val="22"/>
          <w:lang w:eastAsia="pl-PL"/>
        </w:rPr>
        <w:t>.04</w:t>
      </w:r>
      <w:r w:rsidRPr="00F208F9">
        <w:rPr>
          <w:b/>
          <w:sz w:val="22"/>
          <w:szCs w:val="22"/>
          <w:lang w:eastAsia="pl-PL"/>
        </w:rPr>
        <w:t>.2015 r. do godz. 10:30.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/>
        <w:contextualSpacing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>Na wewnętrznej kopercie należy podać nazwę i adres Wykonawcy, by umożliwić zwrot nie otwartej oferty w przypadku dostarczenia jej Zamawiającemu po terminie.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eastAsia="pl-PL"/>
        </w:rPr>
      </w:pP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contextualSpacing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 xml:space="preserve">2.     Punkt XVI </w:t>
      </w:r>
      <w:proofErr w:type="spellStart"/>
      <w:r w:rsidRPr="00F208F9">
        <w:rPr>
          <w:b/>
          <w:sz w:val="22"/>
          <w:szCs w:val="22"/>
          <w:lang w:eastAsia="pl-PL"/>
        </w:rPr>
        <w:t>ppkt</w:t>
      </w:r>
      <w:proofErr w:type="spellEnd"/>
      <w:r w:rsidRPr="00F208F9">
        <w:rPr>
          <w:b/>
          <w:sz w:val="22"/>
          <w:szCs w:val="22"/>
          <w:lang w:eastAsia="pl-PL"/>
        </w:rPr>
        <w:t xml:space="preserve"> 16.1. w dotychczasowym brzmieniu:</w:t>
      </w:r>
    </w:p>
    <w:p w:rsidR="00FD282D" w:rsidRPr="00F208F9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F208F9">
        <w:rPr>
          <w:i/>
          <w:sz w:val="22"/>
          <w:szCs w:val="22"/>
          <w:lang w:eastAsia="pl-PL"/>
        </w:rPr>
        <w:t>16.1.</w:t>
      </w:r>
      <w:r w:rsidRPr="00F208F9">
        <w:rPr>
          <w:i/>
          <w:sz w:val="22"/>
          <w:szCs w:val="22"/>
          <w:lang w:eastAsia="pl-PL"/>
        </w:rPr>
        <w:tab/>
        <w:t>Ofertę należy złożyć w Starostwie Powiatowym w Jędrzejowie  ul. 11 Listopada 83 do dnia 25.03.2015r. do godz. 10:00, pokój Nr 10. Decydujące znaczenie dla oceny zachowania powyższego terminu ma data i godzina wpływu oferty do Zamawiającego, a nie data jej wysłania przesyłką pocztową czy kurierską.</w:t>
      </w:r>
    </w:p>
    <w:p w:rsidR="00FD282D" w:rsidRPr="00FD282D" w:rsidRDefault="00FD282D" w:rsidP="00FD282D">
      <w:pPr>
        <w:suppressAutoHyphens w:val="0"/>
        <w:autoSpaceDE w:val="0"/>
        <w:autoSpaceDN w:val="0"/>
        <w:adjustRightInd w:val="0"/>
        <w:ind w:left="426" w:hanging="426"/>
        <w:contextualSpacing/>
        <w:jc w:val="both"/>
        <w:rPr>
          <w:b/>
          <w:sz w:val="22"/>
          <w:szCs w:val="22"/>
          <w:u w:val="single"/>
          <w:lang w:eastAsia="pl-PL"/>
        </w:rPr>
      </w:pPr>
      <w:r w:rsidRPr="00FD282D">
        <w:rPr>
          <w:b/>
          <w:sz w:val="22"/>
          <w:szCs w:val="22"/>
          <w:u w:val="single"/>
          <w:lang w:eastAsia="pl-PL"/>
        </w:rPr>
        <w:t>otrzymuje brzmienie:</w:t>
      </w:r>
    </w:p>
    <w:p w:rsidR="00DB219F" w:rsidRPr="00F208F9" w:rsidRDefault="00FD282D" w:rsidP="00FD282D">
      <w:pPr>
        <w:ind w:left="426" w:right="69" w:hanging="426"/>
        <w:jc w:val="both"/>
        <w:rPr>
          <w:b/>
          <w:sz w:val="22"/>
          <w:szCs w:val="22"/>
          <w:lang w:eastAsia="pl-PL"/>
        </w:rPr>
      </w:pPr>
      <w:r w:rsidRPr="00F208F9">
        <w:rPr>
          <w:b/>
          <w:sz w:val="22"/>
          <w:szCs w:val="22"/>
          <w:lang w:eastAsia="pl-PL"/>
        </w:rPr>
        <w:t>16.1.</w:t>
      </w:r>
      <w:r w:rsidRPr="00F208F9">
        <w:rPr>
          <w:b/>
          <w:sz w:val="22"/>
          <w:szCs w:val="22"/>
          <w:lang w:eastAsia="pl-PL"/>
        </w:rPr>
        <w:tab/>
        <w:t>Ofertę należy złożyć w Starostwie Powiatowym w Jędrzejowie</w:t>
      </w:r>
      <w:r w:rsidR="00325DA7">
        <w:rPr>
          <w:b/>
          <w:sz w:val="22"/>
          <w:szCs w:val="22"/>
          <w:lang w:eastAsia="pl-PL"/>
        </w:rPr>
        <w:t xml:space="preserve">  ul. 11 Listopada 83 do dnia 0</w:t>
      </w:r>
      <w:r w:rsidR="00F208F9" w:rsidRPr="00F208F9">
        <w:rPr>
          <w:b/>
          <w:sz w:val="22"/>
          <w:szCs w:val="22"/>
          <w:lang w:eastAsia="pl-PL"/>
        </w:rPr>
        <w:t>1</w:t>
      </w:r>
      <w:r w:rsidRPr="00F208F9">
        <w:rPr>
          <w:b/>
          <w:sz w:val="22"/>
          <w:szCs w:val="22"/>
          <w:lang w:eastAsia="pl-PL"/>
        </w:rPr>
        <w:t>.0</w:t>
      </w:r>
      <w:r w:rsidR="00325DA7">
        <w:rPr>
          <w:b/>
          <w:sz w:val="22"/>
          <w:szCs w:val="22"/>
          <w:lang w:eastAsia="pl-PL"/>
        </w:rPr>
        <w:t>4</w:t>
      </w:r>
      <w:r w:rsidRPr="00F208F9">
        <w:rPr>
          <w:b/>
          <w:sz w:val="22"/>
          <w:szCs w:val="22"/>
          <w:lang w:eastAsia="pl-PL"/>
        </w:rPr>
        <w:t>.2015r. do godz. 10:00, pokój Nr 10. Decydujące znaczenie dla oceny zachowania powyższego terminu ma data i godzina wpływu oferty do Zamawiającego, a nie data jej wysłania przesyłką pocztową czy kurierską.</w:t>
      </w:r>
    </w:p>
    <w:p w:rsidR="00FD282D" w:rsidRPr="00F208F9" w:rsidRDefault="00FD282D" w:rsidP="001F4E9A">
      <w:pPr>
        <w:ind w:right="69"/>
        <w:jc w:val="both"/>
        <w:rPr>
          <w:sz w:val="22"/>
          <w:szCs w:val="22"/>
        </w:rPr>
      </w:pPr>
    </w:p>
    <w:p w:rsidR="00FD282D" w:rsidRPr="00F208F9" w:rsidRDefault="00FD282D" w:rsidP="001F4E9A">
      <w:pPr>
        <w:ind w:right="69"/>
        <w:jc w:val="both"/>
        <w:rPr>
          <w:b/>
          <w:sz w:val="22"/>
          <w:szCs w:val="22"/>
        </w:rPr>
      </w:pPr>
      <w:r w:rsidRPr="00F208F9">
        <w:rPr>
          <w:b/>
          <w:sz w:val="22"/>
          <w:szCs w:val="22"/>
        </w:rPr>
        <w:t xml:space="preserve">3.      Punkt XVI </w:t>
      </w:r>
      <w:proofErr w:type="spellStart"/>
      <w:r w:rsidRPr="00F208F9">
        <w:rPr>
          <w:b/>
          <w:sz w:val="22"/>
          <w:szCs w:val="22"/>
        </w:rPr>
        <w:t>ppkt</w:t>
      </w:r>
      <w:proofErr w:type="spellEnd"/>
      <w:r w:rsidRPr="00F208F9">
        <w:rPr>
          <w:b/>
          <w:sz w:val="22"/>
          <w:szCs w:val="22"/>
        </w:rPr>
        <w:t xml:space="preserve"> 16.2. w dotychczasowym brzmieniu:</w:t>
      </w:r>
    </w:p>
    <w:p w:rsidR="00FD282D" w:rsidRPr="00F208F9" w:rsidRDefault="00FD282D" w:rsidP="00FD282D">
      <w:pPr>
        <w:ind w:left="426" w:right="69" w:hanging="426"/>
        <w:jc w:val="both"/>
        <w:rPr>
          <w:i/>
          <w:sz w:val="22"/>
          <w:szCs w:val="22"/>
        </w:rPr>
      </w:pPr>
      <w:r w:rsidRPr="00F208F9">
        <w:rPr>
          <w:i/>
          <w:sz w:val="22"/>
          <w:szCs w:val="22"/>
        </w:rPr>
        <w:t>16.2.</w:t>
      </w:r>
      <w:r w:rsidRPr="00F208F9">
        <w:rPr>
          <w:i/>
          <w:sz w:val="22"/>
          <w:szCs w:val="22"/>
        </w:rPr>
        <w:tab/>
        <w:t>Publiczne otwarcie ofert nastąpi w Starostwie Powiatowym w Jędrzejowie przy ul. 11 Listopada 83  – sala konferencyjna w dniu 25.03.2015r. o godz. 10:30.</w:t>
      </w:r>
    </w:p>
    <w:p w:rsidR="00FD282D" w:rsidRPr="00F208F9" w:rsidRDefault="00FD282D" w:rsidP="001F4E9A">
      <w:pPr>
        <w:ind w:right="69"/>
        <w:jc w:val="both"/>
        <w:rPr>
          <w:b/>
          <w:sz w:val="22"/>
          <w:szCs w:val="22"/>
          <w:u w:val="single"/>
        </w:rPr>
      </w:pPr>
      <w:r w:rsidRPr="00F208F9">
        <w:rPr>
          <w:b/>
          <w:sz w:val="22"/>
          <w:szCs w:val="22"/>
          <w:u w:val="single"/>
        </w:rPr>
        <w:t>otrzymuje brzmienie:</w:t>
      </w:r>
    </w:p>
    <w:p w:rsidR="00FD282D" w:rsidRPr="00F208F9" w:rsidRDefault="00FD282D" w:rsidP="00FD282D">
      <w:pPr>
        <w:ind w:left="426" w:right="69" w:hanging="426"/>
        <w:jc w:val="both"/>
        <w:rPr>
          <w:b/>
          <w:sz w:val="22"/>
          <w:szCs w:val="22"/>
        </w:rPr>
      </w:pPr>
      <w:r w:rsidRPr="00F208F9">
        <w:rPr>
          <w:b/>
          <w:sz w:val="22"/>
          <w:szCs w:val="22"/>
        </w:rPr>
        <w:t>16.2.</w:t>
      </w:r>
      <w:r w:rsidRPr="00F208F9">
        <w:rPr>
          <w:b/>
          <w:sz w:val="22"/>
          <w:szCs w:val="22"/>
        </w:rPr>
        <w:tab/>
        <w:t>Publiczne otwarcie ofert nastąpi w Starostwie Powiatowym w Jędrzejowie przy ul. 11 Listopada 8</w:t>
      </w:r>
      <w:r w:rsidR="00B22111" w:rsidRPr="00F208F9">
        <w:rPr>
          <w:b/>
          <w:sz w:val="22"/>
          <w:szCs w:val="22"/>
        </w:rPr>
        <w:t>3</w:t>
      </w:r>
      <w:r w:rsidR="00F208F9" w:rsidRPr="00F208F9">
        <w:rPr>
          <w:b/>
          <w:sz w:val="22"/>
          <w:szCs w:val="22"/>
        </w:rPr>
        <w:t xml:space="preserve">  – sala konferencyjna w</w:t>
      </w:r>
      <w:r w:rsidR="00325DA7">
        <w:rPr>
          <w:b/>
          <w:sz w:val="22"/>
          <w:szCs w:val="22"/>
        </w:rPr>
        <w:t xml:space="preserve"> dniu 0</w:t>
      </w:r>
      <w:r w:rsidR="00F208F9" w:rsidRPr="00F208F9">
        <w:rPr>
          <w:b/>
          <w:sz w:val="22"/>
          <w:szCs w:val="22"/>
        </w:rPr>
        <w:t>1</w:t>
      </w:r>
      <w:r w:rsidRPr="00F208F9">
        <w:rPr>
          <w:b/>
          <w:sz w:val="22"/>
          <w:szCs w:val="22"/>
        </w:rPr>
        <w:t>.0</w:t>
      </w:r>
      <w:r w:rsidR="00325DA7">
        <w:rPr>
          <w:b/>
          <w:sz w:val="22"/>
          <w:szCs w:val="22"/>
        </w:rPr>
        <w:t>4</w:t>
      </w:r>
      <w:r w:rsidRPr="00F208F9">
        <w:rPr>
          <w:b/>
          <w:sz w:val="22"/>
          <w:szCs w:val="22"/>
        </w:rPr>
        <w:t>.2015r. o godz. 10:30.</w:t>
      </w:r>
    </w:p>
    <w:p w:rsidR="00FD282D" w:rsidRPr="00F208F9" w:rsidRDefault="00FD282D" w:rsidP="001F4E9A">
      <w:pPr>
        <w:ind w:right="69"/>
        <w:jc w:val="both"/>
        <w:rPr>
          <w:b/>
          <w:sz w:val="22"/>
          <w:szCs w:val="22"/>
        </w:rPr>
      </w:pPr>
    </w:p>
    <w:p w:rsidR="00603AB6" w:rsidRPr="00F208F9" w:rsidRDefault="00603AB6" w:rsidP="001F4E9A">
      <w:pPr>
        <w:jc w:val="both"/>
        <w:rPr>
          <w:sz w:val="22"/>
          <w:szCs w:val="22"/>
        </w:rPr>
      </w:pPr>
    </w:p>
    <w:sectPr w:rsidR="00603AB6" w:rsidRPr="00F208F9" w:rsidSect="00F208F9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B9B"/>
    <w:multiLevelType w:val="hybridMultilevel"/>
    <w:tmpl w:val="3A786F9E"/>
    <w:lvl w:ilvl="0" w:tplc="B3AA36C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5D7E2F"/>
    <w:multiLevelType w:val="hybridMultilevel"/>
    <w:tmpl w:val="D5ACB264"/>
    <w:lvl w:ilvl="0" w:tplc="4C70C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1E279C"/>
    <w:multiLevelType w:val="hybridMultilevel"/>
    <w:tmpl w:val="B9D249AC"/>
    <w:lvl w:ilvl="0" w:tplc="652827C2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70"/>
    <w:rsid w:val="001204A0"/>
    <w:rsid w:val="001F4E9A"/>
    <w:rsid w:val="00325DA7"/>
    <w:rsid w:val="00461D3F"/>
    <w:rsid w:val="00603AB6"/>
    <w:rsid w:val="006E6D70"/>
    <w:rsid w:val="00756AF8"/>
    <w:rsid w:val="007F5CA4"/>
    <w:rsid w:val="00AD4E6E"/>
    <w:rsid w:val="00B22111"/>
    <w:rsid w:val="00DB219F"/>
    <w:rsid w:val="00F208F9"/>
    <w:rsid w:val="00FD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E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36724-0524-4088-B493-C68B347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421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3</cp:revision>
  <cp:lastPrinted>2015-03-23T09:17:00Z</cp:lastPrinted>
  <dcterms:created xsi:type="dcterms:W3CDTF">2015-03-23T08:09:00Z</dcterms:created>
  <dcterms:modified xsi:type="dcterms:W3CDTF">2015-03-23T11:24:00Z</dcterms:modified>
</cp:coreProperties>
</file>