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50" w:rsidRDefault="00823650" w:rsidP="00823650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INFORMACJA W ZAKRESIE WYKORZYSTYWANIA DOTACJI MAJĄTKOWYCH UDZIELONYCH Z BUDŻETU PAŃSTWA</w:t>
      </w:r>
    </w:p>
    <w:p w:rsidR="00823650" w:rsidRDefault="00823650" w:rsidP="0082365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ZA OKRES OD POCZATKU ROKU DO KOŃCA </w:t>
      </w:r>
      <w:r w:rsidR="00D44C86">
        <w:rPr>
          <w:b/>
          <w:bCs/>
          <w:sz w:val="22"/>
        </w:rPr>
        <w:t>IV</w:t>
      </w:r>
      <w:r>
        <w:rPr>
          <w:b/>
          <w:bCs/>
          <w:sz w:val="22"/>
        </w:rPr>
        <w:t xml:space="preserve"> KWARTAŁU 2012 R.</w:t>
      </w:r>
    </w:p>
    <w:p w:rsidR="00823650" w:rsidRDefault="00823650" w:rsidP="00823650">
      <w:pPr>
        <w:jc w:val="center"/>
      </w:pPr>
    </w:p>
    <w:p w:rsidR="00823650" w:rsidRDefault="00823650" w:rsidP="00823650">
      <w:pPr>
        <w:jc w:val="center"/>
      </w:pPr>
    </w:p>
    <w:p w:rsidR="00823650" w:rsidRDefault="00823650" w:rsidP="00823650">
      <w:pPr>
        <w:rPr>
          <w:sz w:val="22"/>
        </w:rPr>
      </w:pPr>
    </w:p>
    <w:p w:rsidR="00823650" w:rsidRDefault="00823650" w:rsidP="00823650">
      <w:pPr>
        <w:rPr>
          <w:sz w:val="22"/>
        </w:rPr>
      </w:pPr>
    </w:p>
    <w:tbl>
      <w:tblPr>
        <w:tblW w:w="14053" w:type="dxa"/>
        <w:tblInd w:w="-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9"/>
        <w:gridCol w:w="825"/>
        <w:gridCol w:w="596"/>
        <w:gridCol w:w="1134"/>
        <w:gridCol w:w="1165"/>
        <w:gridCol w:w="1425"/>
        <w:gridCol w:w="720"/>
        <w:gridCol w:w="1800"/>
        <w:gridCol w:w="1411"/>
        <w:gridCol w:w="1135"/>
        <w:gridCol w:w="1416"/>
        <w:gridCol w:w="1419"/>
        <w:gridCol w:w="489"/>
        <w:gridCol w:w="9"/>
      </w:tblGrid>
      <w:tr w:rsidR="00823650" w:rsidTr="00DA1EBA">
        <w:trPr>
          <w:cantSplit/>
          <w:trHeight w:hRule="exact" w:val="410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  <w:r>
              <w:rPr>
                <w:sz w:val="20"/>
              </w:rPr>
              <w:t>Dz.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  <w:r>
              <w:rPr>
                <w:sz w:val="20"/>
              </w:rPr>
              <w:t>Roz.</w:t>
            </w: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  <w:r>
              <w:rPr>
                <w:sz w:val="20"/>
              </w:rPr>
              <w:t>Par.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  <w:r>
              <w:rPr>
                <w:sz w:val="20"/>
              </w:rPr>
              <w:t>Plan po zmianach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B0018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Kwota otrzymanej dotacji od początku roku do końca I</w:t>
            </w:r>
            <w:r w:rsidR="00DB0018">
              <w:rPr>
                <w:sz w:val="20"/>
              </w:rPr>
              <w:t>V</w:t>
            </w:r>
            <w:r>
              <w:rPr>
                <w:sz w:val="20"/>
              </w:rPr>
              <w:t xml:space="preserve"> kwartału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B0018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Wykorzystanie otrzymanej dotacji wg stanu na koniec I</w:t>
            </w:r>
            <w:r w:rsidR="00DB0018">
              <w:rPr>
                <w:sz w:val="20"/>
              </w:rPr>
              <w:t>V</w:t>
            </w:r>
            <w:r>
              <w:rPr>
                <w:sz w:val="20"/>
              </w:rPr>
              <w:t xml:space="preserve"> kwartału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sz w:val="20"/>
              </w:rPr>
              <w:br/>
              <w:t>7:6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  <w:r>
              <w:rPr>
                <w:sz w:val="20"/>
              </w:rPr>
              <w:t>Przeznaczenie dotacji (rodzaj zadania) dot. Kol.5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Numer, data oraz kwota umowy zawartej na wykonanie zadania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Przeznaczenie wydatkowanej kwoty dot. Kol.7</w:t>
            </w:r>
          </w:p>
        </w:tc>
        <w:tc>
          <w:tcPr>
            <w:tcW w:w="4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650" w:rsidRDefault="00823650" w:rsidP="00DA1EBA">
            <w:pPr>
              <w:snapToGrid w:val="0"/>
              <w:rPr>
                <w:sz w:val="20"/>
              </w:rPr>
            </w:pPr>
          </w:p>
          <w:p w:rsidR="00823650" w:rsidRDefault="00823650" w:rsidP="00DA1EBA">
            <w:pPr>
              <w:rPr>
                <w:sz w:val="20"/>
              </w:rPr>
            </w:pPr>
            <w:r>
              <w:rPr>
                <w:sz w:val="20"/>
              </w:rPr>
              <w:t>Przyczyny ewentualnego niewykorzystania środków</w:t>
            </w:r>
          </w:p>
        </w:tc>
      </w:tr>
      <w:tr w:rsidR="00823650" w:rsidTr="00DA1EBA">
        <w:trPr>
          <w:cantSplit/>
          <w:trHeight w:hRule="exact" w:val="1277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/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/>
        </w:tc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/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/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/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/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/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/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Numer oraz data faktury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Kwota faktury płatna z dotacji </w:t>
            </w:r>
          </w:p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</w:p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</w:p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Treść faktury</w:t>
            </w:r>
          </w:p>
        </w:tc>
        <w:tc>
          <w:tcPr>
            <w:tcW w:w="4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650" w:rsidRDefault="00823650" w:rsidP="00DA1EBA"/>
        </w:tc>
      </w:tr>
      <w:tr w:rsidR="00823650" w:rsidTr="00DA1EBA">
        <w:trPr>
          <w:trHeight w:val="196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650" w:rsidRDefault="00823650" w:rsidP="00DA1EB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823650" w:rsidTr="00DA1EBA">
        <w:trPr>
          <w:gridAfter w:val="1"/>
          <w:wAfter w:w="9" w:type="dxa"/>
          <w:trHeight w:val="1146"/>
        </w:trPr>
        <w:tc>
          <w:tcPr>
            <w:tcW w:w="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0243" w:rsidRDefault="00823650" w:rsidP="00DA1EBA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120243" w:rsidRDefault="00120243" w:rsidP="00DA1EBA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823650" w:rsidRPr="00833AB0" w:rsidRDefault="00823650" w:rsidP="00DA1EBA">
            <w:pPr>
              <w:pStyle w:val="Zawartotabeli"/>
              <w:snapToGrid w:val="0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650" w:rsidRPr="00833AB0" w:rsidRDefault="00823650" w:rsidP="00DA1EBA">
            <w:pPr>
              <w:pStyle w:val="Zawartotabeli"/>
              <w:snapToGrid w:val="0"/>
            </w:pPr>
            <w:r>
              <w:rPr>
                <w:sz w:val="22"/>
                <w:szCs w:val="22"/>
              </w:rPr>
              <w:t>60014</w:t>
            </w:r>
          </w:p>
        </w:tc>
        <w:tc>
          <w:tcPr>
            <w:tcW w:w="5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650" w:rsidRPr="00833AB0" w:rsidRDefault="00823650" w:rsidP="00DA1EBA">
            <w:pPr>
              <w:pStyle w:val="Zawartotabeli"/>
              <w:snapToGrid w:val="0"/>
            </w:pPr>
            <w:r>
              <w:rPr>
                <w:sz w:val="22"/>
                <w:szCs w:val="22"/>
              </w:rPr>
              <w:t>6050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3650" w:rsidRPr="002410EA" w:rsidRDefault="00D44C86" w:rsidP="00D44C86">
            <w:pPr>
              <w:pStyle w:val="Zawartotabeli"/>
              <w:snapToGrid w:val="0"/>
            </w:pPr>
            <w:r>
              <w:rPr>
                <w:sz w:val="22"/>
                <w:szCs w:val="22"/>
              </w:rPr>
              <w:t xml:space="preserve">   </w:t>
            </w:r>
            <w:r w:rsidR="00823650">
              <w:rPr>
                <w:sz w:val="22"/>
                <w:szCs w:val="22"/>
              </w:rPr>
              <w:t>208 700</w:t>
            </w:r>
          </w:p>
        </w:tc>
        <w:tc>
          <w:tcPr>
            <w:tcW w:w="1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3650" w:rsidRDefault="00D44C86" w:rsidP="00D44C86">
            <w:r>
              <w:rPr>
                <w:sz w:val="22"/>
                <w:szCs w:val="22"/>
              </w:rPr>
              <w:t xml:space="preserve">    </w:t>
            </w:r>
            <w:r w:rsidR="00823650">
              <w:rPr>
                <w:sz w:val="22"/>
                <w:szCs w:val="22"/>
              </w:rPr>
              <w:t>208 700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3650" w:rsidRDefault="00D44C86" w:rsidP="00D44C86">
            <w:r>
              <w:rPr>
                <w:sz w:val="22"/>
                <w:szCs w:val="22"/>
              </w:rPr>
              <w:t xml:space="preserve">        </w:t>
            </w:r>
            <w:r w:rsidR="00823650">
              <w:rPr>
                <w:sz w:val="22"/>
                <w:szCs w:val="22"/>
              </w:rPr>
              <w:t>208 700</w:t>
            </w:r>
          </w:p>
        </w:tc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3650" w:rsidRDefault="00823650" w:rsidP="00DA1EBA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3650" w:rsidRDefault="00823650" w:rsidP="00DA1EBA">
            <w:pPr>
              <w:pStyle w:val="Zawartotabeli"/>
              <w:snapToGrid w:val="0"/>
              <w:rPr>
                <w:sz w:val="20"/>
                <w:szCs w:val="20"/>
              </w:rPr>
            </w:pPr>
            <w:r w:rsidRPr="004B7CC5">
              <w:rPr>
                <w:sz w:val="20"/>
                <w:szCs w:val="20"/>
              </w:rPr>
              <w:t>Przebudowa drogi powiatowej</w:t>
            </w:r>
            <w:r>
              <w:rPr>
                <w:sz w:val="20"/>
                <w:szCs w:val="20"/>
              </w:rPr>
              <w:t xml:space="preserve"> Nr 0155T Brzegi- Sokołów Dolny –Sobków –Staniowice –Chomentów -Jawor-Lipa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3650" w:rsidRDefault="00823650" w:rsidP="00DA1EBA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Um. Nr 2/2012 z dnia </w:t>
            </w:r>
            <w:r w:rsidRPr="00E301D0">
              <w:rPr>
                <w:sz w:val="20"/>
                <w:szCs w:val="20"/>
              </w:rPr>
              <w:t>27.02.2012</w:t>
            </w:r>
          </w:p>
        </w:tc>
        <w:tc>
          <w:tcPr>
            <w:tcW w:w="1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3650" w:rsidRPr="00115FE1" w:rsidRDefault="00823650" w:rsidP="00DA1EBA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E301D0">
              <w:rPr>
                <w:sz w:val="20"/>
                <w:szCs w:val="20"/>
              </w:rPr>
              <w:t>Fa</w:t>
            </w:r>
            <w:proofErr w:type="spellEnd"/>
            <w:r w:rsidRPr="00E301D0">
              <w:rPr>
                <w:sz w:val="20"/>
                <w:szCs w:val="20"/>
              </w:rPr>
              <w:t xml:space="preserve"> </w:t>
            </w:r>
            <w:proofErr w:type="spellStart"/>
            <w:r w:rsidRPr="00E301D0">
              <w:rPr>
                <w:sz w:val="20"/>
                <w:szCs w:val="20"/>
              </w:rPr>
              <w:t>Vat</w:t>
            </w:r>
            <w:proofErr w:type="spellEnd"/>
            <w:r w:rsidRPr="00E301D0">
              <w:rPr>
                <w:sz w:val="20"/>
                <w:szCs w:val="20"/>
              </w:rPr>
              <w:t xml:space="preserve"> Nr 80/06/2012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3650" w:rsidRPr="004B0C35" w:rsidRDefault="00823650" w:rsidP="00DA1EBA">
            <w:pPr>
              <w:pStyle w:val="Zawartotabeli"/>
              <w:snapToGrid w:val="0"/>
            </w:pPr>
            <w:r w:rsidRPr="004B0C35">
              <w:rPr>
                <w:sz w:val="22"/>
                <w:szCs w:val="22"/>
              </w:rPr>
              <w:t>208 700,00</w:t>
            </w:r>
          </w:p>
        </w:tc>
        <w:tc>
          <w:tcPr>
            <w:tcW w:w="14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3650" w:rsidRDefault="00823650" w:rsidP="00DA1EBA">
            <w:pPr>
              <w:pStyle w:val="Zawartotabeli"/>
              <w:snapToGrid w:val="0"/>
              <w:ind w:left="33" w:hanging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Przebudowa </w:t>
            </w:r>
          </w:p>
          <w:p w:rsidR="00823650" w:rsidRDefault="00823650" w:rsidP="00DA1EBA">
            <w:pPr>
              <w:pStyle w:val="Zawartotabeli"/>
              <w:snapToGrid w:val="0"/>
              <w:ind w:left="33" w:hanging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Dróg</w:t>
            </w:r>
          </w:p>
          <w:p w:rsidR="00823650" w:rsidRDefault="00823650" w:rsidP="00DA1EBA">
            <w:pPr>
              <w:pStyle w:val="Zawartotabeli"/>
              <w:snapToGrid w:val="0"/>
              <w:ind w:left="33" w:hanging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Powiatowych</w:t>
            </w:r>
          </w:p>
        </w:tc>
        <w:tc>
          <w:tcPr>
            <w:tcW w:w="4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3650" w:rsidRDefault="00823650" w:rsidP="00DA1EBA">
            <w:pPr>
              <w:pStyle w:val="Zawartotabeli"/>
              <w:snapToGrid w:val="0"/>
            </w:pPr>
          </w:p>
        </w:tc>
      </w:tr>
      <w:tr w:rsidR="00D44C86" w:rsidTr="00D44C86">
        <w:trPr>
          <w:gridAfter w:val="1"/>
          <w:wAfter w:w="9" w:type="dxa"/>
          <w:trHeight w:val="1146"/>
        </w:trPr>
        <w:tc>
          <w:tcPr>
            <w:tcW w:w="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C86" w:rsidRDefault="00D44C86" w:rsidP="00A40452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D44C86" w:rsidRDefault="00D44C86" w:rsidP="00A40452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D44C86" w:rsidRPr="00D44C86" w:rsidRDefault="00D44C86" w:rsidP="00A40452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C86" w:rsidRPr="00D44C86" w:rsidRDefault="00D44C86" w:rsidP="00A40452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60014</w:t>
            </w:r>
          </w:p>
        </w:tc>
        <w:tc>
          <w:tcPr>
            <w:tcW w:w="5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C86" w:rsidRPr="00D44C86" w:rsidRDefault="00D44C86" w:rsidP="00A40452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4C86" w:rsidRPr="00D44C86" w:rsidRDefault="00D44C86" w:rsidP="00A40452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1 244 100</w:t>
            </w:r>
          </w:p>
        </w:tc>
        <w:tc>
          <w:tcPr>
            <w:tcW w:w="11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4C86" w:rsidRPr="00D44C86" w:rsidRDefault="00D44C86" w:rsidP="00A40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1 244 100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4C86" w:rsidRPr="00D44C86" w:rsidRDefault="00D44C86" w:rsidP="00A40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1 244 100</w:t>
            </w:r>
          </w:p>
        </w:tc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4C86" w:rsidRDefault="00D44C86" w:rsidP="00A40452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4C86" w:rsidRDefault="00D44C86" w:rsidP="00A40452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Rozbudowa mostu na rzece Pilica w ciągu dr powiatowej Nr 0195T Dąbrowica –</w:t>
            </w:r>
            <w:proofErr w:type="spellStart"/>
            <w:r>
              <w:rPr>
                <w:sz w:val="20"/>
                <w:szCs w:val="20"/>
              </w:rPr>
              <w:t>Obiechów-Węgrzynów-Raszków</w:t>
            </w:r>
            <w:proofErr w:type="spellEnd"/>
            <w:r>
              <w:rPr>
                <w:sz w:val="20"/>
                <w:szCs w:val="20"/>
              </w:rPr>
              <w:t xml:space="preserve"> wraz  z remontem tej drogi</w:t>
            </w:r>
          </w:p>
        </w:tc>
        <w:tc>
          <w:tcPr>
            <w:tcW w:w="1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4C86" w:rsidRDefault="00D44C86" w:rsidP="00D44C86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Um. Nr 2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/2012 z dnia </w:t>
            </w:r>
            <w:r>
              <w:rPr>
                <w:sz w:val="20"/>
                <w:szCs w:val="20"/>
              </w:rPr>
              <w:t>10</w:t>
            </w:r>
            <w:r w:rsidRPr="00E301D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E301D0">
              <w:rPr>
                <w:sz w:val="20"/>
                <w:szCs w:val="20"/>
              </w:rPr>
              <w:t>.2012</w:t>
            </w:r>
          </w:p>
        </w:tc>
        <w:tc>
          <w:tcPr>
            <w:tcW w:w="1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4C86" w:rsidRPr="00115FE1" w:rsidRDefault="00D44C86" w:rsidP="00D44C86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E301D0">
              <w:rPr>
                <w:sz w:val="20"/>
                <w:szCs w:val="20"/>
              </w:rPr>
              <w:t>Fa</w:t>
            </w:r>
            <w:proofErr w:type="spellEnd"/>
            <w:r w:rsidRPr="00E301D0">
              <w:rPr>
                <w:sz w:val="20"/>
                <w:szCs w:val="20"/>
              </w:rPr>
              <w:t xml:space="preserve"> </w:t>
            </w:r>
            <w:proofErr w:type="spellStart"/>
            <w:r w:rsidRPr="00E301D0">
              <w:rPr>
                <w:sz w:val="20"/>
                <w:szCs w:val="20"/>
              </w:rPr>
              <w:t>Vat</w:t>
            </w:r>
            <w:proofErr w:type="spellEnd"/>
            <w:r w:rsidRPr="00E301D0">
              <w:rPr>
                <w:sz w:val="20"/>
                <w:szCs w:val="20"/>
              </w:rPr>
              <w:t xml:space="preserve"> Nr </w:t>
            </w:r>
            <w:r>
              <w:rPr>
                <w:sz w:val="20"/>
                <w:szCs w:val="20"/>
              </w:rPr>
              <w:t>5/10</w:t>
            </w:r>
            <w:r w:rsidRPr="00E301D0">
              <w:rPr>
                <w:sz w:val="20"/>
                <w:szCs w:val="20"/>
              </w:rPr>
              <w:t>/2012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4C86" w:rsidRPr="00D44C86" w:rsidRDefault="00D44C86" w:rsidP="00A40452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1 244 100</w:t>
            </w:r>
          </w:p>
        </w:tc>
        <w:tc>
          <w:tcPr>
            <w:tcW w:w="14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4C86" w:rsidRDefault="00D44C86" w:rsidP="00A40452">
            <w:pPr>
              <w:pStyle w:val="Zawartotabeli"/>
              <w:snapToGrid w:val="0"/>
              <w:ind w:left="33" w:hanging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Przebudowa </w:t>
            </w:r>
          </w:p>
          <w:p w:rsidR="00D44C86" w:rsidRDefault="00D44C86" w:rsidP="00A40452">
            <w:pPr>
              <w:pStyle w:val="Zawartotabeli"/>
              <w:snapToGrid w:val="0"/>
              <w:ind w:left="33" w:hanging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Dróg</w:t>
            </w:r>
          </w:p>
          <w:p w:rsidR="00D44C86" w:rsidRDefault="00D44C86" w:rsidP="00A40452">
            <w:pPr>
              <w:pStyle w:val="Zawartotabeli"/>
              <w:snapToGrid w:val="0"/>
              <w:ind w:left="33" w:hanging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Powiatowych</w:t>
            </w:r>
          </w:p>
        </w:tc>
        <w:tc>
          <w:tcPr>
            <w:tcW w:w="4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44C86" w:rsidRDefault="00D44C86" w:rsidP="00A40452">
            <w:pPr>
              <w:pStyle w:val="Zawartotabeli"/>
              <w:snapToGrid w:val="0"/>
            </w:pPr>
          </w:p>
        </w:tc>
      </w:tr>
    </w:tbl>
    <w:p w:rsidR="00823650" w:rsidRDefault="00823650" w:rsidP="00823650">
      <w:pPr>
        <w:jc w:val="center"/>
      </w:pPr>
    </w:p>
    <w:p w:rsidR="00823650" w:rsidRDefault="00823650" w:rsidP="00120243">
      <w:pPr>
        <w:jc w:val="center"/>
        <w:rPr>
          <w:sz w:val="18"/>
          <w:szCs w:val="18"/>
        </w:rPr>
      </w:pPr>
      <w:r>
        <w:t xml:space="preserve">                                                               </w:t>
      </w:r>
    </w:p>
    <w:p w:rsidR="00823650" w:rsidRDefault="00823650" w:rsidP="00823650">
      <w:pPr>
        <w:tabs>
          <w:tab w:val="left" w:pos="5565"/>
        </w:tabs>
        <w:rPr>
          <w:sz w:val="18"/>
          <w:szCs w:val="18"/>
        </w:rPr>
      </w:pPr>
    </w:p>
    <w:p w:rsidR="00823650" w:rsidRDefault="00823650" w:rsidP="00823650">
      <w:pPr>
        <w:tabs>
          <w:tab w:val="left" w:pos="5565"/>
        </w:tabs>
        <w:rPr>
          <w:sz w:val="18"/>
          <w:szCs w:val="18"/>
        </w:rPr>
      </w:pPr>
    </w:p>
    <w:p w:rsidR="00823650" w:rsidRDefault="00D44C86" w:rsidP="00823650">
      <w:pPr>
        <w:tabs>
          <w:tab w:val="left" w:pos="5565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2013-01-25</w:t>
      </w:r>
    </w:p>
    <w:p w:rsidR="00823650" w:rsidRDefault="00823650" w:rsidP="00823650">
      <w:pPr>
        <w:tabs>
          <w:tab w:val="left" w:pos="5565"/>
        </w:tabs>
        <w:rPr>
          <w:sz w:val="18"/>
          <w:szCs w:val="18"/>
        </w:rPr>
      </w:pPr>
    </w:p>
    <w:p w:rsidR="00823650" w:rsidRDefault="00823650" w:rsidP="00823650">
      <w:pPr>
        <w:tabs>
          <w:tab w:val="left" w:pos="5565"/>
        </w:tabs>
        <w:rPr>
          <w:sz w:val="18"/>
          <w:szCs w:val="18"/>
        </w:rPr>
      </w:pPr>
    </w:p>
    <w:p w:rsidR="00823650" w:rsidRDefault="00823650" w:rsidP="00823650">
      <w:pPr>
        <w:tabs>
          <w:tab w:val="left" w:pos="5565"/>
        </w:tabs>
        <w:rPr>
          <w:sz w:val="18"/>
          <w:szCs w:val="18"/>
        </w:rPr>
      </w:pPr>
    </w:p>
    <w:p w:rsidR="00823650" w:rsidRPr="00B7101B" w:rsidRDefault="00823650" w:rsidP="00823650">
      <w:pPr>
        <w:tabs>
          <w:tab w:val="left" w:pos="5565"/>
        </w:tabs>
        <w:rPr>
          <w:sz w:val="18"/>
          <w:szCs w:val="18"/>
        </w:rPr>
      </w:pPr>
    </w:p>
    <w:p w:rsidR="00343D95" w:rsidRDefault="00343D95"/>
    <w:sectPr w:rsidR="00343D95" w:rsidSect="001A0BBA">
      <w:footnotePr>
        <w:pos w:val="beneathText"/>
      </w:footnotePr>
      <w:pgSz w:w="16837" w:h="11905" w:orient="landscape"/>
      <w:pgMar w:top="851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823650"/>
    <w:rsid w:val="00120243"/>
    <w:rsid w:val="00343D95"/>
    <w:rsid w:val="007D4FAC"/>
    <w:rsid w:val="00823650"/>
    <w:rsid w:val="00920F37"/>
    <w:rsid w:val="00D44C86"/>
    <w:rsid w:val="00DB0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2365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C9477-D08A-4581-9F31-CCED9002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wwww</cp:lastModifiedBy>
  <cp:revision>2</cp:revision>
  <cp:lastPrinted>2013-01-25T07:20:00Z</cp:lastPrinted>
  <dcterms:created xsi:type="dcterms:W3CDTF">2013-01-25T07:27:00Z</dcterms:created>
  <dcterms:modified xsi:type="dcterms:W3CDTF">2013-01-25T07:27:00Z</dcterms:modified>
</cp:coreProperties>
</file>