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D" w:rsidRPr="00A67B9C" w:rsidRDefault="00DC21B3" w:rsidP="006E5028">
      <w:pPr>
        <w:suppressAutoHyphens w:val="0"/>
        <w:jc w:val="right"/>
        <w:rPr>
          <w:sz w:val="23"/>
          <w:szCs w:val="23"/>
          <w:lang w:eastAsia="pl-PL"/>
        </w:rPr>
      </w:pPr>
      <w:r w:rsidRPr="00A67B9C">
        <w:rPr>
          <w:sz w:val="23"/>
          <w:szCs w:val="23"/>
          <w:lang w:eastAsia="pl-PL"/>
        </w:rPr>
        <w:t>Jędrzejów, dn. 17. 07</w:t>
      </w:r>
      <w:r w:rsidR="00B33293" w:rsidRPr="00A67B9C">
        <w:rPr>
          <w:sz w:val="23"/>
          <w:szCs w:val="23"/>
          <w:lang w:eastAsia="pl-PL"/>
        </w:rPr>
        <w:t>. 2017</w:t>
      </w:r>
      <w:r w:rsidR="0086529D" w:rsidRPr="00A67B9C">
        <w:rPr>
          <w:sz w:val="23"/>
          <w:szCs w:val="23"/>
          <w:lang w:eastAsia="pl-PL"/>
        </w:rPr>
        <w:t xml:space="preserve"> r. </w:t>
      </w:r>
    </w:p>
    <w:p w:rsidR="0086529D" w:rsidRPr="00A67B9C" w:rsidRDefault="00C66663" w:rsidP="006E5028">
      <w:pPr>
        <w:widowControl w:val="0"/>
        <w:suppressAutoHyphens w:val="0"/>
        <w:rPr>
          <w:color w:val="000000"/>
          <w:sz w:val="23"/>
          <w:szCs w:val="23"/>
          <w:lang w:eastAsia="pl-PL"/>
        </w:rPr>
      </w:pPr>
      <w:r w:rsidRPr="00A67B9C">
        <w:rPr>
          <w:color w:val="000000"/>
          <w:sz w:val="23"/>
          <w:szCs w:val="23"/>
          <w:lang w:eastAsia="pl-PL"/>
        </w:rPr>
        <w:t>OKSO.272.</w:t>
      </w:r>
      <w:r w:rsidR="00DC21B3" w:rsidRPr="00A67B9C">
        <w:rPr>
          <w:color w:val="000000"/>
          <w:sz w:val="23"/>
          <w:szCs w:val="23"/>
          <w:lang w:eastAsia="pl-PL"/>
        </w:rPr>
        <w:t>4</w:t>
      </w:r>
      <w:r w:rsidR="0086529D" w:rsidRPr="00A67B9C">
        <w:rPr>
          <w:color w:val="000000"/>
          <w:sz w:val="23"/>
          <w:szCs w:val="23"/>
          <w:lang w:eastAsia="pl-PL"/>
        </w:rPr>
        <w:t>.201</w:t>
      </w:r>
      <w:r w:rsidR="00B33293" w:rsidRPr="00A67B9C">
        <w:rPr>
          <w:color w:val="000000"/>
          <w:sz w:val="23"/>
          <w:szCs w:val="23"/>
          <w:lang w:eastAsia="pl-PL"/>
        </w:rPr>
        <w:t>7</w:t>
      </w:r>
    </w:p>
    <w:p w:rsidR="0086529D" w:rsidRPr="00A67B9C" w:rsidRDefault="0086529D" w:rsidP="006E5028">
      <w:pPr>
        <w:suppressAutoHyphens w:val="0"/>
        <w:jc w:val="center"/>
        <w:rPr>
          <w:b/>
          <w:sz w:val="20"/>
          <w:szCs w:val="20"/>
          <w:lang w:eastAsia="pl-PL"/>
        </w:rPr>
      </w:pPr>
    </w:p>
    <w:p w:rsidR="00D57683" w:rsidRPr="00A67B9C" w:rsidRDefault="00D57683" w:rsidP="006E5028">
      <w:pPr>
        <w:jc w:val="center"/>
        <w:rPr>
          <w:b/>
          <w:color w:val="000000"/>
          <w:sz w:val="23"/>
          <w:szCs w:val="23"/>
        </w:rPr>
      </w:pPr>
      <w:r w:rsidRPr="00A67B9C">
        <w:rPr>
          <w:b/>
          <w:color w:val="000000"/>
          <w:sz w:val="23"/>
          <w:szCs w:val="23"/>
        </w:rPr>
        <w:t xml:space="preserve">INFORMACJA Z OTWARCIA OFERT </w:t>
      </w:r>
    </w:p>
    <w:p w:rsidR="0086529D" w:rsidRPr="00A67B9C" w:rsidRDefault="00D57683" w:rsidP="006E5028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3"/>
          <w:szCs w:val="23"/>
        </w:rPr>
      </w:pPr>
      <w:r w:rsidRPr="00A67B9C">
        <w:rPr>
          <w:b/>
          <w:sz w:val="23"/>
          <w:szCs w:val="23"/>
        </w:rPr>
        <w:t>Nazwa zamówienia:</w:t>
      </w:r>
    </w:p>
    <w:p w:rsidR="00B33293" w:rsidRPr="00A67B9C" w:rsidRDefault="00B33293" w:rsidP="006E5028">
      <w:pPr>
        <w:ind w:firstLine="708"/>
        <w:jc w:val="both"/>
        <w:rPr>
          <w:rStyle w:val="Teksttreci"/>
          <w:b/>
          <w:sz w:val="23"/>
          <w:szCs w:val="23"/>
        </w:rPr>
      </w:pPr>
      <w:r w:rsidRPr="00A67B9C">
        <w:rPr>
          <w:rStyle w:val="Teksttreci"/>
          <w:b/>
          <w:sz w:val="23"/>
          <w:szCs w:val="23"/>
        </w:rPr>
        <w:t>Dotyczy postępowania o udzielenie zamówienia publicznego prowadzonego w trybie przetargu nieograniczonego na dostosowanie częśc</w:t>
      </w:r>
      <w:r w:rsidR="00383BE2" w:rsidRPr="00A67B9C">
        <w:rPr>
          <w:rStyle w:val="Teksttreci"/>
          <w:b/>
          <w:sz w:val="23"/>
          <w:szCs w:val="23"/>
        </w:rPr>
        <w:t>i budynku przy ul. Okrzei 49B w </w:t>
      </w:r>
      <w:r w:rsidRPr="00A67B9C">
        <w:rPr>
          <w:rStyle w:val="Teksttreci"/>
          <w:b/>
          <w:sz w:val="23"/>
          <w:szCs w:val="23"/>
        </w:rPr>
        <w:t>Jędrzejowie do bazy lokalowej Specjalnego Ośrodka Szkolno-Wychowawczego w Jędrzejowie.</w:t>
      </w:r>
    </w:p>
    <w:p w:rsidR="00B33293" w:rsidRPr="00A67B9C" w:rsidRDefault="00B33293" w:rsidP="006E5028">
      <w:pPr>
        <w:ind w:firstLine="708"/>
        <w:jc w:val="both"/>
        <w:rPr>
          <w:rStyle w:val="Teksttreci"/>
          <w:b/>
          <w:sz w:val="23"/>
          <w:szCs w:val="23"/>
        </w:rPr>
      </w:pPr>
      <w:r w:rsidRPr="00A67B9C">
        <w:rPr>
          <w:rStyle w:val="Teksttreci"/>
          <w:b/>
          <w:sz w:val="23"/>
          <w:szCs w:val="23"/>
        </w:rPr>
        <w:t>ZAKRES PRAC: Rozbudowa, przebudowa i zmiana sposobu użytkowania budynku użyteczności publicznej na bazę lokalową Specjalnego Ośrodka Szkolno-Wychowawczego mieszczącego się w części budynku przy ul. Okrzei 49B w Jędrzejowie oraz budowa budynku garażu dwustanowiskowego.</w:t>
      </w:r>
    </w:p>
    <w:p w:rsidR="00B33293" w:rsidRPr="00A67B9C" w:rsidRDefault="00DC21B3" w:rsidP="006E5028">
      <w:pPr>
        <w:jc w:val="both"/>
        <w:rPr>
          <w:rStyle w:val="Teksttreci"/>
          <w:b/>
          <w:sz w:val="23"/>
          <w:szCs w:val="23"/>
        </w:rPr>
      </w:pPr>
      <w:r w:rsidRPr="00A67B9C">
        <w:rPr>
          <w:rStyle w:val="Teksttreci"/>
          <w:b/>
          <w:sz w:val="23"/>
          <w:szCs w:val="23"/>
        </w:rPr>
        <w:t>Ogłoszenie nr 542942-N-2017 z dnia 2017-06-30 r.</w:t>
      </w:r>
    </w:p>
    <w:p w:rsidR="00DC21B3" w:rsidRPr="00A67B9C" w:rsidRDefault="00DC21B3" w:rsidP="006E5028">
      <w:pPr>
        <w:jc w:val="both"/>
        <w:rPr>
          <w:rStyle w:val="Teksttreci"/>
          <w:b/>
          <w:sz w:val="23"/>
          <w:szCs w:val="23"/>
        </w:rPr>
      </w:pPr>
      <w:bookmarkStart w:id="0" w:name="_GoBack"/>
      <w:bookmarkEnd w:id="0"/>
    </w:p>
    <w:p w:rsidR="00D57683" w:rsidRPr="00A67B9C" w:rsidRDefault="00B8537E" w:rsidP="006E5028">
      <w:pPr>
        <w:tabs>
          <w:tab w:val="left" w:pos="284"/>
        </w:tabs>
        <w:jc w:val="both"/>
        <w:rPr>
          <w:color w:val="000000"/>
          <w:sz w:val="23"/>
          <w:szCs w:val="23"/>
        </w:rPr>
      </w:pPr>
      <w:r w:rsidRPr="00A67B9C">
        <w:rPr>
          <w:b/>
          <w:color w:val="000000"/>
          <w:sz w:val="23"/>
          <w:szCs w:val="23"/>
        </w:rPr>
        <w:t>2.</w:t>
      </w:r>
      <w:r w:rsidRPr="00A67B9C">
        <w:rPr>
          <w:b/>
          <w:color w:val="000000"/>
          <w:sz w:val="23"/>
          <w:szCs w:val="23"/>
        </w:rPr>
        <w:tab/>
      </w:r>
      <w:r w:rsidR="00D57683" w:rsidRPr="00A67B9C">
        <w:rPr>
          <w:color w:val="000000"/>
          <w:sz w:val="23"/>
          <w:szCs w:val="23"/>
        </w:rPr>
        <w:t xml:space="preserve">Zamawiający – Powiat Jędrzejowski, działając na mocy art. 86 ust. 5 ustawy z 29 stycznia 2004 r. – Prawo zamówień publicznych </w:t>
      </w:r>
      <w:r w:rsidR="00D57683" w:rsidRPr="00A67B9C">
        <w:rPr>
          <w:sz w:val="23"/>
          <w:szCs w:val="23"/>
        </w:rPr>
        <w:t xml:space="preserve">(Dz.U. z 2015 r. poz. 2164 ze zm.), zwanej dalej ustawą </w:t>
      </w:r>
      <w:proofErr w:type="spellStart"/>
      <w:r w:rsidR="00D57683" w:rsidRPr="00A67B9C">
        <w:rPr>
          <w:sz w:val="23"/>
          <w:szCs w:val="23"/>
        </w:rPr>
        <w:t>Pzp</w:t>
      </w:r>
      <w:proofErr w:type="spellEnd"/>
      <w:r w:rsidR="00D57683" w:rsidRPr="00A67B9C">
        <w:rPr>
          <w:sz w:val="23"/>
          <w:szCs w:val="23"/>
        </w:rPr>
        <w:t>,</w:t>
      </w:r>
      <w:r w:rsidR="00D57683" w:rsidRPr="00A67B9C">
        <w:rPr>
          <w:color w:val="000000"/>
          <w:sz w:val="23"/>
          <w:szCs w:val="23"/>
        </w:rPr>
        <w:t xml:space="preserve"> zawiadamia, że: </w:t>
      </w:r>
    </w:p>
    <w:p w:rsidR="0086529D" w:rsidRPr="00A67B9C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  <w:sz w:val="23"/>
          <w:szCs w:val="23"/>
        </w:rPr>
      </w:pPr>
      <w:r w:rsidRPr="00A67B9C">
        <w:rPr>
          <w:sz w:val="23"/>
          <w:szCs w:val="23"/>
        </w:rPr>
        <w:t>K</w:t>
      </w:r>
      <w:r w:rsidR="00D57683" w:rsidRPr="00A67B9C">
        <w:rPr>
          <w:sz w:val="23"/>
          <w:szCs w:val="23"/>
        </w:rPr>
        <w:t xml:space="preserve">wota, jaką Zamawiający zamierza przeznaczyć na sfinansowanie zamówienia wynosi: </w:t>
      </w:r>
    </w:p>
    <w:p w:rsidR="00B33293" w:rsidRPr="00A67B9C" w:rsidRDefault="00B33293" w:rsidP="006E5028">
      <w:pPr>
        <w:tabs>
          <w:tab w:val="left" w:pos="284"/>
        </w:tabs>
        <w:ind w:firstLine="284"/>
        <w:jc w:val="both"/>
        <w:rPr>
          <w:b/>
          <w:sz w:val="23"/>
          <w:szCs w:val="23"/>
        </w:rPr>
      </w:pPr>
      <w:r w:rsidRPr="00A67B9C">
        <w:rPr>
          <w:b/>
          <w:sz w:val="23"/>
          <w:szCs w:val="23"/>
        </w:rPr>
        <w:t xml:space="preserve">2.220.000,00 zł. brutto </w:t>
      </w:r>
    </w:p>
    <w:p w:rsidR="00D57683" w:rsidRPr="00A67B9C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sz w:val="23"/>
          <w:szCs w:val="23"/>
        </w:rPr>
      </w:pPr>
      <w:r w:rsidRPr="00A67B9C">
        <w:rPr>
          <w:sz w:val="23"/>
          <w:szCs w:val="23"/>
        </w:rPr>
        <w:t>D</w:t>
      </w:r>
      <w:r w:rsidR="00D57683" w:rsidRPr="00A67B9C">
        <w:rPr>
          <w:sz w:val="23"/>
          <w:szCs w:val="23"/>
        </w:rPr>
        <w:t>o wyznaczonego terminu składania ofert, oferty złożyli następujący Wykonawcy:</w:t>
      </w:r>
    </w:p>
    <w:tbl>
      <w:tblPr>
        <w:tblW w:w="10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1843"/>
        <w:gridCol w:w="1701"/>
        <w:gridCol w:w="1701"/>
      </w:tblGrid>
      <w:tr w:rsidR="00A67B9C" w:rsidRPr="00A67B9C" w:rsidTr="00A67B9C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A67B9C" w:rsidRPr="00A67B9C" w:rsidRDefault="00A67B9C" w:rsidP="006E5028">
            <w:pPr>
              <w:snapToGrid w:val="0"/>
              <w:ind w:left="-57"/>
              <w:jc w:val="center"/>
              <w:rPr>
                <w:b/>
                <w:sz w:val="23"/>
                <w:szCs w:val="23"/>
              </w:rPr>
            </w:pPr>
            <w:r w:rsidRPr="00A67B9C">
              <w:rPr>
                <w:b/>
                <w:sz w:val="23"/>
                <w:szCs w:val="23"/>
              </w:rPr>
              <w:t>Nr oferty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67B9C" w:rsidRPr="00A67B9C" w:rsidRDefault="00A67B9C" w:rsidP="00A67B9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A67B9C">
              <w:rPr>
                <w:b/>
                <w:sz w:val="23"/>
                <w:szCs w:val="23"/>
              </w:rPr>
              <w:t xml:space="preserve">Nazwa (firma) </w:t>
            </w:r>
            <w:r w:rsidRPr="00A67B9C">
              <w:rPr>
                <w:b/>
                <w:sz w:val="23"/>
                <w:szCs w:val="23"/>
              </w:rPr>
              <w:br/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7B9C" w:rsidRPr="00A67B9C" w:rsidRDefault="00A67B9C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A67B9C">
              <w:rPr>
                <w:b/>
                <w:sz w:val="23"/>
                <w:szCs w:val="23"/>
              </w:rPr>
              <w:t>Cena</w:t>
            </w:r>
          </w:p>
          <w:p w:rsidR="00A67B9C" w:rsidRPr="00A67B9C" w:rsidRDefault="00A67B9C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A67B9C">
              <w:rPr>
                <w:b/>
                <w:sz w:val="23"/>
                <w:szCs w:val="23"/>
              </w:rPr>
              <w:t>Brutto</w:t>
            </w:r>
          </w:p>
        </w:tc>
        <w:tc>
          <w:tcPr>
            <w:tcW w:w="1701" w:type="dxa"/>
            <w:vAlign w:val="center"/>
          </w:tcPr>
          <w:p w:rsidR="00A67B9C" w:rsidRPr="00A67B9C" w:rsidRDefault="00A67B9C" w:rsidP="00CB337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A67B9C">
              <w:rPr>
                <w:b/>
                <w:sz w:val="23"/>
                <w:szCs w:val="23"/>
              </w:rPr>
              <w:t>Okres gwarancji</w:t>
            </w:r>
          </w:p>
        </w:tc>
        <w:tc>
          <w:tcPr>
            <w:tcW w:w="1701" w:type="dxa"/>
            <w:vAlign w:val="center"/>
          </w:tcPr>
          <w:p w:rsidR="00A67B9C" w:rsidRPr="00A67B9C" w:rsidRDefault="00A67B9C" w:rsidP="00A67B9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A67B9C">
              <w:rPr>
                <w:b/>
                <w:sz w:val="23"/>
                <w:szCs w:val="23"/>
              </w:rPr>
              <w:t>Termin wykonania</w:t>
            </w:r>
          </w:p>
        </w:tc>
      </w:tr>
      <w:tr w:rsidR="00010E10" w:rsidRPr="00A67B9C" w:rsidTr="00010E10">
        <w:trPr>
          <w:trHeight w:val="856"/>
        </w:trPr>
        <w:tc>
          <w:tcPr>
            <w:tcW w:w="817" w:type="dxa"/>
            <w:shd w:val="clear" w:color="auto" w:fill="auto"/>
            <w:vAlign w:val="center"/>
          </w:tcPr>
          <w:p w:rsidR="00010E10" w:rsidRPr="00A67B9C" w:rsidRDefault="00010E10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A67B9C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10E10" w:rsidRPr="008678E5" w:rsidRDefault="00010E10" w:rsidP="00213B2A">
            <w:pPr>
              <w:snapToGrid w:val="0"/>
              <w:jc w:val="center"/>
              <w:rPr>
                <w:sz w:val="23"/>
                <w:szCs w:val="23"/>
              </w:rPr>
            </w:pPr>
            <w:r w:rsidRPr="008678E5">
              <w:rPr>
                <w:sz w:val="23"/>
                <w:szCs w:val="23"/>
              </w:rPr>
              <w:t>Spółdzielnia Rzemieślnicza</w:t>
            </w:r>
          </w:p>
          <w:p w:rsidR="00010E10" w:rsidRPr="008678E5" w:rsidRDefault="00010E10" w:rsidP="00010E10">
            <w:pPr>
              <w:snapToGrid w:val="0"/>
              <w:jc w:val="center"/>
              <w:rPr>
                <w:sz w:val="23"/>
                <w:szCs w:val="23"/>
              </w:rPr>
            </w:pPr>
            <w:r w:rsidRPr="008678E5">
              <w:rPr>
                <w:sz w:val="23"/>
                <w:szCs w:val="23"/>
              </w:rPr>
              <w:t>ul. Partyzantów 22, 28-100 Busko-Zdrój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0E10" w:rsidRPr="008678E5" w:rsidRDefault="00010E10" w:rsidP="00213B2A">
            <w:pPr>
              <w:snapToGrid w:val="0"/>
              <w:jc w:val="center"/>
              <w:rPr>
                <w:sz w:val="23"/>
                <w:szCs w:val="23"/>
              </w:rPr>
            </w:pPr>
            <w:r w:rsidRPr="008678E5">
              <w:rPr>
                <w:sz w:val="23"/>
                <w:szCs w:val="23"/>
              </w:rPr>
              <w:t>2.328.000,00 zł.</w:t>
            </w:r>
          </w:p>
        </w:tc>
        <w:tc>
          <w:tcPr>
            <w:tcW w:w="1701" w:type="dxa"/>
            <w:vAlign w:val="center"/>
          </w:tcPr>
          <w:p w:rsidR="00010E10" w:rsidRPr="008678E5" w:rsidRDefault="00010E10" w:rsidP="00213B2A">
            <w:pPr>
              <w:snapToGrid w:val="0"/>
              <w:jc w:val="center"/>
              <w:rPr>
                <w:sz w:val="23"/>
                <w:szCs w:val="23"/>
              </w:rPr>
            </w:pPr>
            <w:r w:rsidRPr="008678E5">
              <w:rPr>
                <w:sz w:val="23"/>
                <w:szCs w:val="23"/>
              </w:rPr>
              <w:t>84 miesiące</w:t>
            </w:r>
          </w:p>
        </w:tc>
        <w:tc>
          <w:tcPr>
            <w:tcW w:w="1701" w:type="dxa"/>
            <w:vAlign w:val="center"/>
          </w:tcPr>
          <w:p w:rsidR="00010E10" w:rsidRPr="008678E5" w:rsidRDefault="00010E10" w:rsidP="00213B2A">
            <w:pPr>
              <w:snapToGrid w:val="0"/>
              <w:jc w:val="center"/>
              <w:rPr>
                <w:sz w:val="23"/>
                <w:szCs w:val="23"/>
              </w:rPr>
            </w:pPr>
            <w:r w:rsidRPr="008678E5">
              <w:rPr>
                <w:sz w:val="23"/>
                <w:szCs w:val="23"/>
              </w:rPr>
              <w:t>30.08.2018r.</w:t>
            </w:r>
          </w:p>
        </w:tc>
      </w:tr>
      <w:tr w:rsidR="00010E10" w:rsidRPr="00A67B9C" w:rsidTr="00010E10">
        <w:trPr>
          <w:trHeight w:val="839"/>
        </w:trPr>
        <w:tc>
          <w:tcPr>
            <w:tcW w:w="817" w:type="dxa"/>
            <w:shd w:val="clear" w:color="auto" w:fill="auto"/>
            <w:vAlign w:val="center"/>
          </w:tcPr>
          <w:p w:rsidR="00010E10" w:rsidRPr="00A67B9C" w:rsidRDefault="00010E10" w:rsidP="006E5028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A67B9C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10E10" w:rsidRPr="008678E5" w:rsidRDefault="00010E10" w:rsidP="001E6CF3">
            <w:pPr>
              <w:snapToGrid w:val="0"/>
              <w:jc w:val="center"/>
              <w:rPr>
                <w:sz w:val="23"/>
                <w:szCs w:val="23"/>
              </w:rPr>
            </w:pPr>
            <w:r w:rsidRPr="008678E5">
              <w:rPr>
                <w:sz w:val="23"/>
                <w:szCs w:val="23"/>
              </w:rPr>
              <w:t>CDE</w:t>
            </w:r>
            <w:r>
              <w:rPr>
                <w:sz w:val="23"/>
                <w:szCs w:val="23"/>
              </w:rPr>
              <w:t xml:space="preserve"> </w:t>
            </w:r>
            <w:r w:rsidRPr="008678E5">
              <w:rPr>
                <w:sz w:val="23"/>
                <w:szCs w:val="23"/>
              </w:rPr>
              <w:t>Sylwia Obara</w:t>
            </w:r>
          </w:p>
          <w:p w:rsidR="00010E10" w:rsidRPr="008678E5" w:rsidRDefault="00010E10" w:rsidP="00010E1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ul. Targowa 16a/75, </w:t>
            </w:r>
            <w:r w:rsidRPr="008678E5">
              <w:rPr>
                <w:sz w:val="23"/>
                <w:szCs w:val="23"/>
              </w:rPr>
              <w:t>25-520 Kielce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0E10" w:rsidRPr="008678E5" w:rsidRDefault="00010E10" w:rsidP="001E6CF3">
            <w:pPr>
              <w:snapToGrid w:val="0"/>
              <w:jc w:val="center"/>
              <w:rPr>
                <w:sz w:val="23"/>
                <w:szCs w:val="23"/>
              </w:rPr>
            </w:pPr>
            <w:r w:rsidRPr="008678E5">
              <w:rPr>
                <w:sz w:val="23"/>
                <w:szCs w:val="23"/>
              </w:rPr>
              <w:t>2.197.641,00 zł.</w:t>
            </w:r>
          </w:p>
        </w:tc>
        <w:tc>
          <w:tcPr>
            <w:tcW w:w="1701" w:type="dxa"/>
            <w:vAlign w:val="center"/>
          </w:tcPr>
          <w:p w:rsidR="00010E10" w:rsidRPr="008678E5" w:rsidRDefault="00010E10" w:rsidP="001E6CF3">
            <w:pPr>
              <w:snapToGrid w:val="0"/>
              <w:jc w:val="center"/>
              <w:rPr>
                <w:sz w:val="23"/>
                <w:szCs w:val="23"/>
              </w:rPr>
            </w:pPr>
            <w:r w:rsidRPr="008678E5">
              <w:rPr>
                <w:sz w:val="23"/>
                <w:szCs w:val="23"/>
              </w:rPr>
              <w:t>84 miesiące</w:t>
            </w:r>
          </w:p>
        </w:tc>
        <w:tc>
          <w:tcPr>
            <w:tcW w:w="1701" w:type="dxa"/>
            <w:vAlign w:val="center"/>
          </w:tcPr>
          <w:p w:rsidR="00010E10" w:rsidRPr="008678E5" w:rsidRDefault="00010E10" w:rsidP="001E6CF3">
            <w:pPr>
              <w:snapToGrid w:val="0"/>
              <w:jc w:val="center"/>
              <w:rPr>
                <w:sz w:val="23"/>
                <w:szCs w:val="23"/>
              </w:rPr>
            </w:pPr>
            <w:r w:rsidRPr="008678E5">
              <w:rPr>
                <w:sz w:val="23"/>
                <w:szCs w:val="23"/>
              </w:rPr>
              <w:t>30.08.2018r.</w:t>
            </w:r>
          </w:p>
        </w:tc>
      </w:tr>
    </w:tbl>
    <w:p w:rsidR="00AD6F73" w:rsidRPr="00A67B9C" w:rsidRDefault="00AD6F73" w:rsidP="006E5028">
      <w:pPr>
        <w:tabs>
          <w:tab w:val="left" w:pos="284"/>
        </w:tabs>
        <w:rPr>
          <w:b/>
          <w:sz w:val="23"/>
          <w:szCs w:val="23"/>
        </w:rPr>
      </w:pPr>
      <w:r w:rsidRPr="00A67B9C">
        <w:rPr>
          <w:b/>
          <w:sz w:val="23"/>
          <w:szCs w:val="23"/>
        </w:rPr>
        <w:t>4.</w:t>
      </w:r>
      <w:r w:rsidRPr="00A67B9C">
        <w:rPr>
          <w:b/>
          <w:sz w:val="23"/>
          <w:szCs w:val="23"/>
        </w:rPr>
        <w:tab/>
        <w:t xml:space="preserve">Termin wykonania całości </w:t>
      </w:r>
      <w:r w:rsidR="000720B2" w:rsidRPr="00A67B9C">
        <w:rPr>
          <w:b/>
          <w:sz w:val="23"/>
          <w:szCs w:val="23"/>
        </w:rPr>
        <w:t>zamówienia:</w:t>
      </w:r>
    </w:p>
    <w:p w:rsidR="00DC21B3" w:rsidRPr="00A67B9C" w:rsidRDefault="000720B2" w:rsidP="00DC21B3">
      <w:pPr>
        <w:tabs>
          <w:tab w:val="left" w:pos="281"/>
        </w:tabs>
        <w:jc w:val="both"/>
        <w:rPr>
          <w:sz w:val="23"/>
          <w:szCs w:val="23"/>
        </w:rPr>
      </w:pPr>
      <w:r w:rsidRPr="00A67B9C">
        <w:rPr>
          <w:sz w:val="23"/>
          <w:szCs w:val="23"/>
        </w:rPr>
        <w:tab/>
      </w:r>
      <w:r w:rsidR="00DC21B3" w:rsidRPr="00A67B9C">
        <w:rPr>
          <w:sz w:val="23"/>
          <w:szCs w:val="23"/>
        </w:rPr>
        <w:t>Zamawiający wymaga, aby zamówienie zostało zrea</w:t>
      </w:r>
      <w:r w:rsidR="00383BE2" w:rsidRPr="00A67B9C">
        <w:rPr>
          <w:sz w:val="23"/>
          <w:szCs w:val="23"/>
        </w:rPr>
        <w:t>lizowane w całości najpóźniej w </w:t>
      </w:r>
      <w:r w:rsidR="00DC21B3" w:rsidRPr="00A67B9C">
        <w:rPr>
          <w:sz w:val="23"/>
          <w:szCs w:val="23"/>
        </w:rPr>
        <w:t xml:space="preserve">terminie </w:t>
      </w:r>
      <w:r w:rsidR="00DC21B3" w:rsidRPr="00A67B9C">
        <w:rPr>
          <w:b/>
          <w:sz w:val="23"/>
          <w:szCs w:val="23"/>
        </w:rPr>
        <w:t>do 29.09.2018 r.</w:t>
      </w:r>
      <w:r w:rsidR="00DC21B3" w:rsidRPr="00A67B9C">
        <w:rPr>
          <w:sz w:val="23"/>
          <w:szCs w:val="23"/>
        </w:rPr>
        <w:t xml:space="preserve"> Przez termin wykonania zamówienia rozumie się datę podpisania ostatecznego protokołu odbioru, który nastąpi po uprzednim uzyskaniu przez Wykonawcę pozwolenia na użytkowanie. </w:t>
      </w:r>
    </w:p>
    <w:p w:rsidR="00DC21B3" w:rsidRPr="00A67B9C" w:rsidRDefault="00DC21B3" w:rsidP="00DC21B3">
      <w:pPr>
        <w:tabs>
          <w:tab w:val="left" w:pos="281"/>
        </w:tabs>
        <w:jc w:val="both"/>
        <w:rPr>
          <w:sz w:val="23"/>
          <w:szCs w:val="23"/>
        </w:rPr>
      </w:pPr>
      <w:r w:rsidRPr="00A67B9C">
        <w:rPr>
          <w:sz w:val="23"/>
          <w:szCs w:val="23"/>
        </w:rPr>
        <w:t>Wykonawca jest zobowiązany do zakończenia robót budowlanych oraz potwierdzenia tego faktu stosownym wpisem do dziennika budowy o g</w:t>
      </w:r>
      <w:r w:rsidR="00383BE2" w:rsidRPr="00A67B9C">
        <w:rPr>
          <w:sz w:val="23"/>
          <w:szCs w:val="23"/>
        </w:rPr>
        <w:t>otowości do odbioru końcowego i </w:t>
      </w:r>
      <w:r w:rsidRPr="00A67B9C">
        <w:rPr>
          <w:sz w:val="23"/>
          <w:szCs w:val="23"/>
        </w:rPr>
        <w:t xml:space="preserve">zgłoszenie całości inwestycji w celu uzyskania pozwolenia na użytkowanie </w:t>
      </w:r>
      <w:r w:rsidRPr="00A67B9C">
        <w:rPr>
          <w:b/>
          <w:sz w:val="23"/>
          <w:szCs w:val="23"/>
        </w:rPr>
        <w:t>do dnia 29.08.2018r.</w:t>
      </w:r>
    </w:p>
    <w:p w:rsidR="00DC21B3" w:rsidRPr="00A67B9C" w:rsidRDefault="00DC21B3" w:rsidP="00DC21B3">
      <w:pPr>
        <w:tabs>
          <w:tab w:val="left" w:pos="281"/>
        </w:tabs>
        <w:jc w:val="both"/>
        <w:rPr>
          <w:sz w:val="23"/>
          <w:szCs w:val="23"/>
        </w:rPr>
      </w:pPr>
      <w:r w:rsidRPr="00A67B9C">
        <w:rPr>
          <w:sz w:val="23"/>
          <w:szCs w:val="23"/>
        </w:rPr>
        <w:tab/>
        <w:t>Termin realizacji zamówienia stanowi kryterium oceny ofert – Wykonawca deklarujący krótszy termin realizacji otrzyma dodatkowe punkty w tym kryterium.</w:t>
      </w:r>
    </w:p>
    <w:p w:rsidR="00DC21B3" w:rsidRPr="00A67B9C" w:rsidRDefault="00AD6F73" w:rsidP="00DC21B3">
      <w:pPr>
        <w:tabs>
          <w:tab w:val="left" w:pos="281"/>
        </w:tabs>
        <w:jc w:val="both"/>
        <w:rPr>
          <w:sz w:val="23"/>
          <w:szCs w:val="23"/>
          <w:lang w:eastAsia="pl-PL"/>
        </w:rPr>
      </w:pPr>
      <w:r w:rsidRPr="00A67B9C">
        <w:rPr>
          <w:b/>
          <w:sz w:val="23"/>
          <w:szCs w:val="23"/>
        </w:rPr>
        <w:t>5.</w:t>
      </w:r>
      <w:r w:rsidRPr="00A67B9C">
        <w:rPr>
          <w:b/>
          <w:sz w:val="23"/>
          <w:szCs w:val="23"/>
        </w:rPr>
        <w:tab/>
      </w:r>
      <w:r w:rsidR="00DC21B3" w:rsidRPr="00A67B9C">
        <w:rPr>
          <w:sz w:val="23"/>
          <w:szCs w:val="23"/>
          <w:lang w:eastAsia="pl-PL"/>
        </w:rPr>
        <w:t xml:space="preserve">Wymagany </w:t>
      </w:r>
      <w:r w:rsidR="00DC21B3" w:rsidRPr="00A67B9C">
        <w:rPr>
          <w:b/>
          <w:sz w:val="23"/>
          <w:szCs w:val="23"/>
          <w:lang w:eastAsia="pl-PL"/>
        </w:rPr>
        <w:t xml:space="preserve">termin rękojmi </w:t>
      </w:r>
      <w:r w:rsidR="00DC21B3" w:rsidRPr="00A67B9C">
        <w:rPr>
          <w:sz w:val="23"/>
          <w:szCs w:val="23"/>
          <w:lang w:eastAsia="pl-PL"/>
        </w:rPr>
        <w:t>na wykonane usługi</w:t>
      </w:r>
      <w:r w:rsidR="00DC21B3" w:rsidRPr="00A67B9C">
        <w:rPr>
          <w:b/>
          <w:sz w:val="23"/>
          <w:szCs w:val="23"/>
          <w:lang w:eastAsia="pl-PL"/>
        </w:rPr>
        <w:t xml:space="preserve"> wynosi 60 miesięcy</w:t>
      </w:r>
      <w:r w:rsidR="00DC21B3" w:rsidRPr="00A67B9C">
        <w:rPr>
          <w:sz w:val="23"/>
          <w:szCs w:val="23"/>
          <w:lang w:eastAsia="pl-PL"/>
        </w:rPr>
        <w:t>. Okres rękojmi rozpoczyna się od daty odbioru końcowego całego przedmiotu zamówienia przez Zamawiającego.</w:t>
      </w:r>
    </w:p>
    <w:p w:rsidR="00DC21B3" w:rsidRPr="00A67B9C" w:rsidRDefault="00DC21B3" w:rsidP="00DC21B3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3"/>
          <w:szCs w:val="23"/>
          <w:lang w:eastAsia="pl-PL"/>
        </w:rPr>
      </w:pPr>
      <w:r w:rsidRPr="00A67B9C">
        <w:rPr>
          <w:sz w:val="23"/>
          <w:szCs w:val="23"/>
          <w:lang w:eastAsia="pl-PL"/>
        </w:rPr>
        <w:t xml:space="preserve">Wykonawca udzieli </w:t>
      </w:r>
      <w:r w:rsidRPr="00A67B9C">
        <w:rPr>
          <w:b/>
          <w:sz w:val="23"/>
          <w:szCs w:val="23"/>
          <w:lang w:eastAsia="pl-PL"/>
        </w:rPr>
        <w:t>gwarancji</w:t>
      </w:r>
      <w:r w:rsidRPr="00A67B9C">
        <w:rPr>
          <w:sz w:val="23"/>
          <w:szCs w:val="23"/>
          <w:lang w:eastAsia="pl-PL"/>
        </w:rPr>
        <w:t xml:space="preserve"> na wykonany przedmiot zamówienia na okres minimum </w:t>
      </w:r>
      <w:r w:rsidRPr="00A67B9C">
        <w:rPr>
          <w:b/>
          <w:sz w:val="23"/>
          <w:szCs w:val="23"/>
          <w:lang w:eastAsia="pl-PL"/>
        </w:rPr>
        <w:t xml:space="preserve">60 miesięcy. </w:t>
      </w:r>
      <w:r w:rsidRPr="00A67B9C">
        <w:rPr>
          <w:sz w:val="23"/>
          <w:szCs w:val="23"/>
          <w:lang w:eastAsia="pl-PL"/>
        </w:rPr>
        <w:t xml:space="preserve">Wykonawca może zaproponować wydłużenie okresu gwarancji </w:t>
      </w:r>
      <w:r w:rsidRPr="00A67B9C">
        <w:rPr>
          <w:b/>
          <w:sz w:val="23"/>
          <w:szCs w:val="23"/>
          <w:lang w:eastAsia="pl-PL"/>
        </w:rPr>
        <w:t>do 84 miesięcy.</w:t>
      </w:r>
      <w:r w:rsidRPr="00A67B9C">
        <w:rPr>
          <w:sz w:val="23"/>
          <w:szCs w:val="23"/>
          <w:lang w:eastAsia="pl-PL"/>
        </w:rPr>
        <w:t xml:space="preserve"> </w:t>
      </w:r>
    </w:p>
    <w:p w:rsidR="006E5028" w:rsidRPr="00A67B9C" w:rsidRDefault="00AD6F73" w:rsidP="00DC21B3">
      <w:pPr>
        <w:tabs>
          <w:tab w:val="left" w:pos="281"/>
        </w:tabs>
        <w:jc w:val="both"/>
        <w:rPr>
          <w:b/>
          <w:sz w:val="23"/>
          <w:szCs w:val="23"/>
        </w:rPr>
      </w:pPr>
      <w:r w:rsidRPr="00A67B9C">
        <w:rPr>
          <w:b/>
          <w:sz w:val="23"/>
          <w:szCs w:val="23"/>
        </w:rPr>
        <w:t>6.</w:t>
      </w:r>
      <w:r w:rsidRPr="00A67B9C">
        <w:rPr>
          <w:b/>
          <w:sz w:val="23"/>
          <w:szCs w:val="23"/>
        </w:rPr>
        <w:tab/>
        <w:t>Płatności</w:t>
      </w:r>
      <w:r w:rsidR="006E5028" w:rsidRPr="00A67B9C">
        <w:rPr>
          <w:b/>
          <w:sz w:val="23"/>
          <w:szCs w:val="23"/>
        </w:rPr>
        <w:t>.</w:t>
      </w:r>
    </w:p>
    <w:p w:rsidR="00AD6F73" w:rsidRPr="00A67B9C" w:rsidRDefault="00A67B9C" w:rsidP="006E5028">
      <w:pPr>
        <w:tabs>
          <w:tab w:val="left" w:pos="284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6E5028" w:rsidRPr="00A67B9C">
        <w:rPr>
          <w:sz w:val="23"/>
          <w:szCs w:val="23"/>
        </w:rPr>
        <w:t xml:space="preserve">Strony ustalają termin płatności faktur częściowych </w:t>
      </w:r>
      <w:r w:rsidR="00E02C58">
        <w:rPr>
          <w:sz w:val="23"/>
          <w:szCs w:val="23"/>
        </w:rPr>
        <w:t>i </w:t>
      </w:r>
      <w:r w:rsidR="00E02C58" w:rsidRPr="00A67B9C">
        <w:rPr>
          <w:sz w:val="23"/>
          <w:szCs w:val="23"/>
        </w:rPr>
        <w:t xml:space="preserve">faktury końcowej </w:t>
      </w:r>
      <w:r w:rsidR="006E5028" w:rsidRPr="00A67B9C">
        <w:rPr>
          <w:sz w:val="23"/>
          <w:szCs w:val="23"/>
        </w:rPr>
        <w:t>do 30 dni od daty</w:t>
      </w:r>
      <w:r>
        <w:rPr>
          <w:sz w:val="23"/>
          <w:szCs w:val="23"/>
        </w:rPr>
        <w:t xml:space="preserve"> ich doręczenia Zamawiającemu</w:t>
      </w:r>
      <w:r w:rsidR="006E5028" w:rsidRPr="00A67B9C">
        <w:rPr>
          <w:sz w:val="23"/>
          <w:szCs w:val="23"/>
        </w:rPr>
        <w:t>.</w:t>
      </w:r>
    </w:p>
    <w:p w:rsidR="00FC44AA" w:rsidRPr="00A67B9C" w:rsidRDefault="00FC44AA" w:rsidP="006E5028">
      <w:pPr>
        <w:jc w:val="center"/>
        <w:rPr>
          <w:b/>
          <w:sz w:val="23"/>
          <w:szCs w:val="23"/>
        </w:rPr>
      </w:pPr>
      <w:r w:rsidRPr="00A67B9C">
        <w:rPr>
          <w:b/>
          <w:sz w:val="23"/>
          <w:szCs w:val="23"/>
        </w:rPr>
        <w:t>UWAGA!</w:t>
      </w:r>
    </w:p>
    <w:p w:rsidR="00D74D08" w:rsidRPr="00A67B9C" w:rsidRDefault="00FC44AA" w:rsidP="00FB7C8A">
      <w:pPr>
        <w:jc w:val="center"/>
        <w:rPr>
          <w:b/>
          <w:sz w:val="23"/>
          <w:szCs w:val="23"/>
        </w:rPr>
      </w:pPr>
      <w:r w:rsidRPr="00A67B9C">
        <w:rPr>
          <w:b/>
          <w:sz w:val="23"/>
          <w:szCs w:val="23"/>
        </w:rPr>
        <w:t>Zamawiający</w:t>
      </w:r>
      <w:r w:rsidR="002A41F9" w:rsidRPr="00A67B9C">
        <w:rPr>
          <w:b/>
          <w:sz w:val="23"/>
          <w:szCs w:val="23"/>
        </w:rPr>
        <w:t xml:space="preserve"> przy</w:t>
      </w:r>
      <w:r w:rsidR="00F47BB5" w:rsidRPr="00A67B9C">
        <w:rPr>
          <w:b/>
          <w:sz w:val="23"/>
          <w:szCs w:val="23"/>
        </w:rPr>
        <w:t>pomina, iż zgodnie z pkt 13.</w:t>
      </w:r>
      <w:r w:rsidR="002A41F9" w:rsidRPr="00A67B9C">
        <w:rPr>
          <w:b/>
          <w:sz w:val="23"/>
          <w:szCs w:val="23"/>
        </w:rPr>
        <w:t>2</w:t>
      </w:r>
      <w:r w:rsidR="00F47BB5" w:rsidRPr="00A67B9C">
        <w:rPr>
          <w:b/>
          <w:sz w:val="23"/>
          <w:szCs w:val="23"/>
        </w:rPr>
        <w:t>.</w:t>
      </w:r>
      <w:r w:rsidRPr="00A67B9C">
        <w:rPr>
          <w:b/>
          <w:sz w:val="23"/>
          <w:szCs w:val="23"/>
        </w:rPr>
        <w:t xml:space="preserve"> Specyfikacji </w:t>
      </w:r>
      <w:r w:rsidR="00A67B9C">
        <w:rPr>
          <w:b/>
          <w:sz w:val="23"/>
          <w:szCs w:val="23"/>
        </w:rPr>
        <w:t>Istotnych Warunków Zamówienia w </w:t>
      </w:r>
      <w:r w:rsidRPr="00A67B9C">
        <w:rPr>
          <w:b/>
          <w:sz w:val="23"/>
          <w:szCs w:val="23"/>
        </w:rPr>
        <w:t>terminie trze</w:t>
      </w:r>
      <w:r w:rsidR="00F641E5" w:rsidRPr="00A67B9C">
        <w:rPr>
          <w:b/>
          <w:sz w:val="23"/>
          <w:szCs w:val="23"/>
        </w:rPr>
        <w:t>ch dni od publikacji niniejszej</w:t>
      </w:r>
      <w:r w:rsidRPr="00A67B9C">
        <w:rPr>
          <w:b/>
          <w:sz w:val="23"/>
          <w:szCs w:val="23"/>
        </w:rPr>
        <w:t xml:space="preserve"> </w:t>
      </w:r>
      <w:r w:rsidR="00F641E5" w:rsidRPr="00A67B9C">
        <w:rPr>
          <w:b/>
          <w:sz w:val="23"/>
          <w:szCs w:val="23"/>
        </w:rPr>
        <w:t>informacji</w:t>
      </w:r>
      <w:r w:rsidRPr="00A67B9C">
        <w:rPr>
          <w:b/>
          <w:sz w:val="23"/>
          <w:szCs w:val="23"/>
        </w:rPr>
        <w:t xml:space="preserve"> Wykonawca </w:t>
      </w:r>
      <w:r w:rsidR="00A67B9C">
        <w:rPr>
          <w:b/>
          <w:sz w:val="23"/>
          <w:szCs w:val="23"/>
        </w:rPr>
        <w:t>składa oświadczenie o </w:t>
      </w:r>
      <w:r w:rsidRPr="00A67B9C">
        <w:rPr>
          <w:b/>
          <w:sz w:val="23"/>
          <w:szCs w:val="23"/>
        </w:rPr>
        <w:t>przynależności lub braku przynależności do tej same</w:t>
      </w:r>
      <w:r w:rsidR="002A41F9" w:rsidRPr="00A67B9C">
        <w:rPr>
          <w:b/>
          <w:sz w:val="23"/>
          <w:szCs w:val="23"/>
        </w:rPr>
        <w:t>j grupy kapitałowej stanowiące Z</w:t>
      </w:r>
      <w:r w:rsidRPr="00A67B9C">
        <w:rPr>
          <w:b/>
          <w:sz w:val="23"/>
          <w:szCs w:val="23"/>
        </w:rPr>
        <w:t>a</w:t>
      </w:r>
      <w:r w:rsidR="00A67B9C">
        <w:rPr>
          <w:b/>
          <w:sz w:val="23"/>
          <w:szCs w:val="23"/>
        </w:rPr>
        <w:t>łącznik nr </w:t>
      </w:r>
      <w:r w:rsidR="002A41F9" w:rsidRPr="00A67B9C">
        <w:rPr>
          <w:b/>
          <w:sz w:val="23"/>
          <w:szCs w:val="23"/>
        </w:rPr>
        <w:t>5</w:t>
      </w:r>
      <w:r w:rsidRPr="00A67B9C">
        <w:rPr>
          <w:b/>
          <w:sz w:val="23"/>
          <w:szCs w:val="23"/>
        </w:rPr>
        <w:t xml:space="preserve"> do SIWZ.</w:t>
      </w:r>
    </w:p>
    <w:p w:rsidR="00A67B9C" w:rsidRDefault="00A67B9C" w:rsidP="00FB7C8A">
      <w:pPr>
        <w:jc w:val="center"/>
        <w:rPr>
          <w:b/>
        </w:rPr>
      </w:pPr>
    </w:p>
    <w:p w:rsidR="00A67B9C" w:rsidRDefault="00A67B9C" w:rsidP="00FB7C8A">
      <w:pPr>
        <w:jc w:val="center"/>
        <w:rPr>
          <w:b/>
        </w:rPr>
      </w:pPr>
    </w:p>
    <w:p w:rsidR="00A67B9C" w:rsidRDefault="00A67B9C" w:rsidP="00A67B9C">
      <w:pPr>
        <w:jc w:val="both"/>
        <w:rPr>
          <w:b/>
        </w:rPr>
      </w:pPr>
    </w:p>
    <w:p w:rsidR="00A67B9C" w:rsidRDefault="00A67B9C" w:rsidP="00A67B9C">
      <w:pPr>
        <w:jc w:val="both"/>
        <w:rPr>
          <w:b/>
        </w:rPr>
      </w:pPr>
    </w:p>
    <w:sectPr w:rsidR="00A67B9C" w:rsidSect="00383BE2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AA" w:rsidRDefault="00FC44AA" w:rsidP="00FC44AA">
      <w:r>
        <w:separator/>
      </w:r>
    </w:p>
  </w:endnote>
  <w:endnote w:type="continuationSeparator" w:id="0">
    <w:p w:rsidR="00FC44AA" w:rsidRDefault="00FC44AA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AA" w:rsidRDefault="00FC44AA" w:rsidP="00FC44AA">
      <w:r>
        <w:separator/>
      </w:r>
    </w:p>
  </w:footnote>
  <w:footnote w:type="continuationSeparator" w:id="0">
    <w:p w:rsidR="00FC44AA" w:rsidRDefault="00FC44AA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10E10"/>
    <w:rsid w:val="000720B2"/>
    <w:rsid w:val="00080A1C"/>
    <w:rsid w:val="000B61AC"/>
    <w:rsid w:val="001B73C8"/>
    <w:rsid w:val="002A41F9"/>
    <w:rsid w:val="00383BE2"/>
    <w:rsid w:val="003A6E1B"/>
    <w:rsid w:val="005B6D54"/>
    <w:rsid w:val="005C539D"/>
    <w:rsid w:val="00627BD0"/>
    <w:rsid w:val="006E3A51"/>
    <w:rsid w:val="006E5028"/>
    <w:rsid w:val="007278DA"/>
    <w:rsid w:val="00741DE4"/>
    <w:rsid w:val="00794FD1"/>
    <w:rsid w:val="0086529D"/>
    <w:rsid w:val="008678E5"/>
    <w:rsid w:val="009F6C58"/>
    <w:rsid w:val="00A67B9C"/>
    <w:rsid w:val="00A7144A"/>
    <w:rsid w:val="00A82AA2"/>
    <w:rsid w:val="00AD6F73"/>
    <w:rsid w:val="00B33293"/>
    <w:rsid w:val="00B460E4"/>
    <w:rsid w:val="00B8537E"/>
    <w:rsid w:val="00B86890"/>
    <w:rsid w:val="00BA55C7"/>
    <w:rsid w:val="00C66663"/>
    <w:rsid w:val="00C81239"/>
    <w:rsid w:val="00C8218A"/>
    <w:rsid w:val="00CB3378"/>
    <w:rsid w:val="00D4508B"/>
    <w:rsid w:val="00D57683"/>
    <w:rsid w:val="00D74D08"/>
    <w:rsid w:val="00DC21B3"/>
    <w:rsid w:val="00E02C58"/>
    <w:rsid w:val="00E47B3A"/>
    <w:rsid w:val="00E619B9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416D-C1C2-4BA1-8B63-A87E812C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17</cp:revision>
  <cp:lastPrinted>2017-07-17T10:49:00Z</cp:lastPrinted>
  <dcterms:created xsi:type="dcterms:W3CDTF">2016-12-05T13:31:00Z</dcterms:created>
  <dcterms:modified xsi:type="dcterms:W3CDTF">2017-07-17T10:49:00Z</dcterms:modified>
</cp:coreProperties>
</file>