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70A" w:rsidRPr="006D18D6" w:rsidRDefault="0085170A" w:rsidP="0044775B">
      <w:pPr>
        <w:spacing w:before="0" w:after="0"/>
        <w:jc w:val="right"/>
        <w:rPr>
          <w:rFonts w:ascii="Times New Roman" w:hAnsi="Times New Roman" w:cs="Times New Roman"/>
        </w:rPr>
      </w:pPr>
      <w:r w:rsidRPr="006D18D6">
        <w:rPr>
          <w:rFonts w:ascii="Times New Roman" w:hAnsi="Times New Roman" w:cs="Times New Roman"/>
        </w:rPr>
        <w:t>J</w:t>
      </w:r>
      <w:r w:rsidR="002C1C4B" w:rsidRPr="006D18D6">
        <w:rPr>
          <w:rFonts w:ascii="Times New Roman" w:hAnsi="Times New Roman" w:cs="Times New Roman"/>
        </w:rPr>
        <w:t>ędrzejów, dnia 14</w:t>
      </w:r>
      <w:r w:rsidRPr="006D18D6">
        <w:rPr>
          <w:rFonts w:ascii="Times New Roman" w:hAnsi="Times New Roman" w:cs="Times New Roman"/>
        </w:rPr>
        <w:t>.12.2017 r.</w:t>
      </w:r>
    </w:p>
    <w:p w:rsidR="0085170A" w:rsidRPr="006D18D6" w:rsidRDefault="0085170A" w:rsidP="0044775B">
      <w:pPr>
        <w:spacing w:before="0" w:after="0"/>
        <w:jc w:val="right"/>
        <w:rPr>
          <w:rFonts w:ascii="Times New Roman" w:hAnsi="Times New Roman" w:cs="Times New Roman"/>
        </w:rPr>
      </w:pPr>
    </w:p>
    <w:p w:rsidR="0085170A" w:rsidRPr="006D18D6" w:rsidRDefault="0085170A" w:rsidP="0044775B">
      <w:pPr>
        <w:spacing w:before="0" w:after="0"/>
        <w:jc w:val="both"/>
        <w:rPr>
          <w:rFonts w:ascii="Times New Roman" w:hAnsi="Times New Roman" w:cs="Times New Roman"/>
        </w:rPr>
      </w:pPr>
      <w:r w:rsidRPr="006D18D6">
        <w:rPr>
          <w:rFonts w:ascii="Times New Roman" w:hAnsi="Times New Roman" w:cs="Times New Roman"/>
        </w:rPr>
        <w:t>OKSO.272.1</w:t>
      </w:r>
      <w:r w:rsidR="002C1C4B" w:rsidRPr="006D18D6">
        <w:rPr>
          <w:rFonts w:ascii="Times New Roman" w:hAnsi="Times New Roman" w:cs="Times New Roman"/>
        </w:rPr>
        <w:t>1</w:t>
      </w:r>
      <w:r w:rsidRPr="006D18D6">
        <w:rPr>
          <w:rFonts w:ascii="Times New Roman" w:hAnsi="Times New Roman" w:cs="Times New Roman"/>
        </w:rPr>
        <w:t>.2017</w:t>
      </w:r>
    </w:p>
    <w:p w:rsidR="0085170A" w:rsidRPr="006D18D6" w:rsidRDefault="0085170A" w:rsidP="0053748B">
      <w:pPr>
        <w:spacing w:before="0" w:after="0"/>
        <w:ind w:firstLine="5"/>
        <w:jc w:val="right"/>
        <w:rPr>
          <w:rFonts w:ascii="Times New Roman" w:hAnsi="Times New Roman" w:cs="Times New Roman"/>
          <w:b/>
          <w:bCs/>
        </w:rPr>
      </w:pPr>
      <w:r w:rsidRPr="006D18D6">
        <w:rPr>
          <w:rFonts w:ascii="Times New Roman" w:hAnsi="Times New Roman" w:cs="Times New Roman"/>
          <w:b/>
          <w:bCs/>
        </w:rPr>
        <w:t>Wykonawcy</w:t>
      </w:r>
      <w:r w:rsidR="0053748B" w:rsidRPr="006D18D6">
        <w:rPr>
          <w:rFonts w:ascii="Times New Roman" w:hAnsi="Times New Roman" w:cs="Times New Roman"/>
          <w:b/>
          <w:bCs/>
        </w:rPr>
        <w:t>/uczestnicy postępowania</w:t>
      </w:r>
      <w:r w:rsidRPr="006D18D6">
        <w:rPr>
          <w:rFonts w:ascii="Times New Roman" w:hAnsi="Times New Roman" w:cs="Times New Roman"/>
          <w:b/>
          <w:bCs/>
        </w:rPr>
        <w:t xml:space="preserve"> ( wszyscy )</w:t>
      </w:r>
    </w:p>
    <w:p w:rsidR="0085170A" w:rsidRPr="006D18D6" w:rsidRDefault="0085170A" w:rsidP="0044775B">
      <w:pPr>
        <w:spacing w:before="0" w:after="0"/>
        <w:ind w:left="4248" w:firstLine="1281"/>
        <w:rPr>
          <w:rFonts w:ascii="Times New Roman" w:hAnsi="Times New Roman" w:cs="Times New Roman"/>
          <w:b/>
          <w:bCs/>
        </w:rPr>
      </w:pPr>
    </w:p>
    <w:p w:rsidR="0085170A" w:rsidRPr="006D18D6" w:rsidRDefault="0085170A" w:rsidP="0044775B">
      <w:pPr>
        <w:spacing w:before="0" w:after="0"/>
        <w:jc w:val="right"/>
        <w:rPr>
          <w:rFonts w:ascii="Times New Roman" w:hAnsi="Times New Roman" w:cs="Times New Roman"/>
          <w:b/>
          <w:bCs/>
        </w:rPr>
      </w:pPr>
      <w:r w:rsidRPr="006D18D6">
        <w:rPr>
          <w:rFonts w:ascii="Times New Roman" w:hAnsi="Times New Roman" w:cs="Times New Roman"/>
          <w:b/>
          <w:bCs/>
        </w:rPr>
        <w:t xml:space="preserve">Zmiana treści </w:t>
      </w:r>
      <w:r w:rsidR="002C1C4B" w:rsidRPr="006D18D6">
        <w:rPr>
          <w:rFonts w:ascii="Times New Roman" w:hAnsi="Times New Roman" w:cs="Times New Roman"/>
          <w:b/>
          <w:bCs/>
        </w:rPr>
        <w:t>dokumentacji zamówienia publicznego</w:t>
      </w:r>
    </w:p>
    <w:p w:rsidR="0085170A" w:rsidRPr="006D18D6" w:rsidRDefault="0085170A" w:rsidP="0044775B">
      <w:pPr>
        <w:spacing w:before="0" w:after="0"/>
        <w:jc w:val="right"/>
        <w:rPr>
          <w:rFonts w:ascii="Times New Roman" w:hAnsi="Times New Roman" w:cs="Times New Roman"/>
          <w:b/>
          <w:bCs/>
        </w:rPr>
      </w:pPr>
    </w:p>
    <w:p w:rsidR="002C1C4B" w:rsidRPr="006D18D6" w:rsidRDefault="0085170A" w:rsidP="002C1C4B">
      <w:pPr>
        <w:autoSpaceDE w:val="0"/>
        <w:autoSpaceDN w:val="0"/>
        <w:adjustRightInd w:val="0"/>
        <w:spacing w:before="0" w:after="0"/>
        <w:ind w:left="709" w:hanging="709"/>
        <w:jc w:val="both"/>
        <w:rPr>
          <w:rFonts w:ascii="Times New Roman" w:hAnsi="Times New Roman" w:cs="Times New Roman"/>
          <w:b/>
          <w:bCs/>
        </w:rPr>
      </w:pPr>
      <w:r w:rsidRPr="006D18D6">
        <w:rPr>
          <w:rFonts w:ascii="Times New Roman" w:hAnsi="Times New Roman" w:cs="Times New Roman"/>
          <w:b/>
          <w:bCs/>
        </w:rPr>
        <w:t xml:space="preserve">Dotyczy: </w:t>
      </w:r>
      <w:r w:rsidR="002C1C4B" w:rsidRPr="006D18D6">
        <w:rPr>
          <w:rFonts w:ascii="Times New Roman" w:hAnsi="Times New Roman" w:cs="Times New Roman"/>
          <w:b/>
          <w:bCs/>
        </w:rPr>
        <w:t>Postępowanie prowadzone na podstawie przepisów określonych</w:t>
      </w:r>
      <w:r w:rsidR="002C1C4B" w:rsidRPr="006D18D6">
        <w:rPr>
          <w:rFonts w:ascii="Times New Roman" w:hAnsi="Times New Roman" w:cs="Times New Roman"/>
          <w:b/>
          <w:bCs/>
        </w:rPr>
        <w:t xml:space="preserve"> </w:t>
      </w:r>
      <w:r w:rsidR="002C1C4B" w:rsidRPr="006D18D6">
        <w:rPr>
          <w:rFonts w:ascii="Times New Roman" w:hAnsi="Times New Roman" w:cs="Times New Roman"/>
          <w:b/>
          <w:bCs/>
        </w:rPr>
        <w:t>w Dziale III, rozdziale 6 „Zamówienia na usługi społeczne i inne szczególne usługi</w:t>
      </w:r>
      <w:r w:rsidR="002C1C4B" w:rsidRPr="006D18D6">
        <w:rPr>
          <w:rFonts w:ascii="Times New Roman" w:hAnsi="Times New Roman" w:cs="Times New Roman"/>
          <w:b/>
          <w:bCs/>
        </w:rPr>
        <w:t>”, zgodnie z art. 138o ustawy z </w:t>
      </w:r>
      <w:r w:rsidR="002C1C4B" w:rsidRPr="006D18D6">
        <w:rPr>
          <w:rFonts w:ascii="Times New Roman" w:hAnsi="Times New Roman" w:cs="Times New Roman"/>
          <w:b/>
          <w:bCs/>
        </w:rPr>
        <w:t>dnia 29 stycznia 2004r. Prawo zamówień publicznych</w:t>
      </w:r>
      <w:r w:rsidR="002C1C4B" w:rsidRPr="006D18D6">
        <w:rPr>
          <w:rFonts w:ascii="Times New Roman" w:hAnsi="Times New Roman" w:cs="Times New Roman"/>
          <w:b/>
          <w:bCs/>
        </w:rPr>
        <w:t xml:space="preserve"> </w:t>
      </w:r>
      <w:r w:rsidR="002C1C4B" w:rsidRPr="006D18D6">
        <w:rPr>
          <w:rFonts w:ascii="Times New Roman" w:hAnsi="Times New Roman" w:cs="Times New Roman"/>
          <w:b/>
          <w:bCs/>
        </w:rPr>
        <w:t xml:space="preserve"> (tekst jednolity Dz. U. z 2017r. poz. 1579 z późn. zm.), o wartości </w:t>
      </w:r>
      <w:r w:rsidR="002C1C4B" w:rsidRPr="006D18D6">
        <w:rPr>
          <w:rFonts w:ascii="Times New Roman" w:hAnsi="Times New Roman" w:cs="Times New Roman"/>
          <w:b/>
          <w:bCs/>
        </w:rPr>
        <w:t>poniżej 750 000 euro pod nazwą:</w:t>
      </w:r>
    </w:p>
    <w:p w:rsidR="0044775B" w:rsidRPr="006D18D6" w:rsidRDefault="002C1C4B" w:rsidP="002C1C4B">
      <w:pPr>
        <w:autoSpaceDE w:val="0"/>
        <w:autoSpaceDN w:val="0"/>
        <w:adjustRightInd w:val="0"/>
        <w:spacing w:before="0" w:after="0"/>
        <w:ind w:left="709" w:hanging="709"/>
        <w:jc w:val="both"/>
        <w:rPr>
          <w:rFonts w:ascii="Times New Roman" w:hAnsi="Times New Roman" w:cs="Times New Roman"/>
          <w:b/>
          <w:bCs/>
        </w:rPr>
      </w:pPr>
      <w:r w:rsidRPr="006D18D6">
        <w:rPr>
          <w:rFonts w:ascii="Times New Roman" w:hAnsi="Times New Roman" w:cs="Times New Roman"/>
          <w:b/>
          <w:bCs/>
        </w:rPr>
        <w:t>Świadczenie usług pocztowych na rzecz</w:t>
      </w:r>
      <w:r w:rsidRPr="006D18D6">
        <w:rPr>
          <w:rFonts w:ascii="Times New Roman" w:hAnsi="Times New Roman" w:cs="Times New Roman"/>
          <w:b/>
          <w:bCs/>
        </w:rPr>
        <w:t xml:space="preserve"> </w:t>
      </w:r>
      <w:r w:rsidRPr="006D18D6">
        <w:rPr>
          <w:rFonts w:ascii="Times New Roman" w:hAnsi="Times New Roman" w:cs="Times New Roman"/>
          <w:b/>
          <w:bCs/>
        </w:rPr>
        <w:t>Starostwa Powiatowego w Jędrzejowie</w:t>
      </w:r>
    </w:p>
    <w:p w:rsidR="006D18D6" w:rsidRPr="006D18D6" w:rsidRDefault="006D18D6" w:rsidP="006D18D6">
      <w:pPr>
        <w:spacing w:before="0" w:after="0"/>
        <w:jc w:val="both"/>
        <w:rPr>
          <w:rFonts w:ascii="Times New Roman" w:hAnsi="Times New Roman" w:cs="Times New Roman"/>
          <w:b/>
        </w:rPr>
      </w:pPr>
    </w:p>
    <w:p w:rsidR="006D18D6" w:rsidRPr="006D18D6" w:rsidRDefault="006D18D6" w:rsidP="006D18D6">
      <w:pPr>
        <w:spacing w:before="0" w:after="0"/>
        <w:jc w:val="both"/>
        <w:rPr>
          <w:rFonts w:ascii="Times New Roman" w:hAnsi="Times New Roman" w:cs="Times New Roman"/>
          <w:b/>
        </w:rPr>
      </w:pPr>
    </w:p>
    <w:p w:rsidR="0085170A" w:rsidRPr="006D18D6" w:rsidRDefault="0085170A" w:rsidP="006D18D6">
      <w:pPr>
        <w:spacing w:before="0" w:after="0"/>
        <w:ind w:firstLine="708"/>
        <w:jc w:val="both"/>
        <w:rPr>
          <w:rFonts w:ascii="Times New Roman" w:hAnsi="Times New Roman" w:cs="Times New Roman"/>
          <w:b/>
        </w:rPr>
      </w:pPr>
      <w:r w:rsidRPr="006D18D6">
        <w:rPr>
          <w:rFonts w:ascii="Times New Roman" w:hAnsi="Times New Roman" w:cs="Times New Roman"/>
          <w:b/>
        </w:rPr>
        <w:t xml:space="preserve">Zamawiający informuje, że zgodnie z art. 38 ust. 4 ustawy Prawo zamówień publicznych dokonuje się zmiany </w:t>
      </w:r>
      <w:r w:rsidR="002C1C4B" w:rsidRPr="006D18D6">
        <w:rPr>
          <w:rFonts w:ascii="Times New Roman" w:hAnsi="Times New Roman" w:cs="Times New Roman"/>
          <w:b/>
        </w:rPr>
        <w:t>treści dokumentacji zamówienia publicznego w </w:t>
      </w:r>
      <w:r w:rsidRPr="006D18D6">
        <w:rPr>
          <w:rFonts w:ascii="Times New Roman" w:hAnsi="Times New Roman" w:cs="Times New Roman"/>
          <w:b/>
        </w:rPr>
        <w:t>następujący sposób:</w:t>
      </w:r>
    </w:p>
    <w:p w:rsidR="002C1C4B" w:rsidRPr="006D18D6" w:rsidRDefault="002C1C4B" w:rsidP="002C1C4B">
      <w:pPr>
        <w:pStyle w:val="Akapitzlist"/>
        <w:spacing w:before="0" w:after="0"/>
        <w:ind w:left="1080"/>
        <w:jc w:val="both"/>
        <w:rPr>
          <w:rFonts w:ascii="Times New Roman" w:hAnsi="Times New Roman" w:cs="Times New Roman"/>
          <w:b/>
        </w:rPr>
      </w:pPr>
    </w:p>
    <w:p w:rsidR="0083388B" w:rsidRPr="006D18D6" w:rsidRDefault="002C1C4B" w:rsidP="006D18D6">
      <w:pPr>
        <w:pStyle w:val="Akapitzlist"/>
        <w:numPr>
          <w:ilvl w:val="0"/>
          <w:numId w:val="13"/>
        </w:numPr>
        <w:autoSpaceDE w:val="0"/>
        <w:autoSpaceDN w:val="0"/>
        <w:adjustRightInd w:val="0"/>
        <w:spacing w:before="0" w:after="0"/>
        <w:jc w:val="both"/>
        <w:rPr>
          <w:rFonts w:ascii="Times New Roman" w:hAnsi="Times New Roman" w:cs="Times New Roman"/>
          <w:b/>
          <w:i/>
          <w:lang w:eastAsia="pl-PL"/>
        </w:rPr>
      </w:pPr>
      <w:r w:rsidRPr="006D18D6">
        <w:rPr>
          <w:rFonts w:ascii="Times New Roman" w:hAnsi="Times New Roman" w:cs="Times New Roman"/>
          <w:b/>
          <w:i/>
          <w:lang w:eastAsia="pl-PL"/>
        </w:rPr>
        <w:t>W Ogłoszeniu o zamówieniu:</w:t>
      </w:r>
    </w:p>
    <w:p w:rsidR="0083388B" w:rsidRPr="006D18D6" w:rsidRDefault="002C1C4B" w:rsidP="0044775B">
      <w:pPr>
        <w:pStyle w:val="Akapitzlist"/>
        <w:numPr>
          <w:ilvl w:val="0"/>
          <w:numId w:val="6"/>
        </w:num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zdanie</w:t>
      </w:r>
      <w:r w:rsidRPr="006D18D6">
        <w:rPr>
          <w:rFonts w:ascii="Times New Roman" w:hAnsi="Times New Roman" w:cs="Times New Roman"/>
          <w:b/>
          <w:lang w:eastAsia="pl-PL"/>
        </w:rPr>
        <w:t xml:space="preserve"> </w:t>
      </w:r>
      <w:r w:rsidRPr="006D18D6">
        <w:rPr>
          <w:rFonts w:ascii="Times New Roman" w:hAnsi="Times New Roman" w:cs="Times New Roman"/>
          <w:b/>
          <w:u w:val="single"/>
          <w:lang w:eastAsia="pl-PL"/>
        </w:rPr>
        <w:t xml:space="preserve">w </w:t>
      </w:r>
      <w:r w:rsidR="0083388B" w:rsidRPr="006D18D6">
        <w:rPr>
          <w:rFonts w:ascii="Times New Roman" w:hAnsi="Times New Roman" w:cs="Times New Roman"/>
          <w:b/>
          <w:u w:val="single"/>
          <w:lang w:eastAsia="pl-PL"/>
        </w:rPr>
        <w:t>dotychczasowym brzmieniu</w:t>
      </w:r>
      <w:r w:rsidR="0083388B" w:rsidRPr="006D18D6">
        <w:rPr>
          <w:rFonts w:ascii="Times New Roman" w:hAnsi="Times New Roman" w:cs="Times New Roman"/>
          <w:b/>
          <w:lang w:eastAsia="pl-PL"/>
        </w:rPr>
        <w:t>:</w:t>
      </w:r>
    </w:p>
    <w:p w:rsidR="0083388B" w:rsidRPr="006D18D6" w:rsidRDefault="002C1C4B" w:rsidP="0044775B">
      <w:pPr>
        <w:autoSpaceDE w:val="0"/>
        <w:autoSpaceDN w:val="0"/>
        <w:adjustRightInd w:val="0"/>
        <w:spacing w:before="0" w:after="0"/>
        <w:jc w:val="both"/>
        <w:rPr>
          <w:rFonts w:ascii="Times New Roman" w:hAnsi="Times New Roman" w:cs="Times New Roman"/>
          <w:lang w:eastAsia="pl-PL"/>
        </w:rPr>
      </w:pPr>
      <w:r w:rsidRPr="006D18D6">
        <w:rPr>
          <w:rFonts w:ascii="Times New Roman" w:hAnsi="Times New Roman" w:cs="Times New Roman"/>
          <w:lang w:eastAsia="pl-PL"/>
        </w:rPr>
        <w:t>Załącznik nr 3a – Oświadczenie o braku podstaw do wykluczenia z postępowania</w:t>
      </w:r>
    </w:p>
    <w:p w:rsidR="0083388B" w:rsidRPr="006D18D6" w:rsidRDefault="0083388B" w:rsidP="0044775B">
      <w:pPr>
        <w:autoSpaceDE w:val="0"/>
        <w:autoSpaceDN w:val="0"/>
        <w:adjustRightInd w:val="0"/>
        <w:spacing w:before="0" w:after="0"/>
        <w:jc w:val="both"/>
        <w:rPr>
          <w:rFonts w:ascii="Times New Roman" w:hAnsi="Times New Roman" w:cs="Times New Roman"/>
          <w:lang w:eastAsia="pl-PL"/>
        </w:rPr>
      </w:pPr>
    </w:p>
    <w:p w:rsidR="0083388B" w:rsidRPr="006D18D6" w:rsidRDefault="0083388B" w:rsidP="0044775B">
      <w:pPr>
        <w:autoSpaceDE w:val="0"/>
        <w:autoSpaceDN w:val="0"/>
        <w:adjustRightInd w:val="0"/>
        <w:spacing w:before="0" w:after="0"/>
        <w:jc w:val="both"/>
        <w:rPr>
          <w:rFonts w:ascii="Times New Roman" w:hAnsi="Times New Roman" w:cs="Times New Roman"/>
          <w:b/>
          <w:u w:val="single"/>
          <w:lang w:eastAsia="pl-PL"/>
        </w:rPr>
      </w:pPr>
      <w:r w:rsidRPr="006D18D6">
        <w:rPr>
          <w:rFonts w:ascii="Times New Roman" w:hAnsi="Times New Roman" w:cs="Times New Roman"/>
          <w:b/>
          <w:u w:val="single"/>
          <w:lang w:eastAsia="pl-PL"/>
        </w:rPr>
        <w:t>otrzymuje nowe brzmienie:</w:t>
      </w:r>
    </w:p>
    <w:p w:rsidR="002C1C4B" w:rsidRPr="002C1C4B" w:rsidRDefault="002C1C4B" w:rsidP="002C1C4B">
      <w:pPr>
        <w:widowControl w:val="0"/>
        <w:suppressAutoHyphens/>
        <w:spacing w:before="0" w:after="0"/>
        <w:rPr>
          <w:rFonts w:ascii="Times New Roman" w:eastAsia="HG Mincho Light J" w:hAnsi="Times New Roman" w:cs="Times New Roman"/>
          <w:lang w:eastAsia="hi-IN" w:bidi="hi-IN"/>
        </w:rPr>
      </w:pPr>
      <w:r w:rsidRPr="002C1C4B">
        <w:rPr>
          <w:rFonts w:ascii="Times New Roman" w:eastAsia="HG Mincho Light J" w:hAnsi="Times New Roman" w:cs="Times New Roman"/>
          <w:lang w:eastAsia="hi-IN" w:bidi="hi-IN"/>
        </w:rPr>
        <w:t xml:space="preserve">Załącznik nr 3b – Oświadczenie o braku podstaw do wykluczenia z postępowania </w:t>
      </w:r>
    </w:p>
    <w:p w:rsidR="002C1C4B" w:rsidRPr="006D18D6" w:rsidRDefault="002C1C4B" w:rsidP="0044775B">
      <w:pPr>
        <w:spacing w:before="0" w:after="0"/>
        <w:ind w:firstLine="426"/>
        <w:jc w:val="both"/>
        <w:rPr>
          <w:rFonts w:ascii="Times New Roman" w:eastAsiaTheme="minorHAnsi" w:hAnsi="Times New Roman" w:cs="Times New Roman"/>
        </w:rPr>
      </w:pPr>
    </w:p>
    <w:p w:rsidR="002C1C4B" w:rsidRPr="006D18D6" w:rsidRDefault="002C1C4B" w:rsidP="006D18D6">
      <w:pPr>
        <w:pStyle w:val="Akapitzlist"/>
        <w:numPr>
          <w:ilvl w:val="0"/>
          <w:numId w:val="13"/>
        </w:numPr>
        <w:spacing w:before="0" w:after="0"/>
        <w:jc w:val="both"/>
        <w:rPr>
          <w:rFonts w:ascii="Times New Roman" w:eastAsiaTheme="minorHAnsi" w:hAnsi="Times New Roman" w:cs="Times New Roman"/>
          <w:b/>
          <w:i/>
        </w:rPr>
      </w:pPr>
      <w:r w:rsidRPr="006D18D6">
        <w:rPr>
          <w:rFonts w:ascii="Times New Roman" w:eastAsiaTheme="minorHAnsi" w:hAnsi="Times New Roman" w:cs="Times New Roman"/>
          <w:b/>
          <w:i/>
        </w:rPr>
        <w:t xml:space="preserve">W Załączniku </w:t>
      </w:r>
      <w:r w:rsidR="00F2348F" w:rsidRPr="006D18D6">
        <w:rPr>
          <w:rFonts w:ascii="Times New Roman" w:eastAsiaTheme="minorHAnsi" w:hAnsi="Times New Roman" w:cs="Times New Roman"/>
          <w:b/>
          <w:i/>
        </w:rPr>
        <w:t xml:space="preserve">Nr 1 </w:t>
      </w:r>
      <w:r w:rsidRPr="006D18D6">
        <w:rPr>
          <w:rFonts w:ascii="Times New Roman" w:eastAsiaTheme="minorHAnsi" w:hAnsi="Times New Roman" w:cs="Times New Roman"/>
          <w:b/>
          <w:i/>
        </w:rPr>
        <w:t>do Ogłoszenia o zamówieniu</w:t>
      </w:r>
      <w:r w:rsidR="00F2348F" w:rsidRPr="006D18D6">
        <w:rPr>
          <w:rFonts w:ascii="Times New Roman" w:eastAsiaTheme="minorHAnsi" w:hAnsi="Times New Roman" w:cs="Times New Roman"/>
          <w:b/>
          <w:i/>
        </w:rPr>
        <w:t xml:space="preserve"> INSTRUKCJA DLA WYKONAWCÓW (IDW):</w:t>
      </w:r>
    </w:p>
    <w:p w:rsidR="0083388B" w:rsidRPr="006D18D6" w:rsidRDefault="00A00F90" w:rsidP="0044775B">
      <w:pPr>
        <w:pStyle w:val="Akapitzlist"/>
        <w:numPr>
          <w:ilvl w:val="0"/>
          <w:numId w:val="6"/>
        </w:num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Punkt</w:t>
      </w:r>
      <w:r w:rsidR="0083388B" w:rsidRPr="006D18D6">
        <w:rPr>
          <w:rFonts w:ascii="Times New Roman" w:hAnsi="Times New Roman" w:cs="Times New Roman"/>
          <w:b/>
          <w:lang w:eastAsia="pl-PL"/>
        </w:rPr>
        <w:t xml:space="preserve"> </w:t>
      </w:r>
      <w:r w:rsidR="00F2348F" w:rsidRPr="006D18D6">
        <w:rPr>
          <w:rFonts w:ascii="Times New Roman" w:hAnsi="Times New Roman" w:cs="Times New Roman"/>
          <w:b/>
          <w:lang w:eastAsia="pl-PL"/>
        </w:rPr>
        <w:t>VII</w:t>
      </w:r>
      <w:r w:rsidR="0083388B" w:rsidRPr="006D18D6">
        <w:rPr>
          <w:rFonts w:ascii="Times New Roman" w:hAnsi="Times New Roman" w:cs="Times New Roman"/>
          <w:b/>
          <w:lang w:eastAsia="pl-PL"/>
        </w:rPr>
        <w:t xml:space="preserve"> </w:t>
      </w:r>
      <w:r w:rsidR="0083388B" w:rsidRPr="006D18D6">
        <w:rPr>
          <w:rFonts w:ascii="Times New Roman" w:hAnsi="Times New Roman" w:cs="Times New Roman"/>
          <w:b/>
          <w:u w:val="single"/>
          <w:lang w:eastAsia="pl-PL"/>
        </w:rPr>
        <w:t>w dotychczasowym brzmieniu</w:t>
      </w:r>
      <w:r w:rsidR="0083388B" w:rsidRPr="006D18D6">
        <w:rPr>
          <w:rFonts w:ascii="Times New Roman" w:hAnsi="Times New Roman" w:cs="Times New Roman"/>
          <w:b/>
          <w:lang w:eastAsia="pl-PL"/>
        </w:rPr>
        <w:t>:</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VII.</w:t>
      </w:r>
      <w:r w:rsidRPr="006D18D6">
        <w:rPr>
          <w:rFonts w:ascii="Times New Roman" w:hAnsi="Times New Roman" w:cs="Times New Roman"/>
          <w:b/>
          <w:lang w:eastAsia="pl-PL"/>
        </w:rPr>
        <w:tab/>
        <w:t>Zamawiający nie przewiduje przeprowadzenia aukcji elektronicznej.</w:t>
      </w:r>
    </w:p>
    <w:p w:rsidR="0083388B"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Zamawiający nie wymaga i nie dopuszcza złożenia ofert w postaci katalogów elektronicznych lub dołączenia do ofert katalogów elektronicznych.</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p>
    <w:p w:rsidR="0083388B" w:rsidRPr="006D18D6" w:rsidRDefault="0083388B" w:rsidP="0044775B">
      <w:pPr>
        <w:autoSpaceDE w:val="0"/>
        <w:autoSpaceDN w:val="0"/>
        <w:adjustRightInd w:val="0"/>
        <w:spacing w:before="0" w:after="0"/>
        <w:jc w:val="both"/>
        <w:rPr>
          <w:rFonts w:ascii="Times New Roman" w:hAnsi="Times New Roman" w:cs="Times New Roman"/>
          <w:b/>
          <w:u w:val="single"/>
          <w:lang w:eastAsia="pl-PL"/>
        </w:rPr>
      </w:pPr>
      <w:r w:rsidRPr="006D18D6">
        <w:rPr>
          <w:rFonts w:ascii="Times New Roman" w:hAnsi="Times New Roman" w:cs="Times New Roman"/>
          <w:b/>
          <w:u w:val="single"/>
          <w:lang w:eastAsia="pl-PL"/>
        </w:rPr>
        <w:t>otrzymuje nowe brzmienie:</w:t>
      </w:r>
    </w:p>
    <w:p w:rsidR="0083388B" w:rsidRPr="006D18D6" w:rsidRDefault="0083388B" w:rsidP="0044775B">
      <w:pPr>
        <w:spacing w:before="0" w:after="0"/>
        <w:jc w:val="both"/>
        <w:outlineLvl w:val="0"/>
        <w:rPr>
          <w:rFonts w:ascii="Times New Roman" w:hAnsi="Times New Roman" w:cs="Times New Roman"/>
          <w:b/>
          <w:bCs/>
          <w:caps/>
          <w:kern w:val="32"/>
          <w:lang w:eastAsia="pl-PL"/>
        </w:rPr>
      </w:pP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VII.</w:t>
      </w:r>
      <w:r w:rsidRPr="006D18D6">
        <w:rPr>
          <w:rFonts w:ascii="Times New Roman" w:hAnsi="Times New Roman" w:cs="Times New Roman"/>
          <w:b/>
          <w:lang w:eastAsia="pl-PL"/>
        </w:rPr>
        <w:tab/>
        <w:t>Zamawiający nie przewiduje przeprowadzenia aukcji elektronicznej.</w:t>
      </w:r>
    </w:p>
    <w:p w:rsidR="0083388B"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Zamawiający nie wymaga i nie dopuszcza złożenia ofert w postaci katalogów elektronicznych lub dołączenia do ofert katalogów elektronicznych.</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ab/>
      </w:r>
      <w:r w:rsidRPr="006D18D6">
        <w:rPr>
          <w:rFonts w:ascii="Times New Roman" w:hAnsi="Times New Roman" w:cs="Times New Roman"/>
          <w:b/>
          <w:lang w:eastAsia="pl-PL"/>
        </w:rPr>
        <w:t>Termin wykonania zamówienia.</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lang w:eastAsia="pl-PL"/>
        </w:rPr>
        <w:t>Zamawiający wymaga, aby zamówienie zostało</w:t>
      </w:r>
      <w:r w:rsidRPr="006D18D6">
        <w:rPr>
          <w:rFonts w:ascii="Times New Roman" w:hAnsi="Times New Roman" w:cs="Times New Roman"/>
          <w:b/>
          <w:lang w:eastAsia="pl-PL"/>
        </w:rPr>
        <w:t xml:space="preserve"> </w:t>
      </w:r>
      <w:r w:rsidRPr="009359A4">
        <w:rPr>
          <w:rFonts w:ascii="Times New Roman" w:hAnsi="Times New Roman" w:cs="Times New Roman"/>
          <w:lang w:eastAsia="pl-PL"/>
        </w:rPr>
        <w:t>zrealizowane</w:t>
      </w:r>
      <w:r w:rsidRPr="006D18D6">
        <w:rPr>
          <w:rFonts w:ascii="Times New Roman" w:hAnsi="Times New Roman" w:cs="Times New Roman"/>
          <w:b/>
          <w:lang w:eastAsia="pl-PL"/>
        </w:rPr>
        <w:t xml:space="preserve"> od dnia 01.01.2018r. do dnia 31.12.2018r.</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p>
    <w:p w:rsidR="00F2348F" w:rsidRPr="006D18D6" w:rsidRDefault="00F2348F" w:rsidP="00F2348F">
      <w:pPr>
        <w:pStyle w:val="Akapitzlist"/>
        <w:numPr>
          <w:ilvl w:val="0"/>
          <w:numId w:val="6"/>
        </w:num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Punkt VI</w:t>
      </w:r>
      <w:r w:rsidRPr="006D18D6">
        <w:rPr>
          <w:rFonts w:ascii="Times New Roman" w:hAnsi="Times New Roman" w:cs="Times New Roman"/>
          <w:b/>
          <w:lang w:eastAsia="pl-PL"/>
        </w:rPr>
        <w:t>I</w:t>
      </w:r>
      <w:r w:rsidRPr="006D18D6">
        <w:rPr>
          <w:rFonts w:ascii="Times New Roman" w:hAnsi="Times New Roman" w:cs="Times New Roman"/>
          <w:b/>
          <w:lang w:eastAsia="pl-PL"/>
        </w:rPr>
        <w:t xml:space="preserve">I </w:t>
      </w:r>
      <w:r w:rsidRPr="006D18D6">
        <w:rPr>
          <w:rFonts w:ascii="Times New Roman" w:hAnsi="Times New Roman" w:cs="Times New Roman"/>
          <w:b/>
          <w:u w:val="single"/>
          <w:lang w:eastAsia="pl-PL"/>
        </w:rPr>
        <w:t>w dotychczasowym brzmieniu</w:t>
      </w:r>
      <w:r w:rsidRPr="006D18D6">
        <w:rPr>
          <w:rFonts w:ascii="Times New Roman" w:hAnsi="Times New Roman" w:cs="Times New Roman"/>
          <w:b/>
          <w:lang w:eastAsia="pl-PL"/>
        </w:rPr>
        <w:t>:</w:t>
      </w:r>
    </w:p>
    <w:p w:rsidR="00F2348F" w:rsidRPr="006D18D6" w:rsidRDefault="006D18D6" w:rsidP="00F2348F">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 xml:space="preserve">VIII. </w:t>
      </w:r>
      <w:r w:rsidR="00F2348F" w:rsidRPr="006D18D6">
        <w:rPr>
          <w:rFonts w:ascii="Times New Roman" w:hAnsi="Times New Roman" w:cs="Times New Roman"/>
          <w:b/>
          <w:lang w:eastAsia="pl-PL"/>
        </w:rPr>
        <w:t>Termin wykonania zamówienia.</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r w:rsidRPr="009359A4">
        <w:rPr>
          <w:rFonts w:ascii="Times New Roman" w:hAnsi="Times New Roman" w:cs="Times New Roman"/>
          <w:lang w:eastAsia="pl-PL"/>
        </w:rPr>
        <w:t>Zamawiający wymaga, aby zamówienie zostało zrealizowane</w:t>
      </w:r>
      <w:r w:rsidRPr="006D18D6">
        <w:rPr>
          <w:rFonts w:ascii="Times New Roman" w:hAnsi="Times New Roman" w:cs="Times New Roman"/>
          <w:b/>
          <w:lang w:eastAsia="pl-PL"/>
        </w:rPr>
        <w:t xml:space="preserve"> od dnia 01.01.2018r. do dnia 31.12.2018r.</w:t>
      </w:r>
    </w:p>
    <w:p w:rsidR="00F2348F" w:rsidRPr="006D18D6" w:rsidRDefault="00F2348F" w:rsidP="00F2348F">
      <w:pPr>
        <w:autoSpaceDE w:val="0"/>
        <w:autoSpaceDN w:val="0"/>
        <w:adjustRightInd w:val="0"/>
        <w:spacing w:before="0" w:after="0"/>
        <w:jc w:val="both"/>
        <w:rPr>
          <w:rFonts w:ascii="Times New Roman" w:hAnsi="Times New Roman" w:cs="Times New Roman"/>
          <w:b/>
          <w:lang w:eastAsia="pl-PL"/>
        </w:rPr>
      </w:pPr>
    </w:p>
    <w:p w:rsidR="0083388B" w:rsidRPr="006D18D6" w:rsidRDefault="0083388B" w:rsidP="0044775B">
      <w:pPr>
        <w:autoSpaceDE w:val="0"/>
        <w:autoSpaceDN w:val="0"/>
        <w:adjustRightInd w:val="0"/>
        <w:spacing w:before="0" w:after="0"/>
        <w:jc w:val="both"/>
        <w:rPr>
          <w:rFonts w:ascii="Times New Roman" w:hAnsi="Times New Roman" w:cs="Times New Roman"/>
          <w:b/>
          <w:u w:val="single"/>
          <w:lang w:eastAsia="pl-PL"/>
        </w:rPr>
      </w:pPr>
      <w:r w:rsidRPr="006D18D6">
        <w:rPr>
          <w:rFonts w:ascii="Times New Roman" w:hAnsi="Times New Roman" w:cs="Times New Roman"/>
          <w:b/>
          <w:u w:val="single"/>
          <w:lang w:eastAsia="pl-PL"/>
        </w:rPr>
        <w:t>otrzymuje nowe brzmienie:</w:t>
      </w:r>
    </w:p>
    <w:p w:rsidR="006D18D6" w:rsidRPr="006D18D6" w:rsidRDefault="006D18D6" w:rsidP="0044775B">
      <w:pPr>
        <w:autoSpaceDE w:val="0"/>
        <w:autoSpaceDN w:val="0"/>
        <w:adjustRightInd w:val="0"/>
        <w:spacing w:before="0" w:after="0"/>
        <w:jc w:val="both"/>
        <w:rPr>
          <w:rFonts w:ascii="Times New Roman" w:hAnsi="Times New Roman" w:cs="Times New Roman"/>
          <w:b/>
          <w:u w:val="single"/>
          <w:lang w:eastAsia="pl-PL"/>
        </w:rPr>
      </w:pPr>
    </w:p>
    <w:p w:rsidR="006D18D6" w:rsidRPr="006D18D6" w:rsidRDefault="006D18D6" w:rsidP="006D18D6">
      <w:pPr>
        <w:autoSpaceDE w:val="0"/>
        <w:autoSpaceDN w:val="0"/>
        <w:adjustRightInd w:val="0"/>
        <w:spacing w:before="0" w:after="0"/>
        <w:jc w:val="both"/>
        <w:rPr>
          <w:rFonts w:ascii="Times New Roman" w:hAnsi="Times New Roman" w:cs="Times New Roman"/>
          <w:b/>
          <w:lang w:eastAsia="pl-PL"/>
        </w:rPr>
      </w:pPr>
      <w:r w:rsidRPr="006D18D6">
        <w:rPr>
          <w:rFonts w:ascii="Times New Roman" w:hAnsi="Times New Roman" w:cs="Times New Roman"/>
          <w:b/>
          <w:lang w:eastAsia="pl-PL"/>
        </w:rPr>
        <w:t xml:space="preserve">VIII. </w:t>
      </w:r>
      <w:r w:rsidRPr="006D18D6">
        <w:rPr>
          <w:rFonts w:ascii="Times New Roman" w:hAnsi="Times New Roman" w:cs="Times New Roman"/>
          <w:b/>
          <w:bCs/>
          <w:lang w:eastAsia="pl-PL"/>
        </w:rPr>
        <w:t>Warunki udziału w postępowaniu.</w:t>
      </w:r>
    </w:p>
    <w:p w:rsidR="006D18D6" w:rsidRPr="006D18D6" w:rsidRDefault="006D18D6" w:rsidP="006D18D6">
      <w:pPr>
        <w:spacing w:before="0" w:after="0"/>
        <w:ind w:firstLine="426"/>
        <w:jc w:val="both"/>
        <w:rPr>
          <w:rFonts w:ascii="Times New Roman" w:eastAsia="Calibri" w:hAnsi="Times New Roman" w:cs="Times New Roman"/>
          <w:b/>
        </w:rPr>
      </w:pPr>
      <w:r>
        <w:rPr>
          <w:rFonts w:ascii="Times New Roman" w:eastAsia="Calibri" w:hAnsi="Times New Roman" w:cs="Times New Roman"/>
          <w:b/>
        </w:rPr>
        <w:t>8</w:t>
      </w:r>
      <w:r w:rsidRPr="006D18D6">
        <w:rPr>
          <w:rFonts w:ascii="Times New Roman" w:eastAsia="Calibri" w:hAnsi="Times New Roman" w:cs="Times New Roman"/>
          <w:b/>
        </w:rPr>
        <w:t>.1. Oferta zostanie uznana za spełniającą warunki, jeśli będzie:</w:t>
      </w:r>
    </w:p>
    <w:p w:rsidR="006D18D6" w:rsidRPr="006D18D6" w:rsidRDefault="006D18D6" w:rsidP="006D18D6">
      <w:pPr>
        <w:spacing w:before="0" w:after="0"/>
        <w:ind w:firstLine="426"/>
        <w:jc w:val="both"/>
        <w:rPr>
          <w:rFonts w:ascii="Times New Roman" w:eastAsia="Calibri" w:hAnsi="Times New Roman" w:cs="Times New Roman"/>
        </w:rPr>
      </w:pPr>
      <w:r>
        <w:rPr>
          <w:rFonts w:ascii="Times New Roman" w:eastAsia="Calibri" w:hAnsi="Times New Roman" w:cs="Times New Roman"/>
        </w:rPr>
        <w:t>8</w:t>
      </w:r>
      <w:r w:rsidRPr="006D18D6">
        <w:rPr>
          <w:rFonts w:ascii="Times New Roman" w:eastAsia="Calibri" w:hAnsi="Times New Roman" w:cs="Times New Roman"/>
        </w:rPr>
        <w:t>.1.1. zgodna w kwestii sposobu jej przygotowania, oferowanego przedmiotu i warunków zamówienia ze wszystkimi wymogami niniejszej IDW,</w:t>
      </w:r>
    </w:p>
    <w:p w:rsidR="006D18D6" w:rsidRPr="006D18D6" w:rsidRDefault="006D18D6" w:rsidP="006D18D6">
      <w:pPr>
        <w:spacing w:before="0" w:after="0"/>
        <w:ind w:firstLine="426"/>
        <w:jc w:val="both"/>
        <w:rPr>
          <w:rFonts w:ascii="Times New Roman" w:eastAsia="Calibri" w:hAnsi="Times New Roman" w:cs="Times New Roman"/>
        </w:rPr>
      </w:pPr>
      <w:r>
        <w:rPr>
          <w:rFonts w:ascii="Times New Roman" w:eastAsia="Calibri" w:hAnsi="Times New Roman" w:cs="Times New Roman"/>
        </w:rPr>
        <w:t>8</w:t>
      </w:r>
      <w:r w:rsidRPr="006D18D6">
        <w:rPr>
          <w:rFonts w:ascii="Times New Roman" w:eastAsia="Calibri" w:hAnsi="Times New Roman" w:cs="Times New Roman"/>
        </w:rPr>
        <w:t>.1.2. złożona w wyznaczonym terminie składania ofert.</w:t>
      </w:r>
    </w:p>
    <w:p w:rsidR="006D18D6" w:rsidRPr="006D18D6" w:rsidRDefault="006D18D6" w:rsidP="006D18D6">
      <w:pPr>
        <w:spacing w:before="0" w:after="0"/>
        <w:ind w:firstLine="426"/>
        <w:jc w:val="both"/>
        <w:rPr>
          <w:rFonts w:ascii="Times New Roman" w:eastAsia="Calibri" w:hAnsi="Times New Roman" w:cs="Times New Roman"/>
          <w:b/>
        </w:rPr>
      </w:pPr>
      <w:r>
        <w:rPr>
          <w:rFonts w:ascii="Times New Roman" w:eastAsia="Calibri" w:hAnsi="Times New Roman" w:cs="Times New Roman"/>
          <w:b/>
        </w:rPr>
        <w:t>8</w:t>
      </w:r>
      <w:r w:rsidRPr="006D18D6">
        <w:rPr>
          <w:rFonts w:ascii="Times New Roman" w:eastAsia="Calibri" w:hAnsi="Times New Roman" w:cs="Times New Roman"/>
          <w:b/>
        </w:rPr>
        <w:t>.2. O zamówienie mogą ubiegać się Wykonawcy, którzy:</w:t>
      </w:r>
    </w:p>
    <w:p w:rsidR="006D18D6" w:rsidRPr="006D18D6" w:rsidRDefault="006D18D6" w:rsidP="006D18D6">
      <w:pPr>
        <w:spacing w:before="0" w:after="0"/>
        <w:jc w:val="both"/>
        <w:rPr>
          <w:rFonts w:ascii="Times New Roman" w:hAnsi="Times New Roman" w:cs="Times New Roman"/>
          <w:b/>
          <w:bCs/>
          <w:u w:val="single"/>
          <w:lang w:eastAsia="pl-PL"/>
        </w:rPr>
      </w:pPr>
      <w:r>
        <w:rPr>
          <w:rFonts w:ascii="Times New Roman" w:eastAsia="Calibri" w:hAnsi="Times New Roman" w:cs="Times New Roman"/>
          <w:b/>
          <w:u w:val="single"/>
        </w:rPr>
        <w:t>8</w:t>
      </w:r>
      <w:r w:rsidRPr="006D18D6">
        <w:rPr>
          <w:rFonts w:ascii="Times New Roman" w:eastAsia="Calibri" w:hAnsi="Times New Roman" w:cs="Times New Roman"/>
          <w:b/>
          <w:u w:val="single"/>
        </w:rPr>
        <w:t xml:space="preserve">.2.1. </w:t>
      </w:r>
      <w:r w:rsidRPr="006D18D6">
        <w:rPr>
          <w:rFonts w:ascii="Times New Roman" w:hAnsi="Times New Roman" w:cs="Times New Roman"/>
          <w:b/>
          <w:u w:val="single"/>
          <w:lang w:eastAsia="pl-PL"/>
        </w:rPr>
        <w:t>Spełniają warunki udziału w postępowaniu określone przez Zamawiającego,</w:t>
      </w:r>
      <w:r w:rsidRPr="006D18D6">
        <w:rPr>
          <w:rFonts w:ascii="Times New Roman" w:hAnsi="Times New Roman" w:cs="Times New Roman"/>
          <w:b/>
          <w:lang w:eastAsia="pl-PL"/>
        </w:rPr>
        <w:t xml:space="preserve"> </w:t>
      </w:r>
      <w:r w:rsidRPr="006D18D6">
        <w:rPr>
          <w:rFonts w:ascii="Times New Roman" w:hAnsi="Times New Roman" w:cs="Times New Roman"/>
          <w:b/>
          <w:bCs/>
          <w:u w:val="single"/>
          <w:lang w:eastAsia="pl-PL"/>
        </w:rPr>
        <w:t>dotyczące:</w:t>
      </w:r>
    </w:p>
    <w:p w:rsidR="006D18D6" w:rsidRPr="006D18D6" w:rsidRDefault="006D18D6" w:rsidP="006D18D6">
      <w:pPr>
        <w:widowControl w:val="0"/>
        <w:numPr>
          <w:ilvl w:val="0"/>
          <w:numId w:val="14"/>
        </w:numPr>
        <w:suppressAutoHyphens/>
        <w:spacing w:before="0" w:after="0"/>
        <w:ind w:left="284" w:hanging="284"/>
        <w:jc w:val="both"/>
        <w:rPr>
          <w:rFonts w:ascii="Times New Roman" w:hAnsi="Times New Roman" w:cs="Times New Roman"/>
          <w:b/>
          <w:lang w:val="x-none" w:eastAsia="x-none"/>
        </w:rPr>
      </w:pPr>
      <w:r w:rsidRPr="006D18D6">
        <w:rPr>
          <w:rFonts w:ascii="Times New Roman" w:hAnsi="Times New Roman" w:cs="Times New Roman"/>
          <w:b/>
          <w:lang w:val="x-none" w:eastAsia="x-none"/>
        </w:rPr>
        <w:t>kompetencji lub uprawnień do prowadzenia określonej działalnoś</w:t>
      </w:r>
      <w:r w:rsidR="00A429CA">
        <w:rPr>
          <w:rFonts w:ascii="Times New Roman" w:hAnsi="Times New Roman" w:cs="Times New Roman"/>
          <w:b/>
          <w:lang w:val="x-none" w:eastAsia="x-none"/>
        </w:rPr>
        <w:t>ci zawodowej, o ile wynika to z</w:t>
      </w:r>
      <w:r w:rsidR="00A429CA">
        <w:rPr>
          <w:rFonts w:ascii="Times New Roman" w:hAnsi="Times New Roman" w:cs="Times New Roman"/>
          <w:b/>
          <w:lang w:eastAsia="x-none"/>
        </w:rPr>
        <w:t> </w:t>
      </w:r>
      <w:r w:rsidRPr="006D18D6">
        <w:rPr>
          <w:rFonts w:ascii="Times New Roman" w:hAnsi="Times New Roman" w:cs="Times New Roman"/>
          <w:b/>
          <w:lang w:val="x-none" w:eastAsia="x-none"/>
        </w:rPr>
        <w:t>odrębnych przepisów;</w:t>
      </w:r>
    </w:p>
    <w:p w:rsidR="006D18D6" w:rsidRPr="006D18D6" w:rsidRDefault="006D18D6" w:rsidP="006D18D6">
      <w:pPr>
        <w:suppressAutoHyphens/>
        <w:overflowPunct w:val="0"/>
        <w:autoSpaceDE w:val="0"/>
        <w:autoSpaceDN w:val="0"/>
        <w:adjustRightInd w:val="0"/>
        <w:spacing w:before="0" w:after="0"/>
        <w:ind w:firstLine="284"/>
        <w:jc w:val="both"/>
        <w:rPr>
          <w:rFonts w:ascii="Times New Roman" w:hAnsi="Times New Roman" w:cs="Times New Roman"/>
          <w:bCs/>
          <w:lang w:eastAsia="pl-PL"/>
        </w:rPr>
      </w:pPr>
      <w:r w:rsidRPr="006D18D6">
        <w:rPr>
          <w:rFonts w:ascii="Times New Roman" w:hAnsi="Times New Roman" w:cs="Times New Roman"/>
          <w:bCs/>
          <w:lang w:eastAsia="pl-PL"/>
        </w:rPr>
        <w:t xml:space="preserve">Spełnieniem tego warunku będzie wykazanie przez Wykonawcę posiadania uprawnienia do wykonywania działalności pocztowej, na podstawie wpisu do rejestru operatorów pocztowych </w:t>
      </w:r>
      <w:r w:rsidRPr="006D18D6">
        <w:rPr>
          <w:rFonts w:ascii="Times New Roman" w:hAnsi="Times New Roman" w:cs="Times New Roman"/>
          <w:bCs/>
          <w:lang w:eastAsia="pl-PL"/>
        </w:rPr>
        <w:lastRenderedPageBreak/>
        <w:t>prowadzonego przez Prezesa Urzędu Komunikacji Elektronicznej, zgodnie z art. 6 ustawy z dnia 23 listopada 2012 r. Prawo pocztowe (Dz. U. z 2017 r. poz. 1481).</w:t>
      </w:r>
    </w:p>
    <w:p w:rsidR="006D18D6" w:rsidRPr="006D18D6" w:rsidRDefault="006D18D6" w:rsidP="006D18D6">
      <w:pPr>
        <w:widowControl w:val="0"/>
        <w:numPr>
          <w:ilvl w:val="0"/>
          <w:numId w:val="14"/>
        </w:numPr>
        <w:suppressAutoHyphens/>
        <w:spacing w:before="0" w:after="0"/>
        <w:ind w:left="284" w:hanging="284"/>
        <w:jc w:val="both"/>
        <w:rPr>
          <w:rFonts w:ascii="Times New Roman" w:hAnsi="Times New Roman" w:cs="Times New Roman"/>
          <w:b/>
          <w:lang w:val="x-none" w:eastAsia="x-none"/>
        </w:rPr>
      </w:pPr>
      <w:r w:rsidRPr="006D18D6">
        <w:rPr>
          <w:rFonts w:ascii="Times New Roman" w:hAnsi="Times New Roman" w:cs="Times New Roman"/>
          <w:b/>
          <w:lang w:val="x-none" w:eastAsia="x-none"/>
        </w:rPr>
        <w:t xml:space="preserve">sytuacji ekonomicznej lub finansowej; </w:t>
      </w:r>
    </w:p>
    <w:p w:rsidR="006D18D6" w:rsidRPr="006D18D6" w:rsidRDefault="006D18D6" w:rsidP="006D18D6">
      <w:pPr>
        <w:spacing w:before="0" w:after="0"/>
        <w:ind w:firstLine="284"/>
        <w:jc w:val="both"/>
        <w:rPr>
          <w:rFonts w:ascii="Times New Roman" w:hAnsi="Times New Roman" w:cs="Times New Roman"/>
          <w:lang w:val="x-none" w:eastAsia="x-none"/>
        </w:rPr>
      </w:pPr>
      <w:r w:rsidRPr="006D18D6">
        <w:rPr>
          <w:rFonts w:ascii="Times New Roman" w:hAnsi="Times New Roman" w:cs="Times New Roman"/>
          <w:lang w:eastAsia="x-none"/>
        </w:rPr>
        <w:t xml:space="preserve">Na potwierdzenie należy złożyć oświadczenie zgodne z Załącznikiem nr 3a </w:t>
      </w:r>
      <w:r w:rsidRPr="006D18D6">
        <w:rPr>
          <w:rFonts w:ascii="Times New Roman" w:hAnsi="Times New Roman" w:cs="Times New Roman"/>
          <w:bCs/>
          <w:lang w:eastAsia="pl-PL"/>
        </w:rPr>
        <w:t>do Ogłoszenia o zamówieniu;</w:t>
      </w:r>
    </w:p>
    <w:p w:rsidR="006D18D6" w:rsidRPr="006D18D6" w:rsidRDefault="006D18D6" w:rsidP="006D18D6">
      <w:pPr>
        <w:widowControl w:val="0"/>
        <w:numPr>
          <w:ilvl w:val="0"/>
          <w:numId w:val="14"/>
        </w:numPr>
        <w:suppressAutoHyphens/>
        <w:spacing w:before="0" w:after="0"/>
        <w:ind w:left="284" w:hanging="284"/>
        <w:jc w:val="both"/>
        <w:rPr>
          <w:rFonts w:ascii="Times New Roman" w:hAnsi="Times New Roman" w:cs="Times New Roman"/>
          <w:b/>
          <w:lang w:val="x-none" w:eastAsia="x-none"/>
        </w:rPr>
      </w:pPr>
      <w:r w:rsidRPr="006D18D6">
        <w:rPr>
          <w:rFonts w:ascii="Times New Roman" w:hAnsi="Times New Roman" w:cs="Times New Roman"/>
          <w:b/>
          <w:lang w:val="x-none" w:eastAsia="x-none"/>
        </w:rPr>
        <w:t>zdolności technicznej lub zawodowej</w:t>
      </w:r>
      <w:r w:rsidRPr="006D18D6">
        <w:rPr>
          <w:rFonts w:ascii="Times New Roman" w:hAnsi="Times New Roman" w:cs="Times New Roman"/>
          <w:b/>
          <w:lang w:eastAsia="x-none"/>
        </w:rPr>
        <w:t>:</w:t>
      </w:r>
    </w:p>
    <w:p w:rsidR="006D18D6" w:rsidRPr="006D18D6" w:rsidRDefault="006D18D6" w:rsidP="006D18D6">
      <w:pPr>
        <w:spacing w:before="0" w:after="0"/>
        <w:ind w:firstLine="284"/>
        <w:jc w:val="both"/>
        <w:rPr>
          <w:rFonts w:ascii="Times New Roman" w:hAnsi="Times New Roman" w:cs="Times New Roman"/>
          <w:bCs/>
          <w:lang w:eastAsia="pl-PL"/>
        </w:rPr>
      </w:pPr>
      <w:r w:rsidRPr="006D18D6">
        <w:rPr>
          <w:rFonts w:ascii="Times New Roman" w:hAnsi="Times New Roman" w:cs="Times New Roman"/>
          <w:lang w:eastAsia="pl-PL"/>
        </w:rPr>
        <w:t>Zamawiający</w:t>
      </w:r>
      <w:r w:rsidRPr="006D18D6">
        <w:rPr>
          <w:rFonts w:ascii="Calibri" w:eastAsia="Calibri" w:hAnsi="Calibri" w:cs="Times New Roman"/>
        </w:rPr>
        <w:t xml:space="preserve"> </w:t>
      </w:r>
      <w:r w:rsidRPr="006D18D6">
        <w:rPr>
          <w:rFonts w:ascii="Times New Roman" w:hAnsi="Times New Roman" w:cs="Times New Roman"/>
          <w:lang w:eastAsia="pl-PL"/>
        </w:rPr>
        <w:t xml:space="preserve">uzna warunek za spełniony jeżeli Wykonawca wykaże </w:t>
      </w:r>
      <w:r w:rsidRPr="006D18D6">
        <w:rPr>
          <w:rFonts w:ascii="Times New Roman" w:hAnsi="Times New Roman" w:cs="Times New Roman"/>
          <w:bCs/>
          <w:lang w:eastAsia="pl-PL"/>
        </w:rPr>
        <w:t xml:space="preserve">należyte wykonanie, </w:t>
      </w:r>
      <w:r w:rsidRPr="006D18D6">
        <w:rPr>
          <w:rFonts w:ascii="Times New Roman" w:eastAsia="HG Mincho Light J" w:hAnsi="Times New Roman" w:cs="Times New Roman"/>
          <w:lang w:eastAsia="hi-IN" w:bidi="hi-IN"/>
        </w:rPr>
        <w:t>a </w:t>
      </w:r>
      <w:r w:rsidR="00FF4C10">
        <w:rPr>
          <w:rFonts w:ascii="Times New Roman" w:eastAsia="HG Mincho Light J" w:hAnsi="Times New Roman" w:cs="Times New Roman"/>
          <w:lang w:eastAsia="hi-IN" w:bidi="hi-IN"/>
        </w:rPr>
        <w:t>w </w:t>
      </w:r>
      <w:r w:rsidRPr="006D18D6">
        <w:rPr>
          <w:rFonts w:ascii="Times New Roman" w:eastAsia="HG Mincho Light J" w:hAnsi="Times New Roman" w:cs="Times New Roman"/>
          <w:lang w:eastAsia="hi-IN" w:bidi="hi-IN"/>
        </w:rPr>
        <w:t>przypadku usług okresowych lub ciągłych również wykonywanie</w:t>
      </w:r>
      <w:r w:rsidRPr="006D18D6">
        <w:rPr>
          <w:rFonts w:ascii="Times New Roman" w:hAnsi="Times New Roman" w:cs="Times New Roman"/>
          <w:bCs/>
          <w:lang w:eastAsia="pl-PL"/>
        </w:rPr>
        <w:t xml:space="preserve"> w okresie ostatnich trzech lat przed upływem terminu składania ofert, a jeżeli okres prowadzenia działalności jest krótszy – w tym okresie, że zrealizował lub realizuje (usługi okresowe i ciągłe) </w:t>
      </w:r>
      <w:r w:rsidRPr="006D18D6">
        <w:rPr>
          <w:rFonts w:ascii="Times New Roman" w:hAnsi="Times New Roman" w:cs="Times New Roman"/>
          <w:b/>
          <w:bCs/>
          <w:lang w:eastAsia="pl-PL"/>
        </w:rPr>
        <w:t xml:space="preserve">co </w:t>
      </w:r>
      <w:r w:rsidR="009359A4">
        <w:rPr>
          <w:rFonts w:ascii="Times New Roman" w:hAnsi="Times New Roman" w:cs="Times New Roman"/>
          <w:b/>
          <w:bCs/>
          <w:lang w:eastAsia="pl-PL"/>
        </w:rPr>
        <w:t>najmniej dwie usługi pocztowe w </w:t>
      </w:r>
      <w:r w:rsidRPr="006D18D6">
        <w:rPr>
          <w:rFonts w:ascii="Times New Roman" w:hAnsi="Times New Roman" w:cs="Times New Roman"/>
          <w:b/>
          <w:bCs/>
          <w:lang w:eastAsia="pl-PL"/>
        </w:rPr>
        <w:t>zakresie przyjmowania, przemieszczania, doręczania przesyłek pocztowych i ich z</w:t>
      </w:r>
      <w:r w:rsidR="009359A4">
        <w:rPr>
          <w:rFonts w:ascii="Times New Roman" w:hAnsi="Times New Roman" w:cs="Times New Roman"/>
          <w:b/>
          <w:bCs/>
          <w:lang w:eastAsia="pl-PL"/>
        </w:rPr>
        <w:t>wrotów o </w:t>
      </w:r>
      <w:r w:rsidRPr="006D18D6">
        <w:rPr>
          <w:rFonts w:ascii="Times New Roman" w:hAnsi="Times New Roman" w:cs="Times New Roman"/>
          <w:b/>
          <w:bCs/>
          <w:lang w:eastAsia="pl-PL"/>
        </w:rPr>
        <w:t>wartości, co najmniej 50 000, 00 zł. brutto każda</w:t>
      </w:r>
      <w:r w:rsidRPr="006D18D6">
        <w:rPr>
          <w:rFonts w:ascii="Times New Roman" w:hAnsi="Times New Roman" w:cs="Times New Roman"/>
          <w:bCs/>
          <w:lang w:eastAsia="pl-PL"/>
        </w:rPr>
        <w:t>.</w:t>
      </w:r>
    </w:p>
    <w:p w:rsidR="006D18D6" w:rsidRPr="006D18D6" w:rsidRDefault="006D18D6" w:rsidP="006D18D6">
      <w:pPr>
        <w:tabs>
          <w:tab w:val="left" w:pos="993"/>
        </w:tabs>
        <w:spacing w:before="0" w:after="0"/>
        <w:jc w:val="both"/>
        <w:rPr>
          <w:rFonts w:ascii="Times New Roman" w:hAnsi="Times New Roman" w:cs="Times New Roman"/>
          <w:bCs/>
          <w:lang w:eastAsia="pl-PL"/>
        </w:rPr>
      </w:pPr>
      <w:r w:rsidRPr="006D18D6">
        <w:rPr>
          <w:rFonts w:ascii="Times New Roman" w:hAnsi="Times New Roman" w:cs="Times New Roman"/>
          <w:bCs/>
          <w:lang w:eastAsia="pl-PL"/>
        </w:rPr>
        <w:t xml:space="preserve">Jeżeli na potrzeby spełniania warunku wykazywana jest usługa obecnie realizowana (w trakcie realizacji) wymaga się by wartość zrealizowanej części usługi </w:t>
      </w:r>
      <w:r w:rsidR="009359A4">
        <w:rPr>
          <w:rFonts w:ascii="Times New Roman" w:hAnsi="Times New Roman" w:cs="Times New Roman"/>
          <w:bCs/>
          <w:lang w:eastAsia="pl-PL"/>
        </w:rPr>
        <w:t>była nie mniejsza niż opisana w </w:t>
      </w:r>
      <w:r w:rsidRPr="006D18D6">
        <w:rPr>
          <w:rFonts w:ascii="Times New Roman" w:hAnsi="Times New Roman" w:cs="Times New Roman"/>
          <w:bCs/>
          <w:lang w:eastAsia="pl-PL"/>
        </w:rPr>
        <w:t xml:space="preserve">warunku. </w:t>
      </w:r>
    </w:p>
    <w:p w:rsidR="006D18D6" w:rsidRPr="006D18D6" w:rsidRDefault="006D18D6" w:rsidP="006D18D6">
      <w:pPr>
        <w:spacing w:before="0" w:after="0"/>
        <w:jc w:val="both"/>
        <w:rPr>
          <w:rFonts w:ascii="Times New Roman" w:hAnsi="Times New Roman" w:cs="Times New Roman"/>
          <w:bCs/>
          <w:lang w:eastAsia="pl-PL"/>
        </w:rPr>
      </w:pPr>
      <w:r w:rsidRPr="006D18D6">
        <w:rPr>
          <w:rFonts w:ascii="Times New Roman" w:hAnsi="Times New Roman" w:cs="Times New Roman"/>
          <w:bCs/>
          <w:lang w:eastAsia="pl-PL"/>
        </w:rPr>
        <w:t>Ocena spełniania tego warunku zostanie dokonana na podstawie oświadc</w:t>
      </w:r>
      <w:r w:rsidR="00A429CA">
        <w:rPr>
          <w:rFonts w:ascii="Times New Roman" w:hAnsi="Times New Roman" w:cs="Times New Roman"/>
          <w:bCs/>
          <w:lang w:eastAsia="pl-PL"/>
        </w:rPr>
        <w:t>zeń i dokumentów wymienionych w </w:t>
      </w:r>
      <w:r w:rsidRPr="006D18D6">
        <w:rPr>
          <w:rFonts w:ascii="Times New Roman" w:hAnsi="Times New Roman" w:cs="Times New Roman"/>
          <w:bCs/>
          <w:lang w:eastAsia="pl-PL"/>
        </w:rPr>
        <w:t>punkcie IX  9.2. c) niniejszej IDW.</w:t>
      </w:r>
    </w:p>
    <w:p w:rsidR="006D18D6" w:rsidRPr="006D18D6" w:rsidRDefault="006D18D6" w:rsidP="006D18D6">
      <w:pPr>
        <w:overflowPunct w:val="0"/>
        <w:autoSpaceDE w:val="0"/>
        <w:autoSpaceDN w:val="0"/>
        <w:adjustRightInd w:val="0"/>
        <w:spacing w:before="0" w:after="0"/>
        <w:ind w:firstLine="284"/>
        <w:jc w:val="both"/>
        <w:rPr>
          <w:rFonts w:ascii="Times New Roman" w:hAnsi="Times New Roman" w:cs="Times New Roman"/>
          <w:bCs/>
          <w:lang w:eastAsia="pl-PL"/>
        </w:rPr>
      </w:pPr>
      <w:r w:rsidRPr="006D18D6">
        <w:rPr>
          <w:rFonts w:ascii="Times New Roman" w:hAnsi="Times New Roman" w:cs="Times New Roman"/>
          <w:lang w:eastAsia="pl-PL"/>
        </w:rPr>
        <w:t>Zamawiający</w:t>
      </w:r>
      <w:r w:rsidRPr="006D18D6">
        <w:rPr>
          <w:rFonts w:ascii="Calibri" w:eastAsia="Calibri" w:hAnsi="Calibri" w:cs="Times New Roman"/>
        </w:rPr>
        <w:t xml:space="preserve"> </w:t>
      </w:r>
      <w:r w:rsidRPr="006D18D6">
        <w:rPr>
          <w:rFonts w:ascii="Times New Roman" w:hAnsi="Times New Roman" w:cs="Times New Roman"/>
          <w:lang w:eastAsia="pl-PL"/>
        </w:rPr>
        <w:t>uzna warunek za spełniony jeżeli Wykonawca wykaże, ż</w:t>
      </w:r>
      <w:r w:rsidRPr="006D18D6">
        <w:rPr>
          <w:rFonts w:ascii="Times New Roman" w:hAnsi="Times New Roman" w:cs="Times New Roman"/>
          <w:bCs/>
          <w:lang w:eastAsia="pl-PL"/>
        </w:rPr>
        <w:t>e dys</w:t>
      </w:r>
      <w:r w:rsidR="00A429CA">
        <w:rPr>
          <w:rFonts w:ascii="Times New Roman" w:hAnsi="Times New Roman" w:cs="Times New Roman"/>
          <w:bCs/>
          <w:lang w:eastAsia="pl-PL"/>
        </w:rPr>
        <w:t>ponuje placówką nadawczą w </w:t>
      </w:r>
      <w:r w:rsidRPr="006D18D6">
        <w:rPr>
          <w:rFonts w:ascii="Times New Roman" w:hAnsi="Times New Roman" w:cs="Times New Roman"/>
          <w:bCs/>
          <w:lang w:eastAsia="pl-PL"/>
        </w:rPr>
        <w:t>Jędrzejowie oraz który dysponuje punktami odbioru niedoręczonych przesyłek (awizowanych) na terenie każdej gminy Powiatu Jędrzejowskiego.</w:t>
      </w:r>
    </w:p>
    <w:p w:rsidR="006D18D6" w:rsidRPr="006D18D6" w:rsidRDefault="006D18D6" w:rsidP="006D18D6">
      <w:pPr>
        <w:suppressAutoHyphens/>
        <w:overflowPunct w:val="0"/>
        <w:autoSpaceDE w:val="0"/>
        <w:autoSpaceDN w:val="0"/>
        <w:adjustRightInd w:val="0"/>
        <w:spacing w:before="0" w:after="0"/>
        <w:ind w:firstLine="660"/>
        <w:jc w:val="both"/>
        <w:rPr>
          <w:rFonts w:ascii="Times New Roman" w:hAnsi="Times New Roman" w:cs="Times New Roman"/>
          <w:bCs/>
          <w:lang w:eastAsia="pl-PL"/>
        </w:rPr>
      </w:pPr>
      <w:r w:rsidRPr="006D18D6">
        <w:rPr>
          <w:rFonts w:ascii="Times New Roman" w:hAnsi="Times New Roman" w:cs="Times New Roman"/>
          <w:bCs/>
          <w:lang w:eastAsia="pl-PL"/>
        </w:rPr>
        <w:t>Ocena spełniania tego warunku zostanie dokonana na podstawie oświadczeń i dokumentów wymienionych w punkcie IX  9.2. a) niniejszej IDW.</w:t>
      </w:r>
    </w:p>
    <w:p w:rsidR="006D18D6" w:rsidRPr="006D18D6" w:rsidRDefault="006D18D6" w:rsidP="006D18D6">
      <w:pPr>
        <w:spacing w:before="0" w:after="0"/>
        <w:ind w:left="284"/>
        <w:jc w:val="both"/>
        <w:rPr>
          <w:rFonts w:ascii="Times New Roman" w:hAnsi="Times New Roman" w:cs="Times New Roman"/>
          <w:b/>
          <w:lang w:eastAsia="x-none"/>
        </w:rPr>
      </w:pPr>
    </w:p>
    <w:p w:rsidR="006D18D6" w:rsidRPr="006D18D6" w:rsidRDefault="006D18D6" w:rsidP="006D18D6">
      <w:pPr>
        <w:spacing w:before="0" w:after="0"/>
        <w:jc w:val="both"/>
        <w:rPr>
          <w:rFonts w:ascii="Times New Roman" w:hAnsi="Times New Roman" w:cs="Times New Roman"/>
          <w:lang w:eastAsia="pl-PL"/>
        </w:rPr>
      </w:pPr>
      <w:r w:rsidRPr="006D18D6">
        <w:rPr>
          <w:rFonts w:ascii="Times New Roman" w:hAnsi="Times New Roman" w:cs="Times New Roman"/>
          <w:lang w:eastAsia="pl-PL"/>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6D18D6" w:rsidRPr="006D18D6" w:rsidRDefault="006D18D6" w:rsidP="006D18D6">
      <w:pPr>
        <w:spacing w:before="0" w:after="0"/>
        <w:jc w:val="both"/>
        <w:rPr>
          <w:rFonts w:ascii="Times New Roman" w:eastAsia="Calibri" w:hAnsi="Times New Roman" w:cs="Times New Roman"/>
          <w:b/>
          <w:u w:val="single"/>
        </w:rPr>
      </w:pPr>
      <w:r>
        <w:rPr>
          <w:rFonts w:ascii="Times New Roman" w:eastAsia="Calibri" w:hAnsi="Times New Roman" w:cs="Times New Roman"/>
          <w:b/>
          <w:u w:val="single"/>
        </w:rPr>
        <w:t>8</w:t>
      </w:r>
      <w:r w:rsidRPr="006D18D6">
        <w:rPr>
          <w:rFonts w:ascii="Times New Roman" w:eastAsia="Calibri" w:hAnsi="Times New Roman" w:cs="Times New Roman"/>
          <w:b/>
          <w:u w:val="single"/>
        </w:rPr>
        <w:t>.2.2. Nie podlegają wykluczeniu z postępowania w okolicznościach, o których mowa w:</w:t>
      </w:r>
    </w:p>
    <w:p w:rsidR="006D18D6" w:rsidRPr="006D18D6" w:rsidRDefault="006D18D6" w:rsidP="006D18D6">
      <w:pPr>
        <w:spacing w:before="0" w:after="0"/>
        <w:ind w:firstLine="426"/>
        <w:jc w:val="both"/>
        <w:rPr>
          <w:rFonts w:ascii="Times New Roman" w:eastAsia="Calibri" w:hAnsi="Times New Roman" w:cs="Times New Roman"/>
          <w:b/>
        </w:rPr>
      </w:pPr>
      <w:r w:rsidRPr="006D18D6">
        <w:rPr>
          <w:rFonts w:ascii="Times New Roman" w:eastAsia="Calibri" w:hAnsi="Times New Roman" w:cs="Times New Roman"/>
          <w:b/>
        </w:rPr>
        <w:t>1)</w:t>
      </w:r>
      <w:r w:rsidRPr="006D18D6">
        <w:rPr>
          <w:rFonts w:ascii="Times New Roman" w:eastAsia="Calibri" w:hAnsi="Times New Roman" w:cs="Times New Roman"/>
          <w:b/>
        </w:rPr>
        <w:tab/>
        <w:t>art. 24 ust. 1 pkt 12-22,</w:t>
      </w:r>
    </w:p>
    <w:p w:rsidR="006D18D6" w:rsidRPr="006D18D6" w:rsidRDefault="006D18D6" w:rsidP="006D18D6">
      <w:pPr>
        <w:spacing w:before="0" w:after="0"/>
        <w:ind w:firstLine="426"/>
        <w:jc w:val="both"/>
        <w:rPr>
          <w:rFonts w:ascii="Times New Roman" w:eastAsia="Calibri" w:hAnsi="Times New Roman" w:cs="Times New Roman"/>
          <w:b/>
        </w:rPr>
      </w:pPr>
      <w:r w:rsidRPr="006D18D6">
        <w:rPr>
          <w:rFonts w:ascii="Times New Roman" w:eastAsia="Calibri" w:hAnsi="Times New Roman" w:cs="Times New Roman"/>
          <w:b/>
        </w:rPr>
        <w:t>2)</w:t>
      </w:r>
      <w:r w:rsidRPr="006D18D6">
        <w:rPr>
          <w:rFonts w:ascii="Times New Roman" w:eastAsia="Calibri" w:hAnsi="Times New Roman" w:cs="Times New Roman"/>
          <w:b/>
        </w:rPr>
        <w:tab/>
        <w:t>art. 24 ust. 5 pkt 1):</w:t>
      </w:r>
      <w:r w:rsidRPr="006D18D6">
        <w:rPr>
          <w:rFonts w:ascii="Times New Roman" w:eastAsia="Calibri" w:hAnsi="Times New Roman" w:cs="Times New Roman"/>
        </w:rPr>
        <w:t xml:space="preserve"> w stosunku do którego otwarto likwidację, w zatwierdzonym </w:t>
      </w:r>
      <w:r w:rsidR="00A429CA">
        <w:rPr>
          <w:rFonts w:ascii="Times New Roman" w:eastAsia="Calibri" w:hAnsi="Times New Roman" w:cs="Times New Roman"/>
        </w:rPr>
        <w:t>przez sąd układzie w </w:t>
      </w:r>
      <w:r w:rsidRPr="006D18D6">
        <w:rPr>
          <w:rFonts w:ascii="Times New Roman" w:eastAsia="Calibri" w:hAnsi="Times New Roman" w:cs="Times New Roman"/>
        </w:rPr>
        <w:t xml:space="preserve">postępowaniu restrukturyzacyjnym jest przewidziane zaspokojenie wierzycieli przez likwidację jego majątku lub sąd zarządził likwidację jego majątku w </w:t>
      </w:r>
      <w:r w:rsidR="009359A4">
        <w:rPr>
          <w:rFonts w:ascii="Times New Roman" w:eastAsia="Calibri" w:hAnsi="Times New Roman" w:cs="Times New Roman"/>
        </w:rPr>
        <w:t>trybie art. 332 ust. 1 ustawy z </w:t>
      </w:r>
      <w:r w:rsidRPr="006D18D6">
        <w:rPr>
          <w:rFonts w:ascii="Times New Roman" w:eastAsia="Calibri" w:hAnsi="Times New Roman" w:cs="Times New Roman"/>
        </w:rPr>
        <w:t>dnia 15 maja 2015 r. - Prawo restrukturyzacyjne (Dz.U.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2015 r. poz. 233, z późn. zm.);</w:t>
      </w:r>
    </w:p>
    <w:p w:rsidR="006D18D6" w:rsidRP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W celu wykazania braku podstaw do wykluczenia z postępow</w:t>
      </w:r>
      <w:r>
        <w:rPr>
          <w:rFonts w:ascii="Times New Roman" w:eastAsia="Calibri" w:hAnsi="Times New Roman" w:cs="Times New Roman"/>
        </w:rPr>
        <w:t>ania o udzielenie zamówienia, o </w:t>
      </w:r>
      <w:r w:rsidRPr="006D18D6">
        <w:rPr>
          <w:rFonts w:ascii="Times New Roman" w:eastAsia="Calibri" w:hAnsi="Times New Roman" w:cs="Times New Roman"/>
        </w:rPr>
        <w:t>których mowa w art. 24 ustawy, wykonawca złoży oświadczenie o braku podstaw wykluczenia zgodnie z Załącznikiem nr 3b do Ogłoszenia o zamówieniu oraz przedłoży na potwierdzenie następujące dokumenty;</w:t>
      </w:r>
    </w:p>
    <w:p w:rsidR="006D18D6" w:rsidRP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 xml:space="preserve">a) </w:t>
      </w:r>
      <w:r w:rsidRPr="006D18D6">
        <w:rPr>
          <w:rFonts w:ascii="Times New Roman" w:eastAsia="Calibri" w:hAnsi="Times New Roman" w:cs="Times New Roman"/>
          <w:b/>
        </w:rPr>
        <w:t>odpis z właściwego rejestru lub z centralnej ewidencji i informacji o działalności gospodarczej</w:t>
      </w:r>
      <w:r w:rsidRPr="006D18D6">
        <w:rPr>
          <w:rFonts w:ascii="Times New Roman" w:eastAsia="Calibri" w:hAnsi="Times New Roman" w:cs="Times New Roman"/>
        </w:rPr>
        <w:t>, jeżeli odrębne przepisy wymagają wpisu do rejestru lub ewidencji, w celu wykazania braku podstaw do wykluczenia na podstawie art. 24 ust. 5 pkt.1 ustawy;</w:t>
      </w:r>
    </w:p>
    <w:p w:rsidR="006D18D6" w:rsidRP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 xml:space="preserve">1. Wykonawca, który podlega wykluczeniu na podstawie </w:t>
      </w:r>
      <w:r w:rsidRPr="006D18D6">
        <w:rPr>
          <w:rFonts w:ascii="Times New Roman" w:eastAsia="Calibri" w:hAnsi="Times New Roman" w:cs="Times New Roman"/>
          <w:b/>
        </w:rPr>
        <w:t xml:space="preserve">art. 24 ust. 1 pkt 12-22 i art. 24 ust. 5 pkt 1) </w:t>
      </w:r>
      <w:r w:rsidRPr="006D18D6">
        <w:rPr>
          <w:rFonts w:ascii="Times New Roman" w:eastAsia="Calibri" w:hAnsi="Times New Roman" w:cs="Times New Roman"/>
        </w:rPr>
        <w:t xml:space="preserve">przywołanego w pkt </w:t>
      </w:r>
      <w:r>
        <w:rPr>
          <w:rFonts w:ascii="Times New Roman" w:eastAsia="Calibri" w:hAnsi="Times New Roman" w:cs="Times New Roman"/>
        </w:rPr>
        <w:t>8</w:t>
      </w:r>
      <w:r w:rsidRPr="006D18D6">
        <w:rPr>
          <w:rFonts w:ascii="Times New Roman" w:eastAsia="Calibri" w:hAnsi="Times New Roman" w:cs="Times New Roman"/>
        </w:rPr>
        <w:t xml:space="preserve">.2.2 </w:t>
      </w:r>
      <w:proofErr w:type="spellStart"/>
      <w:r w:rsidRPr="006D18D6">
        <w:rPr>
          <w:rFonts w:ascii="Times New Roman" w:eastAsia="Calibri" w:hAnsi="Times New Roman" w:cs="Times New Roman"/>
        </w:rPr>
        <w:t>ppkt</w:t>
      </w:r>
      <w:proofErr w:type="spellEnd"/>
      <w:r w:rsidRPr="006D18D6">
        <w:rPr>
          <w:rFonts w:ascii="Times New Roman" w:eastAsia="Calibri" w:hAnsi="Times New Roman" w:cs="Times New Roman"/>
        </w:rPr>
        <w:t xml:space="preserve"> 2),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w:t>
      </w:r>
      <w:r w:rsidR="009359A4">
        <w:rPr>
          <w:rFonts w:ascii="Times New Roman" w:eastAsia="Calibri" w:hAnsi="Times New Roman" w:cs="Times New Roman"/>
        </w:rPr>
        <w:t>u faktycznego oraz współpracę z </w:t>
      </w:r>
      <w:r w:rsidRPr="006D18D6">
        <w:rPr>
          <w:rFonts w:ascii="Times New Roman" w:eastAsia="Calibri" w:hAnsi="Times New Roman" w:cs="Times New Roman"/>
        </w:rPr>
        <w:t>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w:t>
      </w:r>
      <w:r w:rsidR="009359A4">
        <w:rPr>
          <w:rFonts w:ascii="Times New Roman" w:eastAsia="Calibri" w:hAnsi="Times New Roman" w:cs="Times New Roman"/>
        </w:rPr>
        <w:t xml:space="preserve"> o </w:t>
      </w:r>
      <w:r w:rsidRPr="006D18D6">
        <w:rPr>
          <w:rFonts w:ascii="Times New Roman" w:eastAsia="Calibri" w:hAnsi="Times New Roman" w:cs="Times New Roman"/>
        </w:rPr>
        <w:t xml:space="preserve">udzielenie zamówienia oraz nie upłynął określony w tym wyroku okres obowiązywania tego zakazu. </w:t>
      </w:r>
    </w:p>
    <w:p w:rsidR="006D18D6" w:rsidRP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2. Wykonawca nie podlega wykluczeniu, jeżeli Zamawiający, uwzględniając wagę i szczególne okoliczności czynu Wykonawcy, uzna za wystarczające dowody przedstawione na podstawie powyższego pkt 1.</w:t>
      </w:r>
    </w:p>
    <w:p w:rsidR="006D18D6" w:rsidRP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3. Zamawiający może wykluczyć Wykonawcę na każdym etapie postępowania o udzielenie zamówienia.</w:t>
      </w:r>
    </w:p>
    <w:p w:rsidR="006D18D6" w:rsidRDefault="006D18D6" w:rsidP="006D18D6">
      <w:pPr>
        <w:spacing w:before="0" w:after="0"/>
        <w:ind w:firstLine="426"/>
        <w:jc w:val="both"/>
        <w:rPr>
          <w:rFonts w:ascii="Times New Roman" w:eastAsia="Calibri" w:hAnsi="Times New Roman" w:cs="Times New Roman"/>
        </w:rPr>
      </w:pPr>
      <w:r w:rsidRPr="006D18D6">
        <w:rPr>
          <w:rFonts w:ascii="Times New Roman" w:eastAsia="Calibri" w:hAnsi="Times New Roman" w:cs="Times New Roman"/>
        </w:rPr>
        <w:t xml:space="preserve">4. Wykluczenie Wykonawcy następuje zgodnie z art. 24 ust. 7 </w:t>
      </w:r>
      <w:proofErr w:type="spellStart"/>
      <w:r w:rsidRPr="006D18D6">
        <w:rPr>
          <w:rFonts w:ascii="Times New Roman" w:eastAsia="Calibri" w:hAnsi="Times New Roman" w:cs="Times New Roman"/>
        </w:rPr>
        <w:t>Pzp</w:t>
      </w:r>
      <w:proofErr w:type="spellEnd"/>
      <w:r w:rsidRPr="006D18D6">
        <w:rPr>
          <w:rFonts w:ascii="Times New Roman" w:eastAsia="Calibri" w:hAnsi="Times New Roman" w:cs="Times New Roman"/>
        </w:rPr>
        <w:t>.</w:t>
      </w:r>
    </w:p>
    <w:p w:rsidR="00A429CA" w:rsidRPr="006D18D6" w:rsidRDefault="00A429CA" w:rsidP="006D18D6">
      <w:pPr>
        <w:spacing w:before="0" w:after="0"/>
        <w:ind w:firstLine="426"/>
        <w:jc w:val="both"/>
        <w:rPr>
          <w:rFonts w:ascii="Times New Roman" w:eastAsia="Calibri" w:hAnsi="Times New Roman" w:cs="Times New Roman"/>
        </w:rPr>
      </w:pPr>
    </w:p>
    <w:p w:rsidR="006D18D6" w:rsidRDefault="00FF4C10" w:rsidP="0044775B">
      <w:pPr>
        <w:autoSpaceDE w:val="0"/>
        <w:autoSpaceDN w:val="0"/>
        <w:adjustRightInd w:val="0"/>
        <w:spacing w:before="0" w:after="0"/>
        <w:jc w:val="both"/>
        <w:rPr>
          <w:rFonts w:ascii="Times New Roman" w:hAnsi="Times New Roman" w:cs="Times New Roman"/>
          <w:b/>
          <w:lang w:eastAsia="pl-PL"/>
        </w:rPr>
      </w:pPr>
      <w:r>
        <w:rPr>
          <w:rFonts w:ascii="Times New Roman" w:hAnsi="Times New Roman" w:cs="Times New Roman"/>
          <w:b/>
          <w:lang w:eastAsia="pl-PL"/>
        </w:rPr>
        <w:lastRenderedPageBreak/>
        <w:t>•</w:t>
      </w:r>
      <w:r>
        <w:rPr>
          <w:rFonts w:ascii="Times New Roman" w:hAnsi="Times New Roman" w:cs="Times New Roman"/>
          <w:b/>
          <w:lang w:eastAsia="pl-PL"/>
        </w:rPr>
        <w:tab/>
      </w:r>
      <w:r w:rsidR="00880685">
        <w:rPr>
          <w:rFonts w:ascii="Times New Roman" w:hAnsi="Times New Roman" w:cs="Times New Roman"/>
          <w:b/>
          <w:lang w:eastAsia="pl-PL"/>
        </w:rPr>
        <w:t xml:space="preserve">W punkcie </w:t>
      </w:r>
      <w:r w:rsidRPr="00FF4C10">
        <w:rPr>
          <w:rFonts w:ascii="Times New Roman" w:hAnsi="Times New Roman" w:cs="Times New Roman"/>
          <w:b/>
          <w:lang w:eastAsia="pl-PL"/>
        </w:rPr>
        <w:t>I</w:t>
      </w:r>
      <w:r>
        <w:rPr>
          <w:rFonts w:ascii="Times New Roman" w:hAnsi="Times New Roman" w:cs="Times New Roman"/>
          <w:b/>
          <w:lang w:eastAsia="pl-PL"/>
        </w:rPr>
        <w:t>X</w:t>
      </w:r>
      <w:r w:rsidRPr="00FF4C10">
        <w:rPr>
          <w:rFonts w:ascii="Times New Roman" w:hAnsi="Times New Roman" w:cs="Times New Roman"/>
          <w:b/>
          <w:lang w:eastAsia="pl-PL"/>
        </w:rPr>
        <w:t xml:space="preserve"> </w:t>
      </w:r>
      <w:r w:rsidR="00880685">
        <w:rPr>
          <w:rFonts w:ascii="Times New Roman" w:hAnsi="Times New Roman" w:cs="Times New Roman"/>
          <w:b/>
          <w:lang w:eastAsia="pl-PL"/>
        </w:rPr>
        <w:t>p</w:t>
      </w:r>
      <w:r w:rsidR="00880685">
        <w:rPr>
          <w:rFonts w:ascii="Times New Roman" w:hAnsi="Times New Roman" w:cs="Times New Roman"/>
          <w:b/>
          <w:lang w:eastAsia="pl-PL"/>
        </w:rPr>
        <w:t xml:space="preserve">unkt 9.1. i 9.2. </w:t>
      </w:r>
      <w:r w:rsidRPr="00A429CA">
        <w:rPr>
          <w:rFonts w:ascii="Times New Roman" w:hAnsi="Times New Roman" w:cs="Times New Roman"/>
          <w:b/>
          <w:u w:val="single"/>
          <w:lang w:eastAsia="pl-PL"/>
        </w:rPr>
        <w:t>w dotychczasowym brzmieniu</w:t>
      </w:r>
      <w:r w:rsidRPr="00FF4C10">
        <w:rPr>
          <w:rFonts w:ascii="Times New Roman" w:hAnsi="Times New Roman" w:cs="Times New Roman"/>
          <w:b/>
          <w:lang w:eastAsia="pl-PL"/>
        </w:rPr>
        <w:t>:</w:t>
      </w:r>
    </w:p>
    <w:p w:rsidR="00FF4C10" w:rsidRPr="00FF4C10" w:rsidRDefault="00FF4C10" w:rsidP="00FF4C10">
      <w:pPr>
        <w:spacing w:before="0" w:after="0"/>
        <w:jc w:val="both"/>
        <w:rPr>
          <w:rFonts w:ascii="Times New Roman" w:hAnsi="Times New Roman" w:cs="Times New Roman"/>
          <w:b/>
          <w:lang w:eastAsia="pl-PL"/>
        </w:rPr>
      </w:pPr>
      <w:r w:rsidRPr="00FF4C10">
        <w:rPr>
          <w:rFonts w:ascii="Times New Roman" w:hAnsi="Times New Roman" w:cs="Times New Roman"/>
          <w:b/>
          <w:bCs/>
          <w:lang w:eastAsia="pl-PL"/>
        </w:rPr>
        <w:t xml:space="preserve">IX. </w:t>
      </w:r>
      <w:r w:rsidRPr="00FF4C10">
        <w:rPr>
          <w:rFonts w:ascii="Times New Roman" w:hAnsi="Times New Roman" w:cs="Times New Roman"/>
          <w:b/>
          <w:lang w:eastAsia="pl-PL"/>
        </w:rPr>
        <w:t>Wykaz oświadczeń i dokumentów, jakie mają dostarczyć Wykonawcy w celu potwierdzenia spełniania warunków udziału w postępowaniu.</w:t>
      </w:r>
    </w:p>
    <w:p w:rsidR="00FF4C10" w:rsidRPr="00FF4C10" w:rsidRDefault="00FF4C10" w:rsidP="00FF4C10">
      <w:pPr>
        <w:spacing w:before="0" w:after="0"/>
        <w:jc w:val="both"/>
        <w:rPr>
          <w:rFonts w:ascii="Times New Roman" w:hAnsi="Times New Roman" w:cs="Times New Roman"/>
          <w:b/>
          <w:lang w:eastAsia="pl-PL"/>
        </w:rPr>
      </w:pPr>
    </w:p>
    <w:p w:rsidR="00FF4C10" w:rsidRPr="00FF4C10" w:rsidRDefault="00FF4C10" w:rsidP="00FF4C10">
      <w:pPr>
        <w:spacing w:before="0" w:after="0"/>
        <w:jc w:val="both"/>
        <w:rPr>
          <w:rFonts w:ascii="Times New Roman" w:hAnsi="Times New Roman" w:cs="Times New Roman"/>
          <w:b/>
          <w:bCs/>
          <w:lang w:eastAsia="pl-PL"/>
        </w:rPr>
      </w:pPr>
      <w:r w:rsidRPr="00FF4C10">
        <w:rPr>
          <w:rFonts w:ascii="Times New Roman" w:hAnsi="Times New Roman" w:cs="Times New Roman"/>
          <w:b/>
          <w:bCs/>
          <w:lang w:eastAsia="pl-PL"/>
        </w:rPr>
        <w:t>Wykonawca zobowiązany jest złożyć w terminie i formie określonej w IDW:</w:t>
      </w:r>
    </w:p>
    <w:p w:rsidR="00FF4C10" w:rsidRPr="00FF4C10" w:rsidRDefault="00FF4C10" w:rsidP="00FF4C10">
      <w:pPr>
        <w:widowControl w:val="0"/>
        <w:numPr>
          <w:ilvl w:val="1"/>
          <w:numId w:val="17"/>
        </w:numPr>
        <w:suppressAutoHyphens/>
        <w:spacing w:before="0" w:after="0"/>
        <w:jc w:val="both"/>
        <w:rPr>
          <w:rFonts w:ascii="Times New Roman" w:hAnsi="Times New Roman" w:cs="Times New Roman"/>
          <w:b/>
          <w:bCs/>
          <w:lang w:eastAsia="pl-PL"/>
        </w:rPr>
      </w:pPr>
      <w:r w:rsidRPr="00FF4C10">
        <w:rPr>
          <w:rFonts w:ascii="Times New Roman" w:hAnsi="Times New Roman" w:cs="Times New Roman"/>
          <w:bCs/>
          <w:lang w:eastAsia="pl-PL"/>
        </w:rPr>
        <w:t>Wypełniony</w:t>
      </w:r>
      <w:r w:rsidRPr="00FF4C10">
        <w:rPr>
          <w:rFonts w:ascii="Times New Roman" w:hAnsi="Times New Roman" w:cs="Times New Roman"/>
          <w:b/>
          <w:bCs/>
          <w:lang w:eastAsia="pl-PL"/>
        </w:rPr>
        <w:t xml:space="preserve"> formularz ofertowo-cenowy </w:t>
      </w:r>
      <w:r w:rsidRPr="00FF4C10">
        <w:rPr>
          <w:rFonts w:ascii="Times New Roman" w:hAnsi="Times New Roman" w:cs="Times New Roman"/>
          <w:bCs/>
          <w:lang w:eastAsia="pl-PL"/>
        </w:rPr>
        <w:t>wg wzoru określonego w</w:t>
      </w:r>
      <w:r w:rsidRPr="00FF4C10">
        <w:rPr>
          <w:rFonts w:ascii="Times New Roman" w:hAnsi="Times New Roman" w:cs="Times New Roman"/>
          <w:b/>
          <w:bCs/>
          <w:lang w:eastAsia="pl-PL"/>
        </w:rPr>
        <w:t xml:space="preserve"> </w:t>
      </w:r>
      <w:r w:rsidRPr="00FF4C10">
        <w:rPr>
          <w:rFonts w:ascii="Times New Roman" w:hAnsi="Times New Roman" w:cs="Times New Roman"/>
          <w:b/>
          <w:bCs/>
          <w:i/>
          <w:u w:val="single"/>
          <w:lang w:eastAsia="pl-PL"/>
        </w:rPr>
        <w:t xml:space="preserve">Załączniku nr 2 do </w:t>
      </w:r>
      <w:r w:rsidRPr="00FF4C10">
        <w:rPr>
          <w:rFonts w:ascii="Times New Roman" w:hAnsi="Times New Roman" w:cs="Times New Roman"/>
          <w:b/>
          <w:bCs/>
          <w:u w:val="single"/>
          <w:lang w:eastAsia="pl-PL"/>
        </w:rPr>
        <w:t>IDW</w:t>
      </w:r>
    </w:p>
    <w:p w:rsidR="00FF4C10" w:rsidRPr="00FF4C10" w:rsidRDefault="00FF4C10" w:rsidP="00FF4C10">
      <w:pPr>
        <w:spacing w:before="0" w:after="0"/>
        <w:ind w:left="300" w:firstLine="470"/>
        <w:jc w:val="both"/>
        <w:rPr>
          <w:rFonts w:ascii="Times New Roman" w:hAnsi="Times New Roman" w:cs="Times New Roman"/>
          <w:bCs/>
          <w:i/>
          <w:lang w:eastAsia="pl-PL"/>
        </w:rPr>
      </w:pPr>
      <w:r w:rsidRPr="00FF4C10">
        <w:rPr>
          <w:rFonts w:ascii="Times New Roman" w:hAnsi="Times New Roman" w:cs="Times New Roman"/>
          <w:bCs/>
          <w:i/>
          <w:lang w:eastAsia="pl-PL"/>
        </w:rPr>
        <w:t>Wymagana forma dokumentu – oryginał.</w:t>
      </w:r>
    </w:p>
    <w:p w:rsidR="00FF4C10" w:rsidRPr="00FF4C10" w:rsidRDefault="00FF4C10" w:rsidP="00FF4C10">
      <w:pPr>
        <w:widowControl w:val="0"/>
        <w:numPr>
          <w:ilvl w:val="1"/>
          <w:numId w:val="17"/>
        </w:numPr>
        <w:suppressAutoHyphens/>
        <w:spacing w:before="0" w:after="0"/>
        <w:jc w:val="both"/>
        <w:rPr>
          <w:rFonts w:ascii="Times New Roman" w:hAnsi="Times New Roman" w:cs="Times New Roman"/>
          <w:b/>
          <w:lang w:eastAsia="pl-PL"/>
        </w:rPr>
      </w:pPr>
      <w:r w:rsidRPr="00FF4C10">
        <w:rPr>
          <w:rFonts w:ascii="Times New Roman" w:hAnsi="Times New Roman" w:cs="Times New Roman"/>
          <w:b/>
          <w:lang w:eastAsia="pl-PL"/>
        </w:rPr>
        <w:t>Oświadczenia oraz dokumenty wymagane przez zamawiającego w celu wykazania  spełniania przez wykonawcę warunków udziału w postępowaniu, których opis sposobu oceny spełniania został podany w punkcie VIII IDW:</w:t>
      </w:r>
    </w:p>
    <w:p w:rsidR="00FF4C10" w:rsidRPr="00FF4C10" w:rsidRDefault="00FF4C10" w:rsidP="00FF4C10">
      <w:pPr>
        <w:widowControl w:val="0"/>
        <w:numPr>
          <w:ilvl w:val="1"/>
          <w:numId w:val="15"/>
        </w:numPr>
        <w:tabs>
          <w:tab w:val="left" w:pos="0"/>
          <w:tab w:val="num" w:pos="330"/>
        </w:tabs>
        <w:suppressAutoHyphens/>
        <w:spacing w:before="0" w:after="0"/>
        <w:ind w:left="330" w:hanging="330"/>
        <w:jc w:val="both"/>
        <w:rPr>
          <w:rFonts w:ascii="Times New Roman" w:hAnsi="Times New Roman" w:cs="Times New Roman"/>
          <w:i/>
          <w:lang w:eastAsia="pl-PL"/>
        </w:rPr>
      </w:pPr>
      <w:r w:rsidRPr="00FF4C10">
        <w:rPr>
          <w:rFonts w:ascii="Times New Roman" w:hAnsi="Times New Roman" w:cs="Times New Roman"/>
          <w:b/>
          <w:lang w:eastAsia="pl-PL"/>
        </w:rPr>
        <w:t>oświadczenie Wykonawcy/ów o spełnianiu warunków udziału w postępowaniu</w:t>
      </w:r>
      <w:r w:rsidRPr="00FF4C10">
        <w:rPr>
          <w:rFonts w:ascii="Times New Roman" w:hAnsi="Times New Roman" w:cs="Times New Roman"/>
          <w:lang w:eastAsia="pl-PL"/>
        </w:rPr>
        <w:t xml:space="preserve">, wg wzoru określonego w </w:t>
      </w:r>
      <w:r w:rsidRPr="00FF4C10">
        <w:rPr>
          <w:rFonts w:ascii="Times New Roman" w:hAnsi="Times New Roman" w:cs="Times New Roman"/>
          <w:i/>
          <w:u w:val="single"/>
          <w:lang w:eastAsia="pl-PL"/>
        </w:rPr>
        <w:t>Załączniku nr 3a do IDW,</w:t>
      </w:r>
    </w:p>
    <w:p w:rsidR="00FF4C10" w:rsidRPr="00FF4C10" w:rsidRDefault="00FF4C10" w:rsidP="00FF4C10">
      <w:pPr>
        <w:tabs>
          <w:tab w:val="num" w:pos="330"/>
        </w:tabs>
        <w:spacing w:before="0" w:after="0"/>
        <w:jc w:val="both"/>
        <w:rPr>
          <w:rFonts w:ascii="Times New Roman" w:hAnsi="Times New Roman" w:cs="Times New Roman"/>
          <w:i/>
          <w:lang w:eastAsia="pl-PL"/>
        </w:rPr>
      </w:pPr>
      <w:r w:rsidRPr="00FF4C10">
        <w:rPr>
          <w:rFonts w:ascii="Times New Roman" w:hAnsi="Times New Roman" w:cs="Times New Roman"/>
          <w:i/>
          <w:lang w:eastAsia="pl-PL"/>
        </w:rPr>
        <w:t xml:space="preserve">       </w:t>
      </w:r>
      <w:r w:rsidRPr="00FF4C10">
        <w:rPr>
          <w:rFonts w:ascii="Times New Roman" w:hAnsi="Times New Roman" w:cs="Times New Roman"/>
          <w:i/>
          <w:lang w:eastAsia="pl-PL"/>
        </w:rPr>
        <w:tab/>
        <w:t>Wymagana forma dokumentu – oryginał.</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lang w:eastAsia="pl-PL"/>
        </w:rPr>
        <w:t>b)</w:t>
      </w:r>
      <w:r w:rsidRPr="00FF4C10">
        <w:rPr>
          <w:rFonts w:ascii="Times New Roman" w:hAnsi="Times New Roman" w:cs="Times New Roman"/>
          <w:lang w:eastAsia="pl-PL"/>
        </w:rPr>
        <w:t xml:space="preserve"> </w:t>
      </w:r>
      <w:r w:rsidRPr="00FF4C10">
        <w:rPr>
          <w:rFonts w:ascii="Times New Roman" w:hAnsi="Times New Roman" w:cs="Times New Roman"/>
          <w:b/>
          <w:lang w:eastAsia="pl-PL"/>
        </w:rPr>
        <w:t>zaświadczenie Prezesa Urzędu Komunikacji Elektronicznej Rzeczypospolitej Polskiej</w:t>
      </w:r>
      <w:r w:rsidRPr="00FF4C10">
        <w:rPr>
          <w:rFonts w:ascii="Times New Roman" w:hAnsi="Times New Roman" w:cs="Times New Roman"/>
          <w:lang w:eastAsia="pl-PL"/>
        </w:rPr>
        <w:t xml:space="preserve">, z którego będzie wynikać posiadanie przewidzianego prawem na mocy art. 6 ust. 1 ustawy z dnia 23 listopada 2012 r. Prawo pocztowe (Dz. U. z 2017 r. poz. 1481) wpisu do rejestru operatorów pocztowych, prowadzonego przez Prezesa Urzędu Komunikacji Elektronicznej </w:t>
      </w:r>
      <w:r w:rsidRPr="00FF4C10">
        <w:rPr>
          <w:rFonts w:ascii="Times New Roman" w:hAnsi="Times New Roman" w:cs="Times New Roman"/>
          <w:b/>
          <w:lang w:eastAsia="pl-PL"/>
        </w:rPr>
        <w:t>(</w:t>
      </w:r>
      <w:r w:rsidRPr="00FF4C10">
        <w:rPr>
          <w:rFonts w:ascii="Times New Roman" w:hAnsi="Times New Roman" w:cs="Times New Roman"/>
          <w:b/>
          <w:i/>
          <w:lang w:eastAsia="pl-PL"/>
        </w:rPr>
        <w:t>w przypadku podmiotów występujących wspólnie dokument ten składa każdy z Wykonawców</w:t>
      </w:r>
      <w:r w:rsidRPr="00FF4C10">
        <w:rPr>
          <w:rFonts w:ascii="Times New Roman" w:hAnsi="Times New Roman" w:cs="Times New Roman"/>
          <w:b/>
          <w:lang w:eastAsia="pl-PL"/>
        </w:rPr>
        <w:t>);</w:t>
      </w:r>
    </w:p>
    <w:p w:rsidR="00FF4C10" w:rsidRPr="00FF4C10" w:rsidRDefault="00FF4C10" w:rsidP="00FF4C10">
      <w:pPr>
        <w:tabs>
          <w:tab w:val="num" w:pos="330"/>
        </w:tabs>
        <w:spacing w:before="0" w:after="0"/>
        <w:ind w:left="709" w:hanging="709"/>
        <w:jc w:val="both"/>
        <w:rPr>
          <w:rFonts w:ascii="Times New Roman" w:hAnsi="Times New Roman" w:cs="Times New Roman"/>
          <w:i/>
          <w:lang w:eastAsia="pl-PL"/>
        </w:rPr>
      </w:pPr>
      <w:r w:rsidRPr="00FF4C10">
        <w:rPr>
          <w:rFonts w:ascii="Times New Roman" w:hAnsi="Times New Roman" w:cs="Times New Roman"/>
          <w:i/>
          <w:lang w:eastAsia="pl-PL"/>
        </w:rPr>
        <w:t xml:space="preserve">       </w:t>
      </w:r>
      <w:r w:rsidRPr="00FF4C10">
        <w:rPr>
          <w:rFonts w:ascii="Times New Roman" w:hAnsi="Times New Roman" w:cs="Times New Roman"/>
          <w:i/>
          <w:lang w:eastAsia="pl-PL"/>
        </w:rPr>
        <w:tab/>
        <w:t>Wymagana forma dokumentu – oryginał lub kopia poświadczona za zgodność z oryginałem przez Wykonawcę.</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bCs/>
          <w:spacing w:val="-2"/>
          <w:lang w:eastAsia="pl-PL"/>
        </w:rPr>
        <w:t xml:space="preserve">c) wykaz </w:t>
      </w:r>
      <w:r w:rsidRPr="00FF4C10">
        <w:rPr>
          <w:rFonts w:ascii="Times New Roman" w:hAnsi="Times New Roman" w:cs="Times New Roman"/>
          <w:b/>
          <w:lang w:eastAsia="pl-PL"/>
        </w:rPr>
        <w:t>usług</w:t>
      </w:r>
      <w:r w:rsidRPr="00FF4C10">
        <w:rPr>
          <w:rFonts w:ascii="Times New Roman" w:hAnsi="Times New Roman" w:cs="Times New Roman"/>
          <w:lang w:eastAsia="pl-PL"/>
        </w:rPr>
        <w:t xml:space="preserve"> wykonanych, a w przypadku świadczeń okresowych lub ciągłych również wykonywanych, w</w:t>
      </w:r>
      <w:r w:rsidR="00880685">
        <w:rPr>
          <w:rFonts w:ascii="Times New Roman" w:hAnsi="Times New Roman" w:cs="Times New Roman"/>
          <w:lang w:eastAsia="pl-PL"/>
        </w:rPr>
        <w:t> </w:t>
      </w:r>
      <w:r w:rsidRPr="00FF4C10">
        <w:rPr>
          <w:rFonts w:ascii="Times New Roman" w:hAnsi="Times New Roman" w:cs="Times New Roman"/>
          <w:lang w:eastAsia="pl-PL"/>
        </w:rPr>
        <w:t>okresie ostatnich trzech lat przed upływem terminu składania ofert (a jeżeli okres prowadzenia działalności jest krótszy - w tym okresie) wraz z podaniem ich wartoś</w:t>
      </w:r>
      <w:r w:rsidR="00A429CA">
        <w:rPr>
          <w:rFonts w:ascii="Times New Roman" w:hAnsi="Times New Roman" w:cs="Times New Roman"/>
          <w:lang w:eastAsia="pl-PL"/>
        </w:rPr>
        <w:t>ci, przedmiotu, dat wykonania i </w:t>
      </w:r>
      <w:r w:rsidRPr="00FF4C10">
        <w:rPr>
          <w:rFonts w:ascii="Times New Roman" w:hAnsi="Times New Roman" w:cs="Times New Roman"/>
          <w:lang w:eastAsia="pl-PL"/>
        </w:rPr>
        <w:t>podmiotów, na rzecz których usługi zostały wykonane oraz załączeniem dowodów potwierdzających, że te usługi zostały wykonane lub są wykonywane należycie - Załącznik nr 4 do IDW.</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lang w:eastAsia="pl-PL"/>
        </w:rPr>
        <w:t>Dowodami</w:t>
      </w:r>
      <w:r w:rsidRPr="00FF4C10">
        <w:rPr>
          <w:rFonts w:ascii="Times New Roman" w:hAnsi="Times New Roman" w:cs="Times New Roman"/>
          <w:lang w:eastAsia="pl-PL"/>
        </w:rPr>
        <w:t>,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F4C10" w:rsidRPr="00FF4C10" w:rsidRDefault="00FF4C10" w:rsidP="00FF4C10">
      <w:pPr>
        <w:tabs>
          <w:tab w:val="num" w:pos="330"/>
        </w:tabs>
        <w:spacing w:before="0" w:after="0"/>
        <w:ind w:left="330" w:hanging="330"/>
        <w:jc w:val="both"/>
        <w:rPr>
          <w:rFonts w:ascii="Times New Roman" w:hAnsi="Times New Roman" w:cs="Times New Roman"/>
          <w:i/>
          <w:lang w:eastAsia="pl-PL" w:bidi="pl-PL"/>
        </w:rPr>
      </w:pPr>
      <w:r w:rsidRPr="00FF4C10">
        <w:rPr>
          <w:rFonts w:ascii="Times New Roman" w:hAnsi="Times New Roman" w:cs="Times New Roman"/>
          <w:i/>
          <w:lang w:eastAsia="pl-PL" w:bidi="pl-PL"/>
        </w:rPr>
        <w:t>Wymagana forma dokumentów:</w:t>
      </w:r>
    </w:p>
    <w:p w:rsidR="00FF4C10" w:rsidRPr="00FF4C10" w:rsidRDefault="00FF4C10" w:rsidP="00FF4C10">
      <w:pPr>
        <w:widowControl w:val="0"/>
        <w:numPr>
          <w:ilvl w:val="1"/>
          <w:numId w:val="16"/>
        </w:numPr>
        <w:tabs>
          <w:tab w:val="num" w:pos="330"/>
          <w:tab w:val="num" w:pos="709"/>
        </w:tabs>
        <w:suppressAutoHyphens/>
        <w:spacing w:before="0" w:after="0"/>
        <w:ind w:left="709" w:hanging="425"/>
        <w:jc w:val="both"/>
        <w:rPr>
          <w:rFonts w:ascii="Times New Roman" w:hAnsi="Times New Roman" w:cs="Times New Roman"/>
          <w:i/>
          <w:lang w:eastAsia="pl-PL" w:bidi="pl-PL"/>
        </w:rPr>
      </w:pPr>
      <w:r w:rsidRPr="00FF4C10">
        <w:rPr>
          <w:rFonts w:ascii="Times New Roman" w:hAnsi="Times New Roman" w:cs="Times New Roman"/>
          <w:i/>
          <w:lang w:eastAsia="pl-PL" w:bidi="pl-PL"/>
        </w:rPr>
        <w:t xml:space="preserve">wykaz usług – oryginał, </w:t>
      </w:r>
    </w:p>
    <w:p w:rsidR="00FF4C10" w:rsidRPr="00FF4C10" w:rsidRDefault="00FF4C10" w:rsidP="00FF4C10">
      <w:pPr>
        <w:widowControl w:val="0"/>
        <w:numPr>
          <w:ilvl w:val="1"/>
          <w:numId w:val="16"/>
        </w:numPr>
        <w:tabs>
          <w:tab w:val="num" w:pos="330"/>
          <w:tab w:val="left" w:pos="709"/>
        </w:tabs>
        <w:suppressAutoHyphens/>
        <w:spacing w:before="0" w:after="0"/>
        <w:ind w:left="709" w:hanging="425"/>
        <w:jc w:val="both"/>
        <w:rPr>
          <w:rFonts w:ascii="Times New Roman" w:hAnsi="Times New Roman" w:cs="Times New Roman"/>
          <w:i/>
          <w:lang w:eastAsia="pl-PL" w:bidi="pl-PL"/>
        </w:rPr>
      </w:pPr>
      <w:r w:rsidRPr="00FF4C10">
        <w:rPr>
          <w:rFonts w:ascii="Times New Roman" w:hAnsi="Times New Roman" w:cs="Times New Roman"/>
          <w:i/>
          <w:lang w:eastAsia="pl-PL" w:bidi="pl-PL"/>
        </w:rPr>
        <w:t>dowody  dotyczące głównych usług, określające czy usługi te zostały wykonane lub są wykonywane należycie-oryginał lub kopia poświadczona za zgodność z oryginałem przez Wykonawcę.</w:t>
      </w:r>
    </w:p>
    <w:p w:rsidR="00FF4C10" w:rsidRPr="00FF4C10" w:rsidRDefault="00FF4C10" w:rsidP="00FF4C10">
      <w:pPr>
        <w:spacing w:before="0" w:after="0"/>
        <w:jc w:val="both"/>
        <w:rPr>
          <w:rFonts w:ascii="Times New Roman" w:hAnsi="Times New Roman" w:cs="Times New Roman"/>
          <w:b/>
          <w:i/>
          <w:lang w:eastAsia="pl-PL"/>
        </w:rPr>
      </w:pPr>
      <w:r w:rsidRPr="00FF4C10">
        <w:rPr>
          <w:rFonts w:ascii="Times New Roman" w:hAnsi="Times New Roman" w:cs="Times New Roman"/>
          <w:b/>
          <w:i/>
          <w:lang w:eastAsia="pl-PL"/>
        </w:rPr>
        <w:t xml:space="preserve">Uwaga! </w:t>
      </w:r>
      <w:r w:rsidRPr="00FF4C10">
        <w:rPr>
          <w:rFonts w:ascii="Times New Roman" w:hAnsi="Times New Roman" w:cs="Times New Roman"/>
          <w:i/>
          <w:lang w:eastAsia="pl-PL"/>
        </w:rPr>
        <w:t xml:space="preserve">Zgodnie z art.26 ust.2b </w:t>
      </w:r>
      <w:proofErr w:type="spellStart"/>
      <w:r w:rsidRPr="00FF4C10">
        <w:rPr>
          <w:rFonts w:ascii="Times New Roman" w:hAnsi="Times New Roman" w:cs="Times New Roman"/>
          <w:i/>
          <w:lang w:eastAsia="pl-PL"/>
        </w:rPr>
        <w:t>Pzp</w:t>
      </w:r>
      <w:proofErr w:type="spellEnd"/>
      <w:r w:rsidRPr="00FF4C10">
        <w:rPr>
          <w:rFonts w:ascii="Times New Roman" w:hAnsi="Times New Roman" w:cs="Times New Roman"/>
          <w:i/>
          <w:lang w:eastAsia="pl-PL"/>
        </w:rPr>
        <w:t xml:space="preserve"> Wykonawca może polegać na zdolnościach technicznych lub zawodowych lub sytuacji finansowej lub ekonomicznej innych podmiotów, niezależnie od charakteru prawnego łączących go z nimi stosunków. Wykonawca w takiej sytuacji zobowiązany jest udowodnić Zamawiającemu, iż realizując zamówienie, będzie dysponował  niezbędnymi zasobami tych podmiotów, w szczególności przedstawiając </w:t>
      </w:r>
      <w:r w:rsidRPr="00FF4C10">
        <w:rPr>
          <w:rFonts w:ascii="Times New Roman" w:hAnsi="Times New Roman" w:cs="Times New Roman"/>
          <w:b/>
          <w:i/>
          <w:u w:val="single"/>
          <w:lang w:eastAsia="pl-PL"/>
        </w:rPr>
        <w:t>zobowiązanie tych podmiotów do oddania mu do dyspozycji niezbędnych zasobów na potrzeby realizacji zamówienia.</w:t>
      </w:r>
    </w:p>
    <w:p w:rsidR="00FF4C10" w:rsidRPr="00FF4C10" w:rsidRDefault="00FF4C10" w:rsidP="00FF4C10">
      <w:pPr>
        <w:spacing w:before="0" w:after="0"/>
        <w:ind w:left="284"/>
        <w:jc w:val="both"/>
        <w:rPr>
          <w:rFonts w:ascii="Times New Roman" w:hAnsi="Times New Roman" w:cs="Times New Roman"/>
          <w:i/>
          <w:lang w:eastAsia="pl-PL"/>
        </w:rPr>
      </w:pPr>
      <w:r w:rsidRPr="00FF4C10">
        <w:rPr>
          <w:rFonts w:ascii="Times New Roman" w:hAnsi="Times New Roman" w:cs="Times New Roman"/>
          <w:i/>
          <w:lang w:eastAsia="pl-PL"/>
        </w:rPr>
        <w:tab/>
        <w:t>Wymagana forma dokumentu - oryginał lub kopia poświadczona za zgodność z oryginałem przez Wykonawcę lub te podmioty.</w:t>
      </w:r>
    </w:p>
    <w:p w:rsidR="00FF4C10" w:rsidRPr="00FF4C10" w:rsidRDefault="00FF4C10" w:rsidP="00FF4C10">
      <w:pPr>
        <w:widowControl w:val="0"/>
        <w:spacing w:before="0" w:after="0"/>
        <w:ind w:firstLine="284"/>
        <w:jc w:val="both"/>
        <w:rPr>
          <w:rFonts w:ascii="Times New Roman" w:hAnsi="Times New Roman" w:cs="Times New Roman"/>
          <w:lang w:eastAsia="pl-PL"/>
        </w:rPr>
      </w:pPr>
      <w:r w:rsidRPr="00FF4C10">
        <w:rPr>
          <w:rFonts w:ascii="Times New Roman" w:hAnsi="Times New Roman" w:cs="Times New Roman"/>
          <w:lang w:eastAsia="pl-PL"/>
        </w:rPr>
        <w:t>Jeżeli Wykonawca, wykazując spełnianie warunków, o których mowa w art. 22 ust. 1 ustawy, polega na zasobach innych podmiotów na zasadach określonych w art. 26 ust. 2b</w:t>
      </w:r>
      <w:r w:rsidRPr="00FF4C10">
        <w:rPr>
          <w:rFonts w:ascii="Times New Roman" w:hAnsi="Times New Roman" w:cs="Times New Roman"/>
          <w:i/>
          <w:lang w:eastAsia="pl-PL"/>
        </w:rPr>
        <w:t xml:space="preserve"> </w:t>
      </w:r>
      <w:r w:rsidRPr="00FF4C10">
        <w:rPr>
          <w:rFonts w:ascii="Times New Roman" w:hAnsi="Times New Roman" w:cs="Times New Roman"/>
          <w:lang w:eastAsia="pl-PL"/>
        </w:rPr>
        <w:t xml:space="preserve">ustawy, Zamawiający, w celu oceny, czy Wykonawca będzie dysponował zasobami innych podmiotów w stopniu umożliwiającym należyte wykonanie zamówienia oraz oceny, czy stosunek łączący Wykonawcę z tymi podmiotami gwarantuje rzeczywisty dostęp do ich zasobów, Zamawiający żąda </w:t>
      </w:r>
      <w:r w:rsidRPr="00FF4C10">
        <w:rPr>
          <w:rFonts w:ascii="Times New Roman" w:hAnsi="Times New Roman" w:cs="Times New Roman"/>
          <w:lang w:eastAsia="pl-PL" w:bidi="pl-PL"/>
        </w:rPr>
        <w:t>dokumentów dotyczących</w:t>
      </w:r>
      <w:r w:rsidRPr="00FF4C10">
        <w:rPr>
          <w:rFonts w:ascii="Times New Roman" w:hAnsi="Times New Roman" w:cs="Times New Roman"/>
          <w:lang w:eastAsia="pl-PL"/>
        </w:rPr>
        <w:t>:</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xml:space="preserve">- zakresu dostępnych Wykonawcy zasobów innego podmiotu, </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xml:space="preserve">- sposobu wykorzystania zasobów innego podmiotu, przez Wykonawcę, przy wykonywaniu zamówienia, </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zakresu i okresu udziału innego podmiotu przy wykonywaniu zamówienia,</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w:t>
      </w:r>
      <w:r w:rsidRPr="00FF4C10">
        <w:rPr>
          <w:rFonts w:ascii="Times New Roman" w:eastAsia="HG Mincho Light J" w:hAnsi="Times New Roman" w:cs="Times New Roman"/>
          <w:lang w:eastAsia="hi-IN" w:bidi="hi-IN"/>
        </w:rPr>
        <w:t xml:space="preserve"> </w:t>
      </w:r>
      <w:r w:rsidRPr="00FF4C10">
        <w:rPr>
          <w:rFonts w:ascii="Times New Roman" w:hAnsi="Times New Roman" w:cs="Times New Roman"/>
          <w:b/>
          <w:lang w:eastAsia="pl-PL" w:bidi="pl-PL"/>
        </w:rPr>
        <w:t>czy podmiot, na zasobach którego wykonawca polega w odniesieni</w:t>
      </w:r>
      <w:r w:rsidR="00A429CA">
        <w:rPr>
          <w:rFonts w:ascii="Times New Roman" w:hAnsi="Times New Roman" w:cs="Times New Roman"/>
          <w:b/>
          <w:lang w:eastAsia="pl-PL" w:bidi="pl-PL"/>
        </w:rPr>
        <w:t>u do warunków udziału w </w:t>
      </w:r>
      <w:r w:rsidRPr="00FF4C10">
        <w:rPr>
          <w:rFonts w:ascii="Times New Roman" w:hAnsi="Times New Roman" w:cs="Times New Roman"/>
          <w:b/>
          <w:lang w:eastAsia="pl-PL" w:bidi="pl-PL"/>
        </w:rPr>
        <w:t xml:space="preserve">postępowaniu dotyczących wykształcenia, kwalifikacji zawodowych lub doświadczenia, zrealizuje usługi, których wskazane zdolności dotyczą. </w:t>
      </w:r>
    </w:p>
    <w:p w:rsidR="00FF4C10" w:rsidRPr="006D18D6" w:rsidRDefault="00FF4C10" w:rsidP="0044775B">
      <w:pPr>
        <w:autoSpaceDE w:val="0"/>
        <w:autoSpaceDN w:val="0"/>
        <w:adjustRightInd w:val="0"/>
        <w:spacing w:before="0" w:after="0"/>
        <w:jc w:val="both"/>
        <w:rPr>
          <w:rFonts w:ascii="Times New Roman" w:hAnsi="Times New Roman" w:cs="Times New Roman"/>
          <w:b/>
          <w:lang w:eastAsia="pl-PL"/>
        </w:rPr>
      </w:pPr>
    </w:p>
    <w:p w:rsidR="00FF4C10" w:rsidRPr="006D18D6" w:rsidRDefault="00FF4C10" w:rsidP="00FF4C10">
      <w:pPr>
        <w:autoSpaceDE w:val="0"/>
        <w:autoSpaceDN w:val="0"/>
        <w:adjustRightInd w:val="0"/>
        <w:spacing w:before="0" w:after="0"/>
        <w:jc w:val="both"/>
        <w:rPr>
          <w:rFonts w:ascii="Times New Roman" w:hAnsi="Times New Roman" w:cs="Times New Roman"/>
          <w:b/>
          <w:u w:val="single"/>
          <w:lang w:eastAsia="pl-PL"/>
        </w:rPr>
      </w:pPr>
      <w:r w:rsidRPr="006D18D6">
        <w:rPr>
          <w:rFonts w:ascii="Times New Roman" w:hAnsi="Times New Roman" w:cs="Times New Roman"/>
          <w:b/>
          <w:u w:val="single"/>
          <w:lang w:eastAsia="pl-PL"/>
        </w:rPr>
        <w:t>otrzymuje nowe brzmienie:</w:t>
      </w:r>
    </w:p>
    <w:p w:rsidR="006D18D6" w:rsidRDefault="006D18D6" w:rsidP="0044775B">
      <w:pPr>
        <w:autoSpaceDE w:val="0"/>
        <w:autoSpaceDN w:val="0"/>
        <w:adjustRightInd w:val="0"/>
        <w:spacing w:before="0" w:after="0"/>
        <w:jc w:val="both"/>
        <w:rPr>
          <w:rFonts w:ascii="Times New Roman" w:hAnsi="Times New Roman" w:cs="Times New Roman"/>
          <w:b/>
          <w:lang w:eastAsia="pl-PL"/>
        </w:rPr>
      </w:pPr>
    </w:p>
    <w:p w:rsidR="00FF4C10" w:rsidRPr="00FF4C10" w:rsidRDefault="00FF4C10" w:rsidP="00FF4C10">
      <w:pPr>
        <w:spacing w:before="0" w:after="0"/>
        <w:jc w:val="both"/>
        <w:rPr>
          <w:rFonts w:ascii="Times New Roman" w:hAnsi="Times New Roman" w:cs="Times New Roman"/>
          <w:b/>
          <w:lang w:eastAsia="pl-PL"/>
        </w:rPr>
      </w:pPr>
      <w:r w:rsidRPr="00FF4C10">
        <w:rPr>
          <w:rFonts w:ascii="Times New Roman" w:hAnsi="Times New Roman" w:cs="Times New Roman"/>
          <w:b/>
          <w:bCs/>
          <w:lang w:eastAsia="pl-PL"/>
        </w:rPr>
        <w:t xml:space="preserve">IX. </w:t>
      </w:r>
      <w:r w:rsidRPr="00FF4C10">
        <w:rPr>
          <w:rFonts w:ascii="Times New Roman" w:hAnsi="Times New Roman" w:cs="Times New Roman"/>
          <w:b/>
          <w:lang w:eastAsia="pl-PL"/>
        </w:rPr>
        <w:t>Wykaz oświadczeń i dokumentów, jakie mają dostarczyć Wykonawcy w celu potwierdzenia spełniania warunków udziału w postępowaniu.</w:t>
      </w:r>
    </w:p>
    <w:p w:rsidR="00FF4C10" w:rsidRPr="00FF4C10" w:rsidRDefault="00FF4C10" w:rsidP="00FF4C10">
      <w:pPr>
        <w:spacing w:before="0" w:after="0"/>
        <w:jc w:val="both"/>
        <w:rPr>
          <w:rFonts w:ascii="Times New Roman" w:hAnsi="Times New Roman" w:cs="Times New Roman"/>
          <w:b/>
          <w:lang w:eastAsia="pl-PL"/>
        </w:rPr>
      </w:pPr>
    </w:p>
    <w:p w:rsidR="00FF4C10" w:rsidRPr="00FF4C10" w:rsidRDefault="00FF4C10" w:rsidP="00FF4C10">
      <w:pPr>
        <w:spacing w:before="0" w:after="0"/>
        <w:jc w:val="both"/>
        <w:rPr>
          <w:rFonts w:ascii="Times New Roman" w:hAnsi="Times New Roman" w:cs="Times New Roman"/>
          <w:b/>
          <w:bCs/>
          <w:lang w:eastAsia="pl-PL"/>
        </w:rPr>
      </w:pPr>
      <w:r w:rsidRPr="00FF4C10">
        <w:rPr>
          <w:rFonts w:ascii="Times New Roman" w:hAnsi="Times New Roman" w:cs="Times New Roman"/>
          <w:b/>
          <w:bCs/>
          <w:lang w:eastAsia="pl-PL"/>
        </w:rPr>
        <w:t>Wykonawca zobowiązany jest złożyć w terminie i formie określonej w IDW:</w:t>
      </w:r>
    </w:p>
    <w:p w:rsidR="00FF4C10" w:rsidRPr="00880685" w:rsidRDefault="00FF4C10" w:rsidP="00880685">
      <w:pPr>
        <w:pStyle w:val="Akapitzlist"/>
        <w:widowControl w:val="0"/>
        <w:numPr>
          <w:ilvl w:val="1"/>
          <w:numId w:val="18"/>
        </w:numPr>
        <w:suppressAutoHyphens/>
        <w:spacing w:before="0" w:after="0"/>
        <w:jc w:val="both"/>
        <w:rPr>
          <w:rFonts w:ascii="Times New Roman" w:hAnsi="Times New Roman" w:cs="Times New Roman"/>
          <w:b/>
          <w:bCs/>
          <w:lang w:eastAsia="pl-PL"/>
        </w:rPr>
      </w:pPr>
      <w:r w:rsidRPr="00880685">
        <w:rPr>
          <w:rFonts w:ascii="Times New Roman" w:hAnsi="Times New Roman" w:cs="Times New Roman"/>
          <w:bCs/>
          <w:lang w:eastAsia="pl-PL"/>
        </w:rPr>
        <w:t>Wypełniony</w:t>
      </w:r>
      <w:r w:rsidRPr="00880685">
        <w:rPr>
          <w:rFonts w:ascii="Times New Roman" w:hAnsi="Times New Roman" w:cs="Times New Roman"/>
          <w:b/>
          <w:bCs/>
          <w:lang w:eastAsia="pl-PL"/>
        </w:rPr>
        <w:t xml:space="preserve"> formularz ofertowo-cenowy </w:t>
      </w:r>
      <w:r w:rsidRPr="00880685">
        <w:rPr>
          <w:rFonts w:ascii="Times New Roman" w:hAnsi="Times New Roman" w:cs="Times New Roman"/>
          <w:bCs/>
          <w:lang w:eastAsia="pl-PL"/>
        </w:rPr>
        <w:t>wg wzoru określonego w</w:t>
      </w:r>
      <w:r w:rsidRPr="00880685">
        <w:rPr>
          <w:rFonts w:ascii="Times New Roman" w:hAnsi="Times New Roman" w:cs="Times New Roman"/>
          <w:b/>
          <w:bCs/>
          <w:lang w:eastAsia="pl-PL"/>
        </w:rPr>
        <w:t xml:space="preserve"> </w:t>
      </w:r>
      <w:r w:rsidRPr="00880685">
        <w:rPr>
          <w:rFonts w:ascii="Times New Roman" w:hAnsi="Times New Roman" w:cs="Times New Roman"/>
          <w:b/>
          <w:bCs/>
          <w:i/>
          <w:u w:val="single"/>
          <w:lang w:eastAsia="pl-PL"/>
        </w:rPr>
        <w:t xml:space="preserve">Załączniku nr 2 do </w:t>
      </w:r>
      <w:r w:rsidR="00A429CA">
        <w:rPr>
          <w:rFonts w:ascii="Times New Roman" w:hAnsi="Times New Roman" w:cs="Times New Roman"/>
          <w:b/>
          <w:bCs/>
          <w:i/>
          <w:u w:val="single"/>
          <w:lang w:eastAsia="pl-PL"/>
        </w:rPr>
        <w:t>Ogłoszenia o </w:t>
      </w:r>
      <w:r w:rsidRPr="00880685">
        <w:rPr>
          <w:rFonts w:ascii="Times New Roman" w:hAnsi="Times New Roman" w:cs="Times New Roman"/>
          <w:b/>
          <w:bCs/>
          <w:i/>
          <w:u w:val="single"/>
          <w:lang w:eastAsia="pl-PL"/>
        </w:rPr>
        <w:t>zamówieniu</w:t>
      </w:r>
    </w:p>
    <w:p w:rsidR="00FF4C10" w:rsidRPr="00FF4C10" w:rsidRDefault="00FF4C10" w:rsidP="00FF4C10">
      <w:pPr>
        <w:spacing w:before="0" w:after="0"/>
        <w:ind w:left="300" w:firstLine="470"/>
        <w:jc w:val="both"/>
        <w:rPr>
          <w:rFonts w:ascii="Times New Roman" w:hAnsi="Times New Roman" w:cs="Times New Roman"/>
          <w:bCs/>
          <w:i/>
          <w:lang w:eastAsia="pl-PL"/>
        </w:rPr>
      </w:pPr>
      <w:r w:rsidRPr="00FF4C10">
        <w:rPr>
          <w:rFonts w:ascii="Times New Roman" w:hAnsi="Times New Roman" w:cs="Times New Roman"/>
          <w:bCs/>
          <w:i/>
          <w:lang w:eastAsia="pl-PL"/>
        </w:rPr>
        <w:t>Wymagana forma dokumentu – oryginał.</w:t>
      </w:r>
    </w:p>
    <w:p w:rsidR="00FF4C10" w:rsidRPr="00FF4C10" w:rsidRDefault="00FF4C10" w:rsidP="00880685">
      <w:pPr>
        <w:widowControl w:val="0"/>
        <w:numPr>
          <w:ilvl w:val="1"/>
          <w:numId w:val="18"/>
        </w:numPr>
        <w:suppressAutoHyphens/>
        <w:spacing w:before="0" w:after="0"/>
        <w:jc w:val="both"/>
        <w:rPr>
          <w:rFonts w:ascii="Times New Roman" w:hAnsi="Times New Roman" w:cs="Times New Roman"/>
          <w:b/>
          <w:lang w:eastAsia="pl-PL"/>
        </w:rPr>
      </w:pPr>
      <w:r w:rsidRPr="00FF4C10">
        <w:rPr>
          <w:rFonts w:ascii="Times New Roman" w:hAnsi="Times New Roman" w:cs="Times New Roman"/>
          <w:b/>
          <w:lang w:eastAsia="pl-PL"/>
        </w:rPr>
        <w:t>Oświadczenia oraz dokumenty wymagane przez zamawiającego w celu wykazania  spełniania przez wykonawcę warunków udziału w postępowaniu, których opis sposobu oceny spełniania został podany w punkcie VIII IDW:</w:t>
      </w:r>
    </w:p>
    <w:p w:rsidR="00FF4C10" w:rsidRPr="00880685" w:rsidRDefault="00FF4C10" w:rsidP="00880685">
      <w:pPr>
        <w:pStyle w:val="Akapitzlist"/>
        <w:widowControl w:val="0"/>
        <w:numPr>
          <w:ilvl w:val="0"/>
          <w:numId w:val="19"/>
        </w:numPr>
        <w:suppressAutoHyphens/>
        <w:spacing w:before="0" w:after="0"/>
        <w:ind w:left="426" w:hanging="426"/>
        <w:jc w:val="both"/>
        <w:rPr>
          <w:rFonts w:ascii="Times New Roman" w:hAnsi="Times New Roman" w:cs="Times New Roman"/>
          <w:i/>
          <w:lang w:eastAsia="pl-PL"/>
        </w:rPr>
      </w:pPr>
      <w:r w:rsidRPr="00880685">
        <w:rPr>
          <w:rFonts w:ascii="Times New Roman" w:hAnsi="Times New Roman" w:cs="Times New Roman"/>
          <w:b/>
          <w:lang w:eastAsia="pl-PL"/>
        </w:rPr>
        <w:t>oświadczenie Wykonawcy/ów o spełnianiu warunków udziału w postępowaniu</w:t>
      </w:r>
      <w:r w:rsidRPr="00880685">
        <w:rPr>
          <w:rFonts w:ascii="Times New Roman" w:hAnsi="Times New Roman" w:cs="Times New Roman"/>
          <w:lang w:eastAsia="pl-PL"/>
        </w:rPr>
        <w:t xml:space="preserve">, wg wzoru określonego w </w:t>
      </w:r>
      <w:r w:rsidRPr="00880685">
        <w:rPr>
          <w:rFonts w:ascii="Times New Roman" w:hAnsi="Times New Roman" w:cs="Times New Roman"/>
          <w:i/>
          <w:u w:val="single"/>
          <w:lang w:eastAsia="pl-PL"/>
        </w:rPr>
        <w:t xml:space="preserve">Załączniku nr 3a do </w:t>
      </w:r>
      <w:r w:rsidRPr="00880685">
        <w:rPr>
          <w:rFonts w:ascii="Times New Roman" w:hAnsi="Times New Roman" w:cs="Times New Roman"/>
          <w:bCs/>
          <w:i/>
          <w:u w:val="single"/>
          <w:lang w:eastAsia="pl-PL"/>
        </w:rPr>
        <w:t>Ogłoszenia o zamówieniu</w:t>
      </w:r>
      <w:r w:rsidRPr="00880685">
        <w:rPr>
          <w:rFonts w:ascii="Times New Roman" w:hAnsi="Times New Roman" w:cs="Times New Roman"/>
          <w:i/>
          <w:u w:val="single"/>
          <w:lang w:eastAsia="pl-PL"/>
        </w:rPr>
        <w:t>,</w:t>
      </w:r>
    </w:p>
    <w:p w:rsidR="00FF4C10" w:rsidRPr="00FF4C10" w:rsidRDefault="00FF4C10" w:rsidP="00FF4C10">
      <w:pPr>
        <w:tabs>
          <w:tab w:val="num" w:pos="330"/>
        </w:tabs>
        <w:spacing w:before="0" w:after="0"/>
        <w:jc w:val="both"/>
        <w:rPr>
          <w:rFonts w:ascii="Times New Roman" w:hAnsi="Times New Roman" w:cs="Times New Roman"/>
          <w:i/>
          <w:lang w:eastAsia="pl-PL"/>
        </w:rPr>
      </w:pPr>
      <w:r w:rsidRPr="00FF4C10">
        <w:rPr>
          <w:rFonts w:ascii="Times New Roman" w:hAnsi="Times New Roman" w:cs="Times New Roman"/>
          <w:i/>
          <w:lang w:eastAsia="pl-PL"/>
        </w:rPr>
        <w:t xml:space="preserve">       </w:t>
      </w:r>
      <w:r w:rsidRPr="00FF4C10">
        <w:rPr>
          <w:rFonts w:ascii="Times New Roman" w:hAnsi="Times New Roman" w:cs="Times New Roman"/>
          <w:i/>
          <w:lang w:eastAsia="pl-PL"/>
        </w:rPr>
        <w:tab/>
        <w:t>Wymagana forma dokumentu – oryginał.</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lang w:eastAsia="pl-PL"/>
        </w:rPr>
        <w:t>b)</w:t>
      </w:r>
      <w:r w:rsidRPr="00FF4C10">
        <w:rPr>
          <w:rFonts w:ascii="Times New Roman" w:hAnsi="Times New Roman" w:cs="Times New Roman"/>
          <w:lang w:eastAsia="pl-PL"/>
        </w:rPr>
        <w:t xml:space="preserve"> </w:t>
      </w:r>
      <w:r w:rsidRPr="00FF4C10">
        <w:rPr>
          <w:rFonts w:ascii="Times New Roman" w:hAnsi="Times New Roman" w:cs="Times New Roman"/>
          <w:b/>
          <w:lang w:eastAsia="pl-PL"/>
        </w:rPr>
        <w:t>zaświadczenie Prezesa Urzędu Komunikacji Elektronicznej Rzeczypospolitej Polskiej</w:t>
      </w:r>
      <w:r w:rsidRPr="00FF4C10">
        <w:rPr>
          <w:rFonts w:ascii="Times New Roman" w:hAnsi="Times New Roman" w:cs="Times New Roman"/>
          <w:lang w:eastAsia="pl-PL"/>
        </w:rPr>
        <w:t xml:space="preserve">, z którego będzie wynikać posiadanie przewidzianego prawem na mocy art. 6 ust. 1 ustawy z dnia 23 listopada 2012 r. Prawo pocztowe (Dz. U. z 2017 r. poz. 1481) wpisu do rejestru operatorów pocztowych, prowadzonego przez Prezesa Urzędu Komunikacji Elektronicznej </w:t>
      </w:r>
      <w:r w:rsidRPr="00FF4C10">
        <w:rPr>
          <w:rFonts w:ascii="Times New Roman" w:hAnsi="Times New Roman" w:cs="Times New Roman"/>
          <w:b/>
          <w:lang w:eastAsia="pl-PL"/>
        </w:rPr>
        <w:t>(</w:t>
      </w:r>
      <w:r w:rsidRPr="00FF4C10">
        <w:rPr>
          <w:rFonts w:ascii="Times New Roman" w:hAnsi="Times New Roman" w:cs="Times New Roman"/>
          <w:b/>
          <w:i/>
          <w:lang w:eastAsia="pl-PL"/>
        </w:rPr>
        <w:t>w przypadku podmiotów występujących wspólnie dokument ten składa każdy z Wykonawców</w:t>
      </w:r>
      <w:r w:rsidRPr="00FF4C10">
        <w:rPr>
          <w:rFonts w:ascii="Times New Roman" w:hAnsi="Times New Roman" w:cs="Times New Roman"/>
          <w:b/>
          <w:lang w:eastAsia="pl-PL"/>
        </w:rPr>
        <w:t>);</w:t>
      </w:r>
    </w:p>
    <w:p w:rsidR="00FF4C10" w:rsidRPr="00FF4C10" w:rsidRDefault="00FF4C10" w:rsidP="00FF4C10">
      <w:pPr>
        <w:tabs>
          <w:tab w:val="num" w:pos="330"/>
        </w:tabs>
        <w:spacing w:before="0" w:after="0"/>
        <w:ind w:left="709" w:hanging="709"/>
        <w:jc w:val="both"/>
        <w:rPr>
          <w:rFonts w:ascii="Times New Roman" w:hAnsi="Times New Roman" w:cs="Times New Roman"/>
          <w:i/>
          <w:lang w:eastAsia="pl-PL"/>
        </w:rPr>
      </w:pPr>
      <w:r w:rsidRPr="00FF4C10">
        <w:rPr>
          <w:rFonts w:ascii="Times New Roman" w:hAnsi="Times New Roman" w:cs="Times New Roman"/>
          <w:i/>
          <w:lang w:eastAsia="pl-PL"/>
        </w:rPr>
        <w:t xml:space="preserve">       </w:t>
      </w:r>
      <w:r w:rsidRPr="00FF4C10">
        <w:rPr>
          <w:rFonts w:ascii="Times New Roman" w:hAnsi="Times New Roman" w:cs="Times New Roman"/>
          <w:i/>
          <w:lang w:eastAsia="pl-PL"/>
        </w:rPr>
        <w:tab/>
        <w:t>Wymagana forma dokumentu – oryginał lub kopia poświadczona za zgodność z oryginałem przez Wykonawcę.</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bCs/>
          <w:spacing w:val="-2"/>
          <w:lang w:eastAsia="pl-PL"/>
        </w:rPr>
        <w:t xml:space="preserve">c) wykaz </w:t>
      </w:r>
      <w:r w:rsidRPr="00FF4C10">
        <w:rPr>
          <w:rFonts w:ascii="Times New Roman" w:hAnsi="Times New Roman" w:cs="Times New Roman"/>
          <w:b/>
          <w:lang w:eastAsia="pl-PL"/>
        </w:rPr>
        <w:t>usług</w:t>
      </w:r>
      <w:r w:rsidRPr="00FF4C10">
        <w:rPr>
          <w:rFonts w:ascii="Times New Roman" w:hAnsi="Times New Roman" w:cs="Times New Roman"/>
          <w:lang w:eastAsia="pl-PL"/>
        </w:rPr>
        <w:t xml:space="preserve"> wykonanych, a w przypadku świadczeń okresowych lub ciągłych również wykonywanych, w</w:t>
      </w:r>
      <w:r w:rsidR="00A429CA">
        <w:rPr>
          <w:rFonts w:ascii="Times New Roman" w:hAnsi="Times New Roman" w:cs="Times New Roman"/>
          <w:lang w:eastAsia="pl-PL"/>
        </w:rPr>
        <w:t> </w:t>
      </w:r>
      <w:r w:rsidRPr="00FF4C10">
        <w:rPr>
          <w:rFonts w:ascii="Times New Roman" w:hAnsi="Times New Roman" w:cs="Times New Roman"/>
          <w:lang w:eastAsia="pl-PL"/>
        </w:rPr>
        <w:t>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potwierdzających, że te usługi zostały wykonane lub są wykonywane należycie - Załącznik nr 4 do Ogłoszenia o zamówieniu.</w:t>
      </w:r>
    </w:p>
    <w:p w:rsidR="00FF4C10" w:rsidRPr="00FF4C10" w:rsidRDefault="00FF4C10" w:rsidP="00FF4C10">
      <w:pPr>
        <w:tabs>
          <w:tab w:val="num" w:pos="330"/>
        </w:tabs>
        <w:spacing w:before="0" w:after="0"/>
        <w:ind w:left="330" w:hanging="330"/>
        <w:jc w:val="both"/>
        <w:rPr>
          <w:rFonts w:ascii="Times New Roman" w:hAnsi="Times New Roman" w:cs="Times New Roman"/>
          <w:lang w:eastAsia="pl-PL"/>
        </w:rPr>
      </w:pPr>
      <w:r w:rsidRPr="00FF4C10">
        <w:rPr>
          <w:rFonts w:ascii="Times New Roman" w:hAnsi="Times New Roman" w:cs="Times New Roman"/>
          <w:b/>
          <w:lang w:eastAsia="pl-PL"/>
        </w:rPr>
        <w:t>Dowodami</w:t>
      </w:r>
      <w:r w:rsidRPr="00FF4C10">
        <w:rPr>
          <w:rFonts w:ascii="Times New Roman" w:hAnsi="Times New Roman" w:cs="Times New Roman"/>
          <w:lang w:eastAsia="pl-PL"/>
        </w:rPr>
        <w:t>,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F4C10" w:rsidRPr="00FF4C10" w:rsidRDefault="00FF4C10" w:rsidP="00FF4C10">
      <w:pPr>
        <w:tabs>
          <w:tab w:val="num" w:pos="330"/>
        </w:tabs>
        <w:spacing w:before="0" w:after="0"/>
        <w:ind w:left="330" w:hanging="330"/>
        <w:jc w:val="both"/>
        <w:rPr>
          <w:rFonts w:ascii="Times New Roman" w:hAnsi="Times New Roman" w:cs="Times New Roman"/>
          <w:i/>
          <w:lang w:eastAsia="pl-PL" w:bidi="pl-PL"/>
        </w:rPr>
      </w:pPr>
      <w:r w:rsidRPr="00FF4C10">
        <w:rPr>
          <w:rFonts w:ascii="Times New Roman" w:hAnsi="Times New Roman" w:cs="Times New Roman"/>
          <w:i/>
          <w:lang w:eastAsia="pl-PL" w:bidi="pl-PL"/>
        </w:rPr>
        <w:t>Wymagana forma dokumentów:</w:t>
      </w:r>
    </w:p>
    <w:p w:rsidR="00FF4C10" w:rsidRPr="00FF4C10" w:rsidRDefault="00FF4C10" w:rsidP="00FF4C10">
      <w:pPr>
        <w:widowControl w:val="0"/>
        <w:numPr>
          <w:ilvl w:val="1"/>
          <w:numId w:val="16"/>
        </w:numPr>
        <w:tabs>
          <w:tab w:val="num" w:pos="330"/>
          <w:tab w:val="num" w:pos="709"/>
        </w:tabs>
        <w:suppressAutoHyphens/>
        <w:spacing w:before="0" w:after="0"/>
        <w:ind w:left="709" w:hanging="425"/>
        <w:jc w:val="both"/>
        <w:rPr>
          <w:rFonts w:ascii="Times New Roman" w:hAnsi="Times New Roman" w:cs="Times New Roman"/>
          <w:i/>
          <w:lang w:eastAsia="pl-PL" w:bidi="pl-PL"/>
        </w:rPr>
      </w:pPr>
      <w:r w:rsidRPr="00FF4C10">
        <w:rPr>
          <w:rFonts w:ascii="Times New Roman" w:hAnsi="Times New Roman" w:cs="Times New Roman"/>
          <w:i/>
          <w:lang w:eastAsia="pl-PL" w:bidi="pl-PL"/>
        </w:rPr>
        <w:t xml:space="preserve">wykaz usług – oryginał, </w:t>
      </w:r>
    </w:p>
    <w:p w:rsidR="00FF4C10" w:rsidRPr="00FF4C10" w:rsidRDefault="00FF4C10" w:rsidP="00FF4C10">
      <w:pPr>
        <w:widowControl w:val="0"/>
        <w:numPr>
          <w:ilvl w:val="1"/>
          <w:numId w:val="16"/>
        </w:numPr>
        <w:tabs>
          <w:tab w:val="num" w:pos="330"/>
          <w:tab w:val="left" w:pos="709"/>
        </w:tabs>
        <w:suppressAutoHyphens/>
        <w:spacing w:before="0" w:after="0"/>
        <w:ind w:left="709" w:hanging="425"/>
        <w:jc w:val="both"/>
        <w:rPr>
          <w:rFonts w:ascii="Times New Roman" w:hAnsi="Times New Roman" w:cs="Times New Roman"/>
          <w:i/>
          <w:lang w:eastAsia="pl-PL" w:bidi="pl-PL"/>
        </w:rPr>
      </w:pPr>
      <w:r w:rsidRPr="00FF4C10">
        <w:rPr>
          <w:rFonts w:ascii="Times New Roman" w:hAnsi="Times New Roman" w:cs="Times New Roman"/>
          <w:i/>
          <w:lang w:eastAsia="pl-PL" w:bidi="pl-PL"/>
        </w:rPr>
        <w:t>dowody  dotyczące głównych usług, określające czy usługi te zostały wykonane lub są wykonywane należycie-oryginał lub kopia poświadczona za zgodność z oryginałem przez Wykonawcę.</w:t>
      </w:r>
    </w:p>
    <w:p w:rsidR="00FF4C10" w:rsidRPr="00FF4C10" w:rsidRDefault="00FF4C10" w:rsidP="00FF4C10">
      <w:pPr>
        <w:spacing w:before="0" w:after="0"/>
        <w:jc w:val="both"/>
        <w:rPr>
          <w:rFonts w:ascii="Times New Roman" w:hAnsi="Times New Roman" w:cs="Times New Roman"/>
          <w:b/>
          <w:i/>
          <w:lang w:eastAsia="pl-PL"/>
        </w:rPr>
      </w:pPr>
      <w:r w:rsidRPr="00FF4C10">
        <w:rPr>
          <w:rFonts w:ascii="Times New Roman" w:hAnsi="Times New Roman" w:cs="Times New Roman"/>
          <w:b/>
          <w:i/>
          <w:lang w:eastAsia="pl-PL"/>
        </w:rPr>
        <w:t xml:space="preserve">Uwaga! </w:t>
      </w:r>
      <w:r w:rsidRPr="00FF4C10">
        <w:rPr>
          <w:rFonts w:ascii="Times New Roman" w:hAnsi="Times New Roman" w:cs="Times New Roman"/>
          <w:i/>
          <w:lang w:eastAsia="pl-PL"/>
        </w:rPr>
        <w:t xml:space="preserve">Zgodnie z art.26 ust.2b </w:t>
      </w:r>
      <w:proofErr w:type="spellStart"/>
      <w:r w:rsidRPr="00FF4C10">
        <w:rPr>
          <w:rFonts w:ascii="Times New Roman" w:hAnsi="Times New Roman" w:cs="Times New Roman"/>
          <w:i/>
          <w:lang w:eastAsia="pl-PL"/>
        </w:rPr>
        <w:t>Pzp</w:t>
      </w:r>
      <w:proofErr w:type="spellEnd"/>
      <w:r w:rsidRPr="00FF4C10">
        <w:rPr>
          <w:rFonts w:ascii="Times New Roman" w:hAnsi="Times New Roman" w:cs="Times New Roman"/>
          <w:i/>
          <w:lang w:eastAsia="pl-PL"/>
        </w:rPr>
        <w:t xml:space="preserve"> Wykonawca może polegać na zdolnościach technicznych lub zawodowych lub sytuacji finansowej lub ekonomicznej innych podmiotów, niezależnie od charakteru prawnego łączących go z nimi stosunków. Wykonawca w takiej sytuacji zobowiązany jest udowodnić Zamawiającemu, iż realizując zamówienie, będzie dysponował  niezbędnymi zasobami tych podmiotów, w szczególności przedstawiając </w:t>
      </w:r>
      <w:r w:rsidRPr="00FF4C10">
        <w:rPr>
          <w:rFonts w:ascii="Times New Roman" w:hAnsi="Times New Roman" w:cs="Times New Roman"/>
          <w:b/>
          <w:i/>
          <w:u w:val="single"/>
          <w:lang w:eastAsia="pl-PL"/>
        </w:rPr>
        <w:t>zobowiązanie tych podmiotów do oddania mu do dyspozycji niezbędnych zasobów na potrzeby realizacji zamówienia.</w:t>
      </w:r>
    </w:p>
    <w:p w:rsidR="00FF4C10" w:rsidRPr="00FF4C10" w:rsidRDefault="00FF4C10" w:rsidP="00FF4C10">
      <w:pPr>
        <w:spacing w:before="0" w:after="0"/>
        <w:ind w:left="284"/>
        <w:jc w:val="both"/>
        <w:rPr>
          <w:rFonts w:ascii="Times New Roman" w:hAnsi="Times New Roman" w:cs="Times New Roman"/>
          <w:i/>
          <w:lang w:eastAsia="pl-PL"/>
        </w:rPr>
      </w:pPr>
      <w:r w:rsidRPr="00FF4C10">
        <w:rPr>
          <w:rFonts w:ascii="Times New Roman" w:hAnsi="Times New Roman" w:cs="Times New Roman"/>
          <w:i/>
          <w:lang w:eastAsia="pl-PL"/>
        </w:rPr>
        <w:tab/>
        <w:t>Wymagana forma dokumentu - oryginał lub kopia poświadczona za zgodność z oryginałem przez Wykonawcę lub te podmioty.</w:t>
      </w:r>
    </w:p>
    <w:p w:rsidR="00FF4C10" w:rsidRPr="00FF4C10" w:rsidRDefault="00FF4C10" w:rsidP="00FF4C10">
      <w:pPr>
        <w:widowControl w:val="0"/>
        <w:spacing w:before="0" w:after="0"/>
        <w:ind w:firstLine="284"/>
        <w:jc w:val="both"/>
        <w:rPr>
          <w:rFonts w:ascii="Times New Roman" w:hAnsi="Times New Roman" w:cs="Times New Roman"/>
          <w:lang w:eastAsia="pl-PL"/>
        </w:rPr>
      </w:pPr>
      <w:r w:rsidRPr="00FF4C10">
        <w:rPr>
          <w:rFonts w:ascii="Times New Roman" w:hAnsi="Times New Roman" w:cs="Times New Roman"/>
          <w:lang w:eastAsia="pl-PL"/>
        </w:rPr>
        <w:t>Jeżeli Wykonawca, wykazując spełnianie warunków, o których mowa w art. 22 ust. 1 ustawy, polega na zasobach innych podmiotów na zasadach określonych w art. 26 ust. 2b</w:t>
      </w:r>
      <w:r w:rsidRPr="00FF4C10">
        <w:rPr>
          <w:rFonts w:ascii="Times New Roman" w:hAnsi="Times New Roman" w:cs="Times New Roman"/>
          <w:i/>
          <w:lang w:eastAsia="pl-PL"/>
        </w:rPr>
        <w:t xml:space="preserve"> </w:t>
      </w:r>
      <w:r w:rsidRPr="00FF4C10">
        <w:rPr>
          <w:rFonts w:ascii="Times New Roman" w:hAnsi="Times New Roman" w:cs="Times New Roman"/>
          <w:lang w:eastAsia="pl-PL"/>
        </w:rPr>
        <w:t>ustawy, Zamawiający, w celu oceny, czy Wykonawca będzie dysponował zasoba</w:t>
      </w:r>
      <w:r w:rsidR="00880685">
        <w:rPr>
          <w:rFonts w:ascii="Times New Roman" w:hAnsi="Times New Roman" w:cs="Times New Roman"/>
          <w:lang w:eastAsia="pl-PL"/>
        </w:rPr>
        <w:t>mi innych podmiotów w </w:t>
      </w:r>
      <w:r w:rsidRPr="00FF4C10">
        <w:rPr>
          <w:rFonts w:ascii="Times New Roman" w:hAnsi="Times New Roman" w:cs="Times New Roman"/>
          <w:lang w:eastAsia="pl-PL"/>
        </w:rPr>
        <w:t xml:space="preserve">stopniu umożliwiającym należyte wykonanie zamówienia oraz oceny, czy stosunek łączący Wykonawcę z tymi podmiotami gwarantuje rzeczywisty dostęp do ich zasobów, Zamawiający żąda </w:t>
      </w:r>
      <w:r w:rsidRPr="00FF4C10">
        <w:rPr>
          <w:rFonts w:ascii="Times New Roman" w:hAnsi="Times New Roman" w:cs="Times New Roman"/>
          <w:lang w:eastAsia="pl-PL" w:bidi="pl-PL"/>
        </w:rPr>
        <w:t>dokumentów dotyczących</w:t>
      </w:r>
      <w:r w:rsidRPr="00FF4C10">
        <w:rPr>
          <w:rFonts w:ascii="Times New Roman" w:hAnsi="Times New Roman" w:cs="Times New Roman"/>
          <w:lang w:eastAsia="pl-PL"/>
        </w:rPr>
        <w:t>:</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xml:space="preserve">- zakresu dostępnych Wykonawcy zasobów innego podmiotu, </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xml:space="preserve">- sposobu wykorzystania zasobów innego podmiotu, przez Wykonawcę, przy wykonywaniu zamówienia, </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 zakresu i okresu udziału innego podmiotu przy wykonywaniu zamówienia,</w:t>
      </w:r>
    </w:p>
    <w:p w:rsidR="00FF4C10" w:rsidRPr="00FF4C10" w:rsidRDefault="00FF4C10" w:rsidP="00FF4C10">
      <w:pPr>
        <w:widowControl w:val="0"/>
        <w:spacing w:before="0" w:after="0"/>
        <w:ind w:left="142" w:hanging="142"/>
        <w:jc w:val="both"/>
        <w:rPr>
          <w:rFonts w:ascii="Times New Roman" w:hAnsi="Times New Roman" w:cs="Times New Roman"/>
          <w:b/>
          <w:lang w:eastAsia="pl-PL" w:bidi="pl-PL"/>
        </w:rPr>
      </w:pPr>
      <w:r w:rsidRPr="00FF4C10">
        <w:rPr>
          <w:rFonts w:ascii="Times New Roman" w:hAnsi="Times New Roman" w:cs="Times New Roman"/>
          <w:b/>
          <w:lang w:eastAsia="pl-PL" w:bidi="pl-PL"/>
        </w:rPr>
        <w:t>-</w:t>
      </w:r>
      <w:r w:rsidRPr="00FF4C10">
        <w:rPr>
          <w:rFonts w:ascii="Times New Roman" w:eastAsia="HG Mincho Light J" w:hAnsi="Times New Roman" w:cs="Times New Roman"/>
          <w:lang w:eastAsia="hi-IN" w:bidi="hi-IN"/>
        </w:rPr>
        <w:t xml:space="preserve"> </w:t>
      </w:r>
      <w:r w:rsidRPr="00FF4C10">
        <w:rPr>
          <w:rFonts w:ascii="Times New Roman" w:hAnsi="Times New Roman" w:cs="Times New Roman"/>
          <w:b/>
          <w:lang w:eastAsia="pl-PL" w:bidi="pl-PL"/>
        </w:rPr>
        <w:t>czy podmiot, na zasobach którego wykonawca polega w odniesieni</w:t>
      </w:r>
      <w:r w:rsidR="00880685">
        <w:rPr>
          <w:rFonts w:ascii="Times New Roman" w:hAnsi="Times New Roman" w:cs="Times New Roman"/>
          <w:b/>
          <w:lang w:eastAsia="pl-PL" w:bidi="pl-PL"/>
        </w:rPr>
        <w:t>u do warunków udziału w </w:t>
      </w:r>
      <w:r w:rsidRPr="00FF4C10">
        <w:rPr>
          <w:rFonts w:ascii="Times New Roman" w:hAnsi="Times New Roman" w:cs="Times New Roman"/>
          <w:b/>
          <w:lang w:eastAsia="pl-PL" w:bidi="pl-PL"/>
        </w:rPr>
        <w:t xml:space="preserve">postępowaniu dotyczących wykształcenia, kwalifikacji zawodowych lub doświadczenia, zrealizuje usługi, których wskazane zdolności dotyczą. </w:t>
      </w:r>
      <w:bookmarkStart w:id="0" w:name="_GoBack"/>
      <w:bookmarkEnd w:id="0"/>
    </w:p>
    <w:p w:rsidR="00FF4C10" w:rsidRPr="006D18D6" w:rsidRDefault="00FF4C10" w:rsidP="0044775B">
      <w:pPr>
        <w:autoSpaceDE w:val="0"/>
        <w:autoSpaceDN w:val="0"/>
        <w:adjustRightInd w:val="0"/>
        <w:spacing w:before="0" w:after="0"/>
        <w:jc w:val="both"/>
        <w:rPr>
          <w:rFonts w:ascii="Times New Roman" w:hAnsi="Times New Roman" w:cs="Times New Roman"/>
          <w:b/>
          <w:lang w:eastAsia="pl-PL"/>
        </w:rPr>
      </w:pPr>
    </w:p>
    <w:p w:rsidR="00880685" w:rsidRDefault="00880685" w:rsidP="00880685">
      <w:pPr>
        <w:pStyle w:val="Akapitzlist"/>
        <w:numPr>
          <w:ilvl w:val="0"/>
          <w:numId w:val="13"/>
        </w:numPr>
        <w:tabs>
          <w:tab w:val="left" w:pos="3240"/>
        </w:tabs>
        <w:spacing w:before="0" w:after="0"/>
        <w:jc w:val="both"/>
        <w:rPr>
          <w:rFonts w:ascii="Times New Roman" w:hAnsi="Times New Roman" w:cs="Times New Roman"/>
          <w:b/>
          <w:i/>
          <w:lang w:eastAsia="pl-PL"/>
        </w:rPr>
      </w:pPr>
      <w:r w:rsidRPr="00880685">
        <w:rPr>
          <w:rFonts w:ascii="Times New Roman" w:hAnsi="Times New Roman" w:cs="Times New Roman"/>
          <w:b/>
          <w:i/>
          <w:u w:val="single"/>
          <w:lang w:eastAsia="pl-PL"/>
        </w:rPr>
        <w:t>Ujednolicone</w:t>
      </w:r>
      <w:r>
        <w:rPr>
          <w:rFonts w:ascii="Times New Roman" w:hAnsi="Times New Roman" w:cs="Times New Roman"/>
          <w:b/>
          <w:i/>
          <w:lang w:eastAsia="pl-PL"/>
        </w:rPr>
        <w:t xml:space="preserve"> Ogłoszenie o zamówieniu oraz Załącznik </w:t>
      </w:r>
      <w:r w:rsidRPr="00880685">
        <w:rPr>
          <w:rFonts w:ascii="Times New Roman" w:hAnsi="Times New Roman" w:cs="Times New Roman"/>
          <w:b/>
          <w:i/>
          <w:lang w:eastAsia="pl-PL"/>
        </w:rPr>
        <w:t xml:space="preserve">Nr 1 do </w:t>
      </w:r>
      <w:r>
        <w:rPr>
          <w:rFonts w:ascii="Times New Roman" w:hAnsi="Times New Roman" w:cs="Times New Roman"/>
          <w:b/>
          <w:i/>
          <w:lang w:eastAsia="pl-PL"/>
        </w:rPr>
        <w:t>Ogłoszenia o </w:t>
      </w:r>
      <w:r w:rsidRPr="00880685">
        <w:rPr>
          <w:rFonts w:ascii="Times New Roman" w:hAnsi="Times New Roman" w:cs="Times New Roman"/>
          <w:b/>
          <w:i/>
          <w:lang w:eastAsia="pl-PL"/>
        </w:rPr>
        <w:t xml:space="preserve">zamówieniu </w:t>
      </w:r>
      <w:r>
        <w:rPr>
          <w:rFonts w:ascii="Times New Roman" w:hAnsi="Times New Roman" w:cs="Times New Roman"/>
          <w:b/>
          <w:i/>
          <w:lang w:eastAsia="pl-PL"/>
        </w:rPr>
        <w:t xml:space="preserve">INSTRUKCJA DLA WYKONAWCÓW (IDW) </w:t>
      </w:r>
      <w:r w:rsidRPr="00A429CA">
        <w:rPr>
          <w:rFonts w:ascii="Times New Roman" w:hAnsi="Times New Roman" w:cs="Times New Roman"/>
          <w:i/>
          <w:lang w:eastAsia="pl-PL"/>
        </w:rPr>
        <w:t>są zamieszczone na stronie Zamawiającego</w:t>
      </w:r>
      <w:r>
        <w:rPr>
          <w:rFonts w:ascii="Times New Roman" w:hAnsi="Times New Roman" w:cs="Times New Roman"/>
          <w:b/>
          <w:i/>
          <w:lang w:eastAsia="pl-PL"/>
        </w:rPr>
        <w:t xml:space="preserve"> </w:t>
      </w:r>
      <w:hyperlink r:id="rId7" w:history="1">
        <w:r w:rsidRPr="00880685">
          <w:rPr>
            <w:rStyle w:val="Hipercze"/>
            <w:rFonts w:ascii="Times New Roman" w:hAnsi="Times New Roman" w:cs="Times New Roman"/>
            <w:b/>
            <w:i/>
            <w:color w:val="auto"/>
            <w:u w:val="none"/>
            <w:lang w:eastAsia="pl-PL"/>
          </w:rPr>
          <w:t>www.powiatjedrzejow.pl</w:t>
        </w:r>
      </w:hyperlink>
      <w:r w:rsidRPr="00880685">
        <w:rPr>
          <w:rFonts w:ascii="Times New Roman" w:hAnsi="Times New Roman" w:cs="Times New Roman"/>
          <w:b/>
          <w:i/>
          <w:lang w:eastAsia="pl-PL"/>
        </w:rPr>
        <w:t xml:space="preserve"> </w:t>
      </w:r>
      <w:r w:rsidRPr="00A429CA">
        <w:rPr>
          <w:rFonts w:ascii="Times New Roman" w:hAnsi="Times New Roman" w:cs="Times New Roman"/>
          <w:i/>
          <w:lang w:eastAsia="pl-PL"/>
        </w:rPr>
        <w:t>w zakładce</w:t>
      </w:r>
      <w:r>
        <w:rPr>
          <w:rFonts w:ascii="Times New Roman" w:hAnsi="Times New Roman" w:cs="Times New Roman"/>
          <w:b/>
          <w:i/>
          <w:lang w:eastAsia="pl-PL"/>
        </w:rPr>
        <w:t xml:space="preserve"> Zamówienia publiczne Na usługi</w:t>
      </w:r>
      <w:r w:rsidR="00A429CA">
        <w:rPr>
          <w:rFonts w:ascii="Times New Roman" w:hAnsi="Times New Roman" w:cs="Times New Roman"/>
          <w:b/>
          <w:i/>
          <w:lang w:eastAsia="pl-PL"/>
        </w:rPr>
        <w:t>.</w:t>
      </w:r>
    </w:p>
    <w:p w:rsidR="00A429CA" w:rsidRDefault="00A429CA" w:rsidP="00A429CA">
      <w:pPr>
        <w:tabs>
          <w:tab w:val="left" w:pos="3240"/>
        </w:tabs>
        <w:spacing w:before="0" w:after="0"/>
        <w:jc w:val="both"/>
        <w:rPr>
          <w:rFonts w:ascii="Times New Roman" w:hAnsi="Times New Roman" w:cs="Times New Roman"/>
          <w:b/>
          <w:i/>
          <w:lang w:eastAsia="pl-PL"/>
        </w:rPr>
      </w:pPr>
    </w:p>
    <w:p w:rsidR="00A429CA" w:rsidRPr="00A429CA" w:rsidRDefault="00A429CA" w:rsidP="00A429CA">
      <w:pPr>
        <w:pStyle w:val="Akapitzlist"/>
        <w:numPr>
          <w:ilvl w:val="0"/>
          <w:numId w:val="13"/>
        </w:numPr>
        <w:tabs>
          <w:tab w:val="left" w:pos="3240"/>
        </w:tabs>
        <w:spacing w:before="0" w:after="0"/>
        <w:jc w:val="both"/>
        <w:rPr>
          <w:rFonts w:ascii="Times New Roman" w:hAnsi="Times New Roman" w:cs="Times New Roman"/>
          <w:b/>
          <w:i/>
          <w:lang w:eastAsia="pl-PL"/>
        </w:rPr>
      </w:pPr>
      <w:r>
        <w:rPr>
          <w:rFonts w:ascii="Times New Roman" w:hAnsi="Times New Roman" w:cs="Times New Roman"/>
          <w:b/>
          <w:i/>
          <w:lang w:eastAsia="pl-PL"/>
        </w:rPr>
        <w:t xml:space="preserve">Pozostałe zapisy </w:t>
      </w:r>
      <w:r w:rsidRPr="00A429CA">
        <w:rPr>
          <w:rFonts w:ascii="Times New Roman" w:hAnsi="Times New Roman" w:cs="Times New Roman"/>
          <w:i/>
          <w:lang w:eastAsia="pl-PL"/>
        </w:rPr>
        <w:t>dokumentacji zamówienia publicznego</w:t>
      </w:r>
      <w:r>
        <w:rPr>
          <w:rFonts w:ascii="Times New Roman" w:hAnsi="Times New Roman" w:cs="Times New Roman"/>
          <w:b/>
          <w:i/>
          <w:lang w:eastAsia="pl-PL"/>
        </w:rPr>
        <w:t xml:space="preserve"> pozostają bez zmian.</w:t>
      </w:r>
    </w:p>
    <w:p w:rsidR="00880685" w:rsidRPr="00880685" w:rsidRDefault="00880685" w:rsidP="00880685">
      <w:pPr>
        <w:tabs>
          <w:tab w:val="left" w:pos="3240"/>
        </w:tabs>
        <w:spacing w:before="0" w:after="0"/>
        <w:jc w:val="both"/>
        <w:rPr>
          <w:rFonts w:ascii="Times New Roman" w:hAnsi="Times New Roman" w:cs="Times New Roman"/>
          <w:b/>
          <w:i/>
          <w:lang w:eastAsia="pl-PL"/>
        </w:rPr>
      </w:pPr>
    </w:p>
    <w:sectPr w:rsidR="00880685" w:rsidRPr="00880685" w:rsidSect="00880685">
      <w:pgSz w:w="11906" w:h="16838"/>
      <w:pgMar w:top="851" w:right="991" w:bottom="993" w:left="993" w:header="56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2328"/>
    <w:multiLevelType w:val="multilevel"/>
    <w:tmpl w:val="35BA99EA"/>
    <w:lvl w:ilvl="0">
      <w:start w:val="17"/>
      <w:numFmt w:val="decimal"/>
      <w:lvlText w:val="%1."/>
      <w:lvlJc w:val="left"/>
      <w:pPr>
        <w:ind w:left="480" w:hanging="480"/>
      </w:pPr>
      <w:rPr>
        <w:rFonts w:hint="default"/>
      </w:rPr>
    </w:lvl>
    <w:lvl w:ilvl="1">
      <w:start w:val="4"/>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
    <w:nsid w:val="081B2B8E"/>
    <w:multiLevelType w:val="multilevel"/>
    <w:tmpl w:val="35BA99EA"/>
    <w:lvl w:ilvl="0">
      <w:start w:val="17"/>
      <w:numFmt w:val="decimal"/>
      <w:lvlText w:val="%1."/>
      <w:lvlJc w:val="left"/>
      <w:pPr>
        <w:ind w:left="480" w:hanging="480"/>
      </w:pPr>
      <w:rPr>
        <w:rFonts w:hint="default"/>
        <w:b w:val="0"/>
      </w:rPr>
    </w:lvl>
    <w:lvl w:ilvl="1">
      <w:start w:val="2"/>
      <w:numFmt w:val="decimal"/>
      <w:lvlText w:val="%1.%2."/>
      <w:lvlJc w:val="left"/>
      <w:pPr>
        <w:ind w:left="810" w:hanging="480"/>
      </w:pPr>
      <w:rPr>
        <w:rFonts w:hint="default"/>
        <w:b w:val="0"/>
      </w:rPr>
    </w:lvl>
    <w:lvl w:ilvl="2">
      <w:start w:val="1"/>
      <w:numFmt w:val="decimal"/>
      <w:lvlText w:val="%1.%2.%3."/>
      <w:lvlJc w:val="left"/>
      <w:pPr>
        <w:ind w:left="1380" w:hanging="720"/>
      </w:pPr>
      <w:rPr>
        <w:rFonts w:hint="default"/>
        <w:b w:val="0"/>
      </w:rPr>
    </w:lvl>
    <w:lvl w:ilvl="3">
      <w:start w:val="1"/>
      <w:numFmt w:val="decimal"/>
      <w:lvlText w:val="%1.%2.%3.%4."/>
      <w:lvlJc w:val="left"/>
      <w:pPr>
        <w:ind w:left="1710" w:hanging="720"/>
      </w:pPr>
      <w:rPr>
        <w:rFonts w:hint="default"/>
        <w:b w:val="0"/>
      </w:rPr>
    </w:lvl>
    <w:lvl w:ilvl="4">
      <w:start w:val="1"/>
      <w:numFmt w:val="decimal"/>
      <w:lvlText w:val="%1.%2.%3.%4.%5."/>
      <w:lvlJc w:val="left"/>
      <w:pPr>
        <w:ind w:left="2400" w:hanging="1080"/>
      </w:pPr>
      <w:rPr>
        <w:rFonts w:hint="default"/>
        <w:b w:val="0"/>
      </w:rPr>
    </w:lvl>
    <w:lvl w:ilvl="5">
      <w:start w:val="1"/>
      <w:numFmt w:val="decimal"/>
      <w:lvlText w:val="%1.%2.%3.%4.%5.%6."/>
      <w:lvlJc w:val="left"/>
      <w:pPr>
        <w:ind w:left="2730" w:hanging="1080"/>
      </w:pPr>
      <w:rPr>
        <w:rFonts w:hint="default"/>
        <w:b w:val="0"/>
      </w:rPr>
    </w:lvl>
    <w:lvl w:ilvl="6">
      <w:start w:val="1"/>
      <w:numFmt w:val="decimal"/>
      <w:lvlText w:val="%1.%2.%3.%4.%5.%6.%7."/>
      <w:lvlJc w:val="left"/>
      <w:pPr>
        <w:ind w:left="3420" w:hanging="1440"/>
      </w:pPr>
      <w:rPr>
        <w:rFonts w:hint="default"/>
        <w:b w:val="0"/>
      </w:rPr>
    </w:lvl>
    <w:lvl w:ilvl="7">
      <w:start w:val="1"/>
      <w:numFmt w:val="decimal"/>
      <w:lvlText w:val="%1.%2.%3.%4.%5.%6.%7.%8."/>
      <w:lvlJc w:val="left"/>
      <w:pPr>
        <w:ind w:left="3750" w:hanging="1440"/>
      </w:pPr>
      <w:rPr>
        <w:rFonts w:hint="default"/>
        <w:b w:val="0"/>
      </w:rPr>
    </w:lvl>
    <w:lvl w:ilvl="8">
      <w:start w:val="1"/>
      <w:numFmt w:val="decimal"/>
      <w:lvlText w:val="%1.%2.%3.%4.%5.%6.%7.%8.%9."/>
      <w:lvlJc w:val="left"/>
      <w:pPr>
        <w:ind w:left="4440" w:hanging="1800"/>
      </w:pPr>
      <w:rPr>
        <w:rFonts w:hint="default"/>
        <w:b w:val="0"/>
      </w:rPr>
    </w:lvl>
  </w:abstractNum>
  <w:abstractNum w:abstractNumId="2">
    <w:nsid w:val="0912227C"/>
    <w:multiLevelType w:val="hybridMultilevel"/>
    <w:tmpl w:val="10364352"/>
    <w:lvl w:ilvl="0" w:tplc="F112D06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DC3637"/>
    <w:multiLevelType w:val="multilevel"/>
    <w:tmpl w:val="35BA99EA"/>
    <w:lvl w:ilvl="0">
      <w:start w:val="17"/>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4">
    <w:nsid w:val="190D41D1"/>
    <w:multiLevelType w:val="multilevel"/>
    <w:tmpl w:val="7772D45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325963"/>
    <w:multiLevelType w:val="hybridMultilevel"/>
    <w:tmpl w:val="D24AF924"/>
    <w:lvl w:ilvl="0" w:tplc="9ABCB13C">
      <w:start w:val="1"/>
      <w:numFmt w:val="lowerLetter"/>
      <w:lvlText w:val="%1)"/>
      <w:lvlJc w:val="left"/>
      <w:pPr>
        <w:tabs>
          <w:tab w:val="num" w:pos="870"/>
        </w:tabs>
        <w:ind w:left="870" w:hanging="360"/>
      </w:pPr>
      <w:rPr>
        <w:rFonts w:hint="default"/>
        <w:b w:val="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6">
    <w:nsid w:val="19395488"/>
    <w:multiLevelType w:val="hybridMultilevel"/>
    <w:tmpl w:val="450E78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1B647C1E"/>
    <w:multiLevelType w:val="hybridMultilevel"/>
    <w:tmpl w:val="338CE636"/>
    <w:lvl w:ilvl="0" w:tplc="90DE0726">
      <w:start w:val="1"/>
      <w:numFmt w:val="decimal"/>
      <w:lvlText w:val="%1."/>
      <w:lvlJc w:val="left"/>
      <w:pPr>
        <w:tabs>
          <w:tab w:val="num" w:pos="720"/>
        </w:tabs>
        <w:ind w:left="720" w:hanging="360"/>
      </w:pPr>
      <w:rPr>
        <w:rFonts w:hint="default"/>
      </w:rPr>
    </w:lvl>
    <w:lvl w:ilvl="1" w:tplc="424493B8">
      <w:start w:val="1"/>
      <w:numFmt w:val="lowerLetter"/>
      <w:lvlText w:val="%2)"/>
      <w:lvlJc w:val="left"/>
      <w:pPr>
        <w:tabs>
          <w:tab w:val="num" w:pos="1440"/>
        </w:tabs>
        <w:ind w:left="1440" w:hanging="360"/>
      </w:pPr>
      <w:rPr>
        <w:rFonts w:hint="default"/>
        <w:b/>
        <w:i w:val="0"/>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F1C3DE6"/>
    <w:multiLevelType w:val="multilevel"/>
    <w:tmpl w:val="0FF6A968"/>
    <w:lvl w:ilvl="0">
      <w:start w:val="17"/>
      <w:numFmt w:val="decimal"/>
      <w:lvlText w:val="%1."/>
      <w:lvlJc w:val="left"/>
      <w:pPr>
        <w:ind w:left="480" w:hanging="480"/>
      </w:pPr>
      <w:rPr>
        <w:rFonts w:hint="default"/>
      </w:rPr>
    </w:lvl>
    <w:lvl w:ilvl="1">
      <w:start w:val="4"/>
      <w:numFmt w:val="decimal"/>
      <w:lvlText w:val="%1.%2."/>
      <w:lvlJc w:val="left"/>
      <w:pPr>
        <w:ind w:left="810" w:hanging="480"/>
      </w:pPr>
      <w:rPr>
        <w:rFonts w:hint="default"/>
        <w:b w:val="0"/>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9">
    <w:nsid w:val="20CD22BD"/>
    <w:multiLevelType w:val="multilevel"/>
    <w:tmpl w:val="DC1CBA0A"/>
    <w:lvl w:ilvl="0">
      <w:start w:val="17"/>
      <w:numFmt w:val="decimal"/>
      <w:lvlText w:val="%1."/>
      <w:lvlJc w:val="left"/>
      <w:pPr>
        <w:ind w:left="480" w:hanging="480"/>
      </w:pPr>
      <w:rPr>
        <w:rFonts w:hint="default"/>
      </w:rPr>
    </w:lvl>
    <w:lvl w:ilvl="1">
      <w:start w:val="4"/>
      <w:numFmt w:val="decimal"/>
      <w:lvlText w:val="%1.%2."/>
      <w:lvlJc w:val="left"/>
      <w:pPr>
        <w:ind w:left="1290" w:hanging="48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
    <w:nsid w:val="231931FF"/>
    <w:multiLevelType w:val="hybridMultilevel"/>
    <w:tmpl w:val="5072BB8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5448F1"/>
    <w:multiLevelType w:val="hybridMultilevel"/>
    <w:tmpl w:val="A660462C"/>
    <w:lvl w:ilvl="0" w:tplc="5560C0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B352ABF"/>
    <w:multiLevelType w:val="hybridMultilevel"/>
    <w:tmpl w:val="D24AF924"/>
    <w:lvl w:ilvl="0" w:tplc="9ABCB13C">
      <w:start w:val="1"/>
      <w:numFmt w:val="lowerLetter"/>
      <w:lvlText w:val="%1)"/>
      <w:lvlJc w:val="left"/>
      <w:pPr>
        <w:tabs>
          <w:tab w:val="num" w:pos="870"/>
        </w:tabs>
        <w:ind w:left="870" w:hanging="360"/>
      </w:pPr>
      <w:rPr>
        <w:rFonts w:hint="default"/>
        <w:b w:val="0"/>
      </w:rPr>
    </w:lvl>
    <w:lvl w:ilvl="1" w:tplc="04150019" w:tentative="1">
      <w:start w:val="1"/>
      <w:numFmt w:val="lowerLetter"/>
      <w:lvlText w:val="%2."/>
      <w:lvlJc w:val="left"/>
      <w:pPr>
        <w:tabs>
          <w:tab w:val="num" w:pos="1590"/>
        </w:tabs>
        <w:ind w:left="1590" w:hanging="360"/>
      </w:pPr>
    </w:lvl>
    <w:lvl w:ilvl="2" w:tplc="0415001B" w:tentative="1">
      <w:start w:val="1"/>
      <w:numFmt w:val="lowerRoman"/>
      <w:lvlText w:val="%3."/>
      <w:lvlJc w:val="right"/>
      <w:pPr>
        <w:tabs>
          <w:tab w:val="num" w:pos="2310"/>
        </w:tabs>
        <w:ind w:left="2310" w:hanging="180"/>
      </w:pPr>
    </w:lvl>
    <w:lvl w:ilvl="3" w:tplc="0415000F" w:tentative="1">
      <w:start w:val="1"/>
      <w:numFmt w:val="decimal"/>
      <w:lvlText w:val="%4."/>
      <w:lvlJc w:val="left"/>
      <w:pPr>
        <w:tabs>
          <w:tab w:val="num" w:pos="3030"/>
        </w:tabs>
        <w:ind w:left="3030" w:hanging="360"/>
      </w:p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13">
    <w:nsid w:val="4109289C"/>
    <w:multiLevelType w:val="multilevel"/>
    <w:tmpl w:val="35BA99EA"/>
    <w:lvl w:ilvl="0">
      <w:start w:val="17"/>
      <w:numFmt w:val="decimal"/>
      <w:lvlText w:val="%1."/>
      <w:lvlJc w:val="left"/>
      <w:pPr>
        <w:ind w:left="480" w:hanging="480"/>
      </w:pPr>
      <w:rPr>
        <w:rFonts w:hint="default"/>
        <w:b w:val="0"/>
        <w:color w:val="auto"/>
      </w:rPr>
    </w:lvl>
    <w:lvl w:ilvl="1">
      <w:start w:val="1"/>
      <w:numFmt w:val="decimal"/>
      <w:lvlText w:val="%1.%2."/>
      <w:lvlJc w:val="left"/>
      <w:pPr>
        <w:ind w:left="810" w:hanging="480"/>
      </w:pPr>
      <w:rPr>
        <w:rFonts w:hint="default"/>
        <w:b w:val="0"/>
        <w:color w:val="auto"/>
      </w:rPr>
    </w:lvl>
    <w:lvl w:ilvl="2">
      <w:start w:val="1"/>
      <w:numFmt w:val="decimal"/>
      <w:lvlText w:val="%1.%2.%3."/>
      <w:lvlJc w:val="left"/>
      <w:pPr>
        <w:ind w:left="1380" w:hanging="720"/>
      </w:pPr>
      <w:rPr>
        <w:rFonts w:hint="default"/>
        <w:b w:val="0"/>
        <w:color w:val="auto"/>
      </w:rPr>
    </w:lvl>
    <w:lvl w:ilvl="3">
      <w:start w:val="1"/>
      <w:numFmt w:val="decimal"/>
      <w:lvlText w:val="%1.%2.%3.%4."/>
      <w:lvlJc w:val="left"/>
      <w:pPr>
        <w:ind w:left="1710" w:hanging="720"/>
      </w:pPr>
      <w:rPr>
        <w:rFonts w:hint="default"/>
        <w:b w:val="0"/>
        <w:color w:val="auto"/>
      </w:rPr>
    </w:lvl>
    <w:lvl w:ilvl="4">
      <w:start w:val="1"/>
      <w:numFmt w:val="decimal"/>
      <w:lvlText w:val="%1.%2.%3.%4.%5."/>
      <w:lvlJc w:val="left"/>
      <w:pPr>
        <w:ind w:left="2400" w:hanging="1080"/>
      </w:pPr>
      <w:rPr>
        <w:rFonts w:hint="default"/>
        <w:b w:val="0"/>
        <w:color w:val="auto"/>
      </w:rPr>
    </w:lvl>
    <w:lvl w:ilvl="5">
      <w:start w:val="1"/>
      <w:numFmt w:val="decimal"/>
      <w:lvlText w:val="%1.%2.%3.%4.%5.%6."/>
      <w:lvlJc w:val="left"/>
      <w:pPr>
        <w:ind w:left="2730" w:hanging="1080"/>
      </w:pPr>
      <w:rPr>
        <w:rFonts w:hint="default"/>
        <w:b w:val="0"/>
        <w:color w:val="auto"/>
      </w:rPr>
    </w:lvl>
    <w:lvl w:ilvl="6">
      <w:start w:val="1"/>
      <w:numFmt w:val="decimal"/>
      <w:lvlText w:val="%1.%2.%3.%4.%5.%6.%7."/>
      <w:lvlJc w:val="left"/>
      <w:pPr>
        <w:ind w:left="3420" w:hanging="1440"/>
      </w:pPr>
      <w:rPr>
        <w:rFonts w:hint="default"/>
        <w:b w:val="0"/>
        <w:color w:val="auto"/>
      </w:rPr>
    </w:lvl>
    <w:lvl w:ilvl="7">
      <w:start w:val="1"/>
      <w:numFmt w:val="decimal"/>
      <w:lvlText w:val="%1.%2.%3.%4.%5.%6.%7.%8."/>
      <w:lvlJc w:val="left"/>
      <w:pPr>
        <w:ind w:left="3750" w:hanging="1440"/>
      </w:pPr>
      <w:rPr>
        <w:rFonts w:hint="default"/>
        <w:b w:val="0"/>
        <w:color w:val="auto"/>
      </w:rPr>
    </w:lvl>
    <w:lvl w:ilvl="8">
      <w:start w:val="1"/>
      <w:numFmt w:val="decimal"/>
      <w:lvlText w:val="%1.%2.%3.%4.%5.%6.%7.%8.%9."/>
      <w:lvlJc w:val="left"/>
      <w:pPr>
        <w:ind w:left="4440" w:hanging="1800"/>
      </w:pPr>
      <w:rPr>
        <w:rFonts w:hint="default"/>
        <w:b w:val="0"/>
        <w:color w:val="auto"/>
      </w:rPr>
    </w:lvl>
  </w:abstractNum>
  <w:abstractNum w:abstractNumId="14">
    <w:nsid w:val="500F0406"/>
    <w:multiLevelType w:val="hybridMultilevel"/>
    <w:tmpl w:val="46826FC8"/>
    <w:lvl w:ilvl="0" w:tplc="0916FAF4">
      <w:start w:val="1"/>
      <w:numFmt w:val="decimal"/>
      <w:lvlText w:val="%1)"/>
      <w:lvlJc w:val="left"/>
      <w:pPr>
        <w:ind w:left="785" w:hanging="360"/>
      </w:pPr>
      <w:rPr>
        <w:rFonts w:hint="default"/>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nsid w:val="51114F91"/>
    <w:multiLevelType w:val="multilevel"/>
    <w:tmpl w:val="0EE83FBA"/>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53022DAB"/>
    <w:multiLevelType w:val="hybridMultilevel"/>
    <w:tmpl w:val="8092DEE8"/>
    <w:lvl w:ilvl="0" w:tplc="33AA563A">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F65CA9"/>
    <w:multiLevelType w:val="hybridMultilevel"/>
    <w:tmpl w:val="AC6E9674"/>
    <w:lvl w:ilvl="0" w:tplc="475CE98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A833596"/>
    <w:multiLevelType w:val="hybridMultilevel"/>
    <w:tmpl w:val="4082123A"/>
    <w:lvl w:ilvl="0" w:tplc="F77AB28A">
      <w:start w:val="1"/>
      <w:numFmt w:val="decimal"/>
      <w:lvlText w:val="%1."/>
      <w:lvlJc w:val="left"/>
      <w:pPr>
        <w:tabs>
          <w:tab w:val="num" w:pos="720"/>
        </w:tabs>
        <w:ind w:left="720" w:hanging="360"/>
      </w:pPr>
      <w:rPr>
        <w:rFonts w:ascii="Arial" w:hAnsi="Arial" w:hint="default"/>
        <w:b w:val="0"/>
        <w:i w:val="0"/>
        <w:color w:val="000000"/>
        <w:sz w:val="20"/>
      </w:rPr>
    </w:lvl>
    <w:lvl w:ilvl="1" w:tplc="F25AF384">
      <w:start w:val="7"/>
      <w:numFmt w:val="bullet"/>
      <w:lvlText w:val="-"/>
      <w:lvlJc w:val="left"/>
      <w:pPr>
        <w:tabs>
          <w:tab w:val="num" w:pos="1440"/>
        </w:tabs>
        <w:ind w:left="1440" w:hanging="360"/>
      </w:pPr>
      <w:rPr>
        <w:rFonts w:ascii="Times New Roman" w:eastAsia="Times New Roman" w:hAnsi="Times New Roman" w:cs="Times New Roman" w:hint="default"/>
      </w:rPr>
    </w:lvl>
    <w:lvl w:ilvl="2" w:tplc="A28421D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2"/>
  </w:num>
  <w:num w:numId="4">
    <w:abstractNumId w:val="12"/>
  </w:num>
  <w:num w:numId="5">
    <w:abstractNumId w:val="5"/>
  </w:num>
  <w:num w:numId="6">
    <w:abstractNumId w:val="6"/>
  </w:num>
  <w:num w:numId="7">
    <w:abstractNumId w:val="3"/>
  </w:num>
  <w:num w:numId="8">
    <w:abstractNumId w:val="13"/>
  </w:num>
  <w:num w:numId="9">
    <w:abstractNumId w:val="1"/>
  </w:num>
  <w:num w:numId="10">
    <w:abstractNumId w:val="8"/>
  </w:num>
  <w:num w:numId="11">
    <w:abstractNumId w:val="0"/>
  </w:num>
  <w:num w:numId="12">
    <w:abstractNumId w:val="9"/>
  </w:num>
  <w:num w:numId="13">
    <w:abstractNumId w:val="17"/>
  </w:num>
  <w:num w:numId="14">
    <w:abstractNumId w:val="14"/>
  </w:num>
  <w:num w:numId="15">
    <w:abstractNumId w:val="7"/>
  </w:num>
  <w:num w:numId="16">
    <w:abstractNumId w:val="18"/>
  </w:num>
  <w:num w:numId="17">
    <w:abstractNumId w:val="4"/>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44"/>
    <w:rsid w:val="00156EA7"/>
    <w:rsid w:val="00224A9D"/>
    <w:rsid w:val="00296EFE"/>
    <w:rsid w:val="002C1C4B"/>
    <w:rsid w:val="00315404"/>
    <w:rsid w:val="00390744"/>
    <w:rsid w:val="0044775B"/>
    <w:rsid w:val="0053748B"/>
    <w:rsid w:val="00623DE2"/>
    <w:rsid w:val="006D18D6"/>
    <w:rsid w:val="007355AE"/>
    <w:rsid w:val="007926B4"/>
    <w:rsid w:val="0083388B"/>
    <w:rsid w:val="0085170A"/>
    <w:rsid w:val="00880685"/>
    <w:rsid w:val="009359A4"/>
    <w:rsid w:val="00A00F90"/>
    <w:rsid w:val="00A058BA"/>
    <w:rsid w:val="00A429CA"/>
    <w:rsid w:val="00B342FC"/>
    <w:rsid w:val="00C800A8"/>
    <w:rsid w:val="00D56DCA"/>
    <w:rsid w:val="00D92D79"/>
    <w:rsid w:val="00DA2F2C"/>
    <w:rsid w:val="00EC419F"/>
    <w:rsid w:val="00F2348F"/>
    <w:rsid w:val="00FF4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4C10"/>
    <w:pPr>
      <w:spacing w:before="60" w:after="120" w:line="240" w:lineRule="auto"/>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85170A"/>
    <w:pPr>
      <w:spacing w:before="0" w:after="0"/>
    </w:pPr>
    <w:rPr>
      <w:sz w:val="24"/>
      <w:szCs w:val="24"/>
      <w:lang w:eastAsia="pl-PL"/>
    </w:rPr>
  </w:style>
  <w:style w:type="paragraph" w:customStyle="1" w:styleId="khheader">
    <w:name w:val="kh_header"/>
    <w:basedOn w:val="Normalny"/>
    <w:rsid w:val="0085170A"/>
    <w:pPr>
      <w:spacing w:before="100" w:beforeAutospacing="1" w:after="100" w:afterAutospacing="1"/>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5170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70A"/>
    <w:rPr>
      <w:rFonts w:ascii="Tahoma" w:eastAsia="Times New Roman" w:hAnsi="Tahoma" w:cs="Tahoma"/>
      <w:sz w:val="16"/>
      <w:szCs w:val="16"/>
    </w:rPr>
  </w:style>
  <w:style w:type="paragraph" w:styleId="Akapitzlist">
    <w:name w:val="List Paragraph"/>
    <w:basedOn w:val="Normalny"/>
    <w:uiPriority w:val="34"/>
    <w:qFormat/>
    <w:rsid w:val="0083388B"/>
    <w:pPr>
      <w:ind w:left="720"/>
      <w:contextualSpacing/>
    </w:pPr>
  </w:style>
  <w:style w:type="character" w:styleId="Hipercze">
    <w:name w:val="Hyperlink"/>
    <w:basedOn w:val="Domylnaczcionkaakapitu"/>
    <w:uiPriority w:val="99"/>
    <w:unhideWhenUsed/>
    <w:rsid w:val="008806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4C10"/>
    <w:pPr>
      <w:spacing w:before="60" w:after="120" w:line="240" w:lineRule="auto"/>
    </w:pPr>
    <w:rPr>
      <w:rFonts w:ascii="Arial" w:eastAsia="Times New Roman" w:hAnsi="Arial" w:cs="Ari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85170A"/>
    <w:pPr>
      <w:spacing w:before="0" w:after="0"/>
    </w:pPr>
    <w:rPr>
      <w:sz w:val="24"/>
      <w:szCs w:val="24"/>
      <w:lang w:eastAsia="pl-PL"/>
    </w:rPr>
  </w:style>
  <w:style w:type="paragraph" w:customStyle="1" w:styleId="khheader">
    <w:name w:val="kh_header"/>
    <w:basedOn w:val="Normalny"/>
    <w:rsid w:val="0085170A"/>
    <w:pPr>
      <w:spacing w:before="100" w:beforeAutospacing="1" w:after="100" w:afterAutospacing="1"/>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5170A"/>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70A"/>
    <w:rPr>
      <w:rFonts w:ascii="Tahoma" w:eastAsia="Times New Roman" w:hAnsi="Tahoma" w:cs="Tahoma"/>
      <w:sz w:val="16"/>
      <w:szCs w:val="16"/>
    </w:rPr>
  </w:style>
  <w:style w:type="paragraph" w:styleId="Akapitzlist">
    <w:name w:val="List Paragraph"/>
    <w:basedOn w:val="Normalny"/>
    <w:uiPriority w:val="34"/>
    <w:qFormat/>
    <w:rsid w:val="0083388B"/>
    <w:pPr>
      <w:ind w:left="720"/>
      <w:contextualSpacing/>
    </w:pPr>
  </w:style>
  <w:style w:type="character" w:styleId="Hipercze">
    <w:name w:val="Hyperlink"/>
    <w:basedOn w:val="Domylnaczcionkaakapitu"/>
    <w:uiPriority w:val="99"/>
    <w:unhideWhenUsed/>
    <w:rsid w:val="00880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7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owiatjedrzej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867E-A74B-4D3F-A38C-E7DF98C3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2247</Words>
  <Characters>13487</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15</cp:revision>
  <cp:lastPrinted>2017-12-14T09:03:00Z</cp:lastPrinted>
  <dcterms:created xsi:type="dcterms:W3CDTF">2017-12-12T10:06:00Z</dcterms:created>
  <dcterms:modified xsi:type="dcterms:W3CDTF">2017-12-14T09:17:00Z</dcterms:modified>
</cp:coreProperties>
</file>