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94" w:type="dxa"/>
        <w:jc w:val="center"/>
        <w:tblLook w:val="04A0" w:firstRow="1" w:lastRow="0" w:firstColumn="1" w:lastColumn="0" w:noHBand="0" w:noVBand="1"/>
      </w:tblPr>
      <w:tblGrid>
        <w:gridCol w:w="2872"/>
        <w:gridCol w:w="2046"/>
        <w:gridCol w:w="3776"/>
      </w:tblGrid>
      <w:tr w:rsidR="009701B4" w:rsidRPr="00F65F9B" w:rsidTr="00AE6D29">
        <w:trPr>
          <w:jc w:val="center"/>
        </w:trPr>
        <w:tc>
          <w:tcPr>
            <w:tcW w:w="2872" w:type="dxa"/>
          </w:tcPr>
          <w:p w:rsidR="009701B4" w:rsidRPr="00F65F9B" w:rsidRDefault="009701B4" w:rsidP="000B6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F65F9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708ECA5D" wp14:editId="30F63F1B">
                  <wp:extent cx="1666875" cy="771525"/>
                  <wp:effectExtent l="0" t="0" r="9525" b="9525"/>
                  <wp:docPr id="1" name="Obraz 1" descr="Logo Funduszy Europej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Logo Funduszy Europej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9701B4" w:rsidRPr="00F65F9B" w:rsidRDefault="009701B4" w:rsidP="000B6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F65F9B"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57B0BBBE" wp14:editId="321F490F">
                  <wp:extent cx="1152525" cy="53340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:rsidR="009701B4" w:rsidRPr="00F65F9B" w:rsidRDefault="009701B4" w:rsidP="000B68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F65F9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7542808A" wp14:editId="134A21E6">
                  <wp:extent cx="2200275" cy="771525"/>
                  <wp:effectExtent l="0" t="0" r="9525" b="9525"/>
                  <wp:docPr id="3" name="Obraz 3" descr="Logo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Logo Unii Europejski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1B4" w:rsidRPr="004E514C" w:rsidRDefault="009701B4" w:rsidP="000B6849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4E514C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9701B4" w:rsidRPr="009701B4" w:rsidRDefault="009701B4" w:rsidP="000B684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Jędrzejów, dnia 0</w:t>
      </w:r>
      <w:r w:rsidR="00BD4B0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.0</w:t>
      </w:r>
      <w:r w:rsidRPr="009701B4">
        <w:rPr>
          <w:rFonts w:ascii="Times New Roman" w:eastAsia="Times New Roman" w:hAnsi="Times New Roman" w:cs="Times New Roman"/>
        </w:rPr>
        <w:t>2.201</w:t>
      </w:r>
      <w:r>
        <w:rPr>
          <w:rFonts w:ascii="Times New Roman" w:eastAsia="Times New Roman" w:hAnsi="Times New Roman" w:cs="Times New Roman"/>
        </w:rPr>
        <w:t>8</w:t>
      </w:r>
      <w:r w:rsidRPr="009701B4">
        <w:rPr>
          <w:rFonts w:ascii="Times New Roman" w:eastAsia="Times New Roman" w:hAnsi="Times New Roman" w:cs="Times New Roman"/>
        </w:rPr>
        <w:t xml:space="preserve"> r.</w:t>
      </w:r>
    </w:p>
    <w:p w:rsidR="009701B4" w:rsidRPr="009701B4" w:rsidRDefault="009701B4" w:rsidP="000B684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OKSO.272.2.2018</w:t>
      </w:r>
    </w:p>
    <w:p w:rsidR="009701B4" w:rsidRPr="009701B4" w:rsidRDefault="009701B4" w:rsidP="000B6849">
      <w:pPr>
        <w:spacing w:after="0" w:line="240" w:lineRule="auto"/>
        <w:ind w:firstLine="5"/>
        <w:jc w:val="right"/>
        <w:rPr>
          <w:rFonts w:ascii="Times New Roman" w:eastAsia="Times New Roman" w:hAnsi="Times New Roman" w:cs="Times New Roman"/>
          <w:b/>
          <w:bCs/>
        </w:rPr>
      </w:pPr>
      <w:r w:rsidRPr="009701B4">
        <w:rPr>
          <w:rFonts w:ascii="Times New Roman" w:eastAsia="Times New Roman" w:hAnsi="Times New Roman" w:cs="Times New Roman"/>
          <w:b/>
          <w:bCs/>
        </w:rPr>
        <w:t>Wykonawcy/uczestnicy postępowania ( wszyscy )</w:t>
      </w:r>
    </w:p>
    <w:p w:rsidR="009701B4" w:rsidRPr="009701B4" w:rsidRDefault="009701B4" w:rsidP="000B6849">
      <w:pPr>
        <w:spacing w:after="0" w:line="240" w:lineRule="auto"/>
        <w:ind w:left="4248" w:firstLine="1281"/>
        <w:rPr>
          <w:rFonts w:ascii="Times New Roman" w:eastAsia="Times New Roman" w:hAnsi="Times New Roman" w:cs="Times New Roman"/>
          <w:b/>
          <w:bCs/>
        </w:rPr>
      </w:pPr>
    </w:p>
    <w:p w:rsidR="009701B4" w:rsidRPr="009701B4" w:rsidRDefault="009701B4" w:rsidP="000B68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9701B4">
        <w:rPr>
          <w:rFonts w:ascii="Times New Roman" w:eastAsia="Times New Roman" w:hAnsi="Times New Roman" w:cs="Times New Roman"/>
          <w:b/>
          <w:bCs/>
        </w:rPr>
        <w:t>Wyjaśnienia do treści SIWZ</w:t>
      </w:r>
      <w:r w:rsidR="00B153D3">
        <w:rPr>
          <w:rFonts w:ascii="Times New Roman" w:eastAsia="Times New Roman" w:hAnsi="Times New Roman" w:cs="Times New Roman"/>
          <w:b/>
          <w:bCs/>
        </w:rPr>
        <w:t xml:space="preserve"> 2</w:t>
      </w:r>
    </w:p>
    <w:p w:rsidR="009701B4" w:rsidRPr="009701B4" w:rsidRDefault="009701B4" w:rsidP="000B68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:rsidR="009701B4" w:rsidRDefault="009701B4" w:rsidP="000B6849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</w:rPr>
      </w:pPr>
      <w:r w:rsidRPr="009701B4">
        <w:rPr>
          <w:rFonts w:ascii="Times New Roman" w:eastAsia="Times New Roman" w:hAnsi="Times New Roman" w:cs="Times New Roman"/>
          <w:b/>
          <w:bCs/>
        </w:rPr>
        <w:t>Dotyczy</w:t>
      </w:r>
      <w:r>
        <w:rPr>
          <w:rFonts w:ascii="Times New Roman" w:eastAsia="Times New Roman" w:hAnsi="Times New Roman" w:cs="Times New Roman"/>
          <w:b/>
          <w:bCs/>
        </w:rPr>
        <w:t xml:space="preserve"> postępowania</w:t>
      </w:r>
      <w:r w:rsidRPr="009701B4">
        <w:rPr>
          <w:rFonts w:ascii="Times New Roman" w:eastAsia="Times New Roman" w:hAnsi="Times New Roman" w:cs="Times New Roman"/>
          <w:b/>
          <w:bCs/>
        </w:rPr>
        <w:t>: PRZEBUDOWA I MODERNIZACJA KOMPLEKSU SPORTOWEGO WRAZ Z WYPOSAŻENIEM PRACOWNI DYDAKTYCZNYCH W ZESPOLE SZKÓŁ PONADGIMNAZJALNYCH NR 2 W JĘDRZEJOWIE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:rsidR="009701B4" w:rsidRDefault="009701B4" w:rsidP="000B68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9701B4">
        <w:rPr>
          <w:rFonts w:ascii="Times New Roman" w:eastAsia="Calibri" w:hAnsi="Times New Roman" w:cs="Times New Roman"/>
          <w:b/>
          <w:bCs/>
        </w:rPr>
        <w:t>Ogłoszenie nr 512421-N-2018 z dnia 2018-01-31 r.</w:t>
      </w:r>
    </w:p>
    <w:p w:rsidR="007A1E37" w:rsidRDefault="007A1E37" w:rsidP="000B68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9701B4" w:rsidRPr="009701B4" w:rsidRDefault="009701B4" w:rsidP="000B68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9701B4" w:rsidRDefault="009701B4" w:rsidP="000B68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9701B4">
        <w:rPr>
          <w:rFonts w:ascii="Times New Roman" w:eastAsia="Times New Roman" w:hAnsi="Times New Roman" w:cs="Times New Roman"/>
        </w:rPr>
        <w:t>W dniu 0</w:t>
      </w:r>
      <w:r w:rsidR="000F1481">
        <w:rPr>
          <w:rFonts w:ascii="Times New Roman" w:eastAsia="Times New Roman" w:hAnsi="Times New Roman" w:cs="Times New Roman"/>
        </w:rPr>
        <w:t>2</w:t>
      </w:r>
      <w:r w:rsidR="00B153D3">
        <w:rPr>
          <w:rFonts w:ascii="Times New Roman" w:eastAsia="Times New Roman" w:hAnsi="Times New Roman" w:cs="Times New Roman"/>
        </w:rPr>
        <w:t>.02.</w:t>
      </w:r>
      <w:r w:rsidR="007A1E37">
        <w:rPr>
          <w:rFonts w:ascii="Times New Roman" w:eastAsia="Times New Roman" w:hAnsi="Times New Roman" w:cs="Times New Roman"/>
        </w:rPr>
        <w:t>2018</w:t>
      </w:r>
      <w:r w:rsidRPr="009701B4">
        <w:rPr>
          <w:rFonts w:ascii="Times New Roman" w:eastAsia="Times New Roman" w:hAnsi="Times New Roman" w:cs="Times New Roman"/>
        </w:rPr>
        <w:t xml:space="preserve"> r. wpłynęły do Zamawiającego </w:t>
      </w:r>
      <w:r w:rsidRPr="009701B4">
        <w:rPr>
          <w:rFonts w:ascii="Times New Roman" w:eastAsia="Times New Roman" w:hAnsi="Times New Roman" w:cs="Times New Roman"/>
          <w:b/>
        </w:rPr>
        <w:t>pytania</w:t>
      </w:r>
      <w:r w:rsidRPr="009701B4">
        <w:rPr>
          <w:rFonts w:ascii="Times New Roman" w:eastAsia="Times New Roman" w:hAnsi="Times New Roman" w:cs="Times New Roman"/>
        </w:rPr>
        <w:t xml:space="preserve"> następującej treści:</w:t>
      </w:r>
    </w:p>
    <w:p w:rsidR="00C65225" w:rsidRPr="00C65225" w:rsidRDefault="00C65225" w:rsidP="000B68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7A1E37" w:rsidRDefault="009701B4" w:rsidP="000B6849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9701B4">
        <w:rPr>
          <w:rFonts w:ascii="Times New Roman" w:eastAsia="Times New Roman" w:hAnsi="Times New Roman" w:cs="Times New Roman"/>
          <w:b/>
        </w:rPr>
        <w:tab/>
      </w:r>
      <w:bookmarkStart w:id="0" w:name="_GoBack"/>
      <w:r w:rsidR="000F1481"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>
            <wp:extent cx="5905500" cy="3619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1481" w:rsidRDefault="007A1E37" w:rsidP="000B6849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</w:p>
    <w:p w:rsidR="007A1E37" w:rsidRPr="009701B4" w:rsidRDefault="000F1481" w:rsidP="000B6849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 w:rsidR="009701B4" w:rsidRPr="009701B4">
        <w:rPr>
          <w:rFonts w:ascii="Times New Roman" w:eastAsia="Times New Roman" w:hAnsi="Times New Roman" w:cs="Times New Roman"/>
          <w:b/>
        </w:rPr>
        <w:t>W odpowiedzi na powyższe pismo Zamawiający - Powiat Jędrzejowski, działając w oparciu o art. 38 ust. 1 i 2 ustawy z dnia 29 stycznia 2004 r. Prawo zamówień publicznych, wyjaśnia co następuje:</w:t>
      </w:r>
    </w:p>
    <w:p w:rsidR="00BD4B06" w:rsidRDefault="00C65225" w:rsidP="000B684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BD4B06" w:rsidRPr="00BD4B06" w:rsidRDefault="00BD4B06" w:rsidP="00BD4B0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D4B06">
        <w:rPr>
          <w:rFonts w:ascii="Times New Roman" w:eastAsia="Times New Roman" w:hAnsi="Times New Roman" w:cs="Times New Roman"/>
        </w:rPr>
        <w:tab/>
        <w:t>Wykaz oświadczeń i dokumentów potwierdzających spełnianie warunków jakościowych dotyczących systemu nawierzchni przedstawiony w dokumentacji projektowej nie ulega zmianie lub modyfikacji. Wykonawca zobowiązany jest do posiadania i przedstawienia ww. dokumentów na żądanie Inspektora Nadzoru Inwestorskiego.</w:t>
      </w:r>
    </w:p>
    <w:p w:rsidR="00BD4B06" w:rsidRDefault="00BD4B06" w:rsidP="000B684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BD4B06" w:rsidSect="000B6849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2227C"/>
    <w:multiLevelType w:val="hybridMultilevel"/>
    <w:tmpl w:val="10364352"/>
    <w:lvl w:ilvl="0" w:tplc="F112D06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AE7"/>
    <w:rsid w:val="000B6849"/>
    <w:rsid w:val="000F1481"/>
    <w:rsid w:val="00156EA7"/>
    <w:rsid w:val="004C3E53"/>
    <w:rsid w:val="007926B4"/>
    <w:rsid w:val="007A1E37"/>
    <w:rsid w:val="00886AE7"/>
    <w:rsid w:val="009701B4"/>
    <w:rsid w:val="009C1689"/>
    <w:rsid w:val="00A058BA"/>
    <w:rsid w:val="00B153D3"/>
    <w:rsid w:val="00BD4B06"/>
    <w:rsid w:val="00C65225"/>
    <w:rsid w:val="00D5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1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1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136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Młyńczak</dc:creator>
  <cp:keywords/>
  <dc:description/>
  <cp:lastModifiedBy>Justyna Młyńczak</cp:lastModifiedBy>
  <cp:revision>4</cp:revision>
  <cp:lastPrinted>2018-02-02T10:48:00Z</cp:lastPrinted>
  <dcterms:created xsi:type="dcterms:W3CDTF">2018-02-02T09:43:00Z</dcterms:created>
  <dcterms:modified xsi:type="dcterms:W3CDTF">2018-02-05T08:38:00Z</dcterms:modified>
</cp:coreProperties>
</file>