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Arial"/>
          <w:b/>
          <w:iCs/>
          <w:sz w:val="20"/>
          <w:szCs w:val="20"/>
          <w:lang w:eastAsia="pl-PL"/>
        </w:rPr>
      </w:pPr>
      <w:r w:rsidRPr="00365756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OKSO.272.2.2019</w:t>
      </w:r>
    </w:p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Arial"/>
          <w:b/>
          <w:iCs/>
          <w:sz w:val="20"/>
          <w:szCs w:val="20"/>
          <w:lang w:eastAsia="pl-PL"/>
        </w:rPr>
      </w:pPr>
    </w:p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:rsidR="00365756" w:rsidRPr="00365756" w:rsidRDefault="00365756" w:rsidP="00365756">
      <w:pPr>
        <w:tabs>
          <w:tab w:val="center" w:pos="5102"/>
          <w:tab w:val="left" w:pos="7140"/>
          <w:tab w:val="right" w:pos="10204"/>
        </w:tabs>
        <w:spacing w:after="0" w:line="240" w:lineRule="auto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  <w:r w:rsidRPr="00365756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ab/>
        <w:t>Zbiorcze zestawienie ofert</w:t>
      </w:r>
      <w:r w:rsidRPr="00365756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ab/>
      </w:r>
    </w:p>
    <w:p w:rsidR="00365756" w:rsidRPr="00365756" w:rsidRDefault="00365756" w:rsidP="00365756">
      <w:pPr>
        <w:tabs>
          <w:tab w:val="center" w:pos="5102"/>
          <w:tab w:val="left" w:pos="7140"/>
          <w:tab w:val="right" w:pos="10204"/>
        </w:tabs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:rsidR="00365756" w:rsidRPr="00365756" w:rsidRDefault="00365756" w:rsidP="00365756">
      <w:pPr>
        <w:tabs>
          <w:tab w:val="center" w:pos="5102"/>
          <w:tab w:val="left" w:pos="7140"/>
          <w:tab w:val="right" w:pos="10204"/>
        </w:tabs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365756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ab/>
      </w:r>
    </w:p>
    <w:p w:rsidR="00365756" w:rsidRPr="00365756" w:rsidRDefault="00365756" w:rsidP="00365756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365756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w przetargu nieograniczonym na: </w:t>
      </w:r>
    </w:p>
    <w:p w:rsidR="00365756" w:rsidRPr="00365756" w:rsidRDefault="00365756" w:rsidP="00365756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Cs/>
          <w:sz w:val="20"/>
          <w:szCs w:val="20"/>
          <w:lang w:eastAsia="pl-PL"/>
        </w:rPr>
      </w:pPr>
    </w:p>
    <w:p w:rsidR="00365756" w:rsidRPr="00365756" w:rsidRDefault="00365756" w:rsidP="00365756">
      <w:pPr>
        <w:shd w:val="clear" w:color="auto" w:fill="BFBFBF"/>
        <w:spacing w:after="0"/>
        <w:jc w:val="center"/>
        <w:rPr>
          <w:rFonts w:ascii="Cambria" w:eastAsia="Times New Roman" w:hAnsi="Cambria" w:cs="Arial"/>
          <w:b/>
          <w:szCs w:val="20"/>
          <w:lang w:eastAsia="pl-PL"/>
        </w:rPr>
      </w:pPr>
      <w:r w:rsidRPr="00365756">
        <w:rPr>
          <w:rFonts w:ascii="Cambria" w:eastAsia="Times New Roman" w:hAnsi="Cambria" w:cs="Arial"/>
          <w:b/>
          <w:szCs w:val="20"/>
          <w:lang w:eastAsia="pl-PL"/>
        </w:rPr>
        <w:t>„</w:t>
      </w:r>
      <w:r w:rsidRPr="00365756">
        <w:rPr>
          <w:rFonts w:ascii="Cambria" w:eastAsia="Times New Roman" w:hAnsi="Cambria" w:cs="Calibri Light"/>
          <w:b/>
          <w:szCs w:val="20"/>
          <w:lang w:eastAsia="pl-PL"/>
        </w:rPr>
        <w:t>Monitoring przebiegu i nadzór techniczny realizacji prac związanych z wykonaniem kompleksowej digitalizacji materiałów państwowego zasobu geodezyjnego Powiatu Jędrzejowskiego</w:t>
      </w:r>
      <w:r w:rsidRPr="00365756">
        <w:rPr>
          <w:rFonts w:ascii="Cambria" w:eastAsia="Times New Roman" w:hAnsi="Cambria" w:cs="Arial"/>
          <w:b/>
          <w:szCs w:val="20"/>
          <w:lang w:eastAsia="pl-PL"/>
        </w:rPr>
        <w:t>”</w:t>
      </w:r>
    </w:p>
    <w:p w:rsidR="00365756" w:rsidRPr="00365756" w:rsidRDefault="00365756" w:rsidP="00365756">
      <w:pPr>
        <w:shd w:val="clear" w:color="auto" w:fill="BFBFBF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Calibri"/>
          <w:bCs/>
          <w:sz w:val="20"/>
          <w:szCs w:val="20"/>
          <w:lang w:eastAsia="pl-PL"/>
        </w:rPr>
      </w:pPr>
    </w:p>
    <w:p w:rsidR="00365756" w:rsidRPr="00365756" w:rsidRDefault="00365756" w:rsidP="0036575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18"/>
          <w:lang w:eastAsia="pl-PL"/>
        </w:rPr>
      </w:pPr>
      <w:r w:rsidRPr="00365756">
        <w:rPr>
          <w:rFonts w:ascii="Cambria" w:eastAsia="Times New Roman" w:hAnsi="Cambria" w:cs="Calibri"/>
          <w:b/>
          <w:bCs/>
          <w:sz w:val="18"/>
          <w:szCs w:val="18"/>
          <w:lang w:eastAsia="pl-PL"/>
        </w:rPr>
        <w:t>Zamawiający przeznaczył n</w:t>
      </w:r>
      <w:r w:rsidR="00AB2BC5">
        <w:rPr>
          <w:rFonts w:ascii="Cambria" w:eastAsia="Times New Roman" w:hAnsi="Cambria" w:cs="Calibri"/>
          <w:b/>
          <w:bCs/>
          <w:sz w:val="18"/>
          <w:szCs w:val="18"/>
          <w:lang w:eastAsia="pl-PL"/>
        </w:rPr>
        <w:t>a sfinansowanie zamówienia kwotę</w:t>
      </w:r>
      <w:bookmarkStart w:id="0" w:name="_GoBack"/>
      <w:bookmarkEnd w:id="0"/>
      <w:r w:rsidRPr="00365756">
        <w:rPr>
          <w:rFonts w:ascii="Cambria" w:eastAsia="Times New Roman" w:hAnsi="Cambria" w:cs="Calibri"/>
          <w:b/>
          <w:bCs/>
          <w:sz w:val="18"/>
          <w:szCs w:val="18"/>
          <w:lang w:eastAsia="pl-PL"/>
        </w:rPr>
        <w:t xml:space="preserve"> brutto: 10 000,00  zł</w:t>
      </w:r>
    </w:p>
    <w:p w:rsidR="00365756" w:rsidRPr="00365756" w:rsidRDefault="00365756" w:rsidP="0036575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18"/>
          <w:lang w:eastAsia="pl-PL"/>
        </w:rPr>
      </w:pPr>
    </w:p>
    <w:tbl>
      <w:tblPr>
        <w:tblW w:w="9567" w:type="dxa"/>
        <w:jc w:val="center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233"/>
        <w:gridCol w:w="3339"/>
      </w:tblGrid>
      <w:tr w:rsidR="00365756" w:rsidRPr="00365756" w:rsidTr="007123F7">
        <w:trPr>
          <w:cantSplit/>
          <w:trHeight w:val="929"/>
          <w:jc w:val="center"/>
        </w:trPr>
        <w:tc>
          <w:tcPr>
            <w:tcW w:w="995" w:type="dxa"/>
            <w:vAlign w:val="center"/>
          </w:tcPr>
          <w:p w:rsidR="00365756" w:rsidRPr="00365756" w:rsidRDefault="00365756" w:rsidP="003657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5233" w:type="dxa"/>
            <w:vAlign w:val="center"/>
          </w:tcPr>
          <w:p w:rsidR="00365756" w:rsidRPr="00365756" w:rsidRDefault="00365756" w:rsidP="003657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Firma (nazwa) lub nazwisko oraz</w:t>
            </w: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br/>
              <w:t>adres wykonawcy</w:t>
            </w:r>
          </w:p>
        </w:tc>
        <w:tc>
          <w:tcPr>
            <w:tcW w:w="3339" w:type="dxa"/>
            <w:vAlign w:val="center"/>
          </w:tcPr>
          <w:p w:rsidR="00365756" w:rsidRPr="00365756" w:rsidRDefault="00365756" w:rsidP="0036575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365756" w:rsidRPr="00365756" w:rsidTr="00365756">
        <w:trPr>
          <w:cantSplit/>
          <w:trHeight w:val="621"/>
          <w:jc w:val="center"/>
        </w:trPr>
        <w:tc>
          <w:tcPr>
            <w:tcW w:w="995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33" w:type="dxa"/>
            <w:vAlign w:val="center"/>
          </w:tcPr>
          <w:p w:rsidR="00365756" w:rsidRPr="00365756" w:rsidRDefault="00365756" w:rsidP="00365756">
            <w:pPr>
              <w:spacing w:after="0"/>
              <w:ind w:left="-70" w:right="71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ALL MAPS ALEKSANDRA REJOWICZ </w:t>
            </w:r>
          </w:p>
          <w:p w:rsidR="00365756" w:rsidRPr="00365756" w:rsidRDefault="00365756" w:rsidP="00365756">
            <w:pPr>
              <w:spacing w:after="0"/>
              <w:ind w:left="-70" w:right="71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ul. Kościelna 8/14, 30-034 Kraków</w:t>
            </w:r>
          </w:p>
        </w:tc>
        <w:tc>
          <w:tcPr>
            <w:tcW w:w="3339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118 995,12 zł</w:t>
            </w:r>
          </w:p>
        </w:tc>
      </w:tr>
      <w:tr w:rsidR="00365756" w:rsidRPr="00365756" w:rsidTr="00365756">
        <w:trPr>
          <w:cantSplit/>
          <w:trHeight w:val="701"/>
          <w:jc w:val="center"/>
        </w:trPr>
        <w:tc>
          <w:tcPr>
            <w:tcW w:w="995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33" w:type="dxa"/>
            <w:vAlign w:val="center"/>
          </w:tcPr>
          <w:p w:rsidR="00365756" w:rsidRPr="00365756" w:rsidRDefault="00365756" w:rsidP="00365756">
            <w:pPr>
              <w:spacing w:after="0"/>
              <w:ind w:left="-70"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EUROGRANT Sp. z o.o. </w:t>
            </w:r>
          </w:p>
          <w:p w:rsidR="00365756" w:rsidRPr="00365756" w:rsidRDefault="00365756" w:rsidP="00365756">
            <w:pPr>
              <w:spacing w:after="0"/>
              <w:ind w:left="-70"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ul. Krakowska 25/2, 33-100 Tarnów  </w:t>
            </w:r>
          </w:p>
        </w:tc>
        <w:tc>
          <w:tcPr>
            <w:tcW w:w="3339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9 963,00 zł</w:t>
            </w:r>
          </w:p>
        </w:tc>
      </w:tr>
      <w:tr w:rsidR="00365756" w:rsidRPr="00365756" w:rsidTr="00365756">
        <w:trPr>
          <w:cantSplit/>
          <w:trHeight w:val="710"/>
          <w:jc w:val="center"/>
        </w:trPr>
        <w:tc>
          <w:tcPr>
            <w:tcW w:w="995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33" w:type="dxa"/>
            <w:vAlign w:val="center"/>
          </w:tcPr>
          <w:p w:rsidR="00365756" w:rsidRPr="00365756" w:rsidRDefault="00365756" w:rsidP="00365756">
            <w:pPr>
              <w:spacing w:after="0"/>
              <w:ind w:left="-70"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JERZY GRAD GEODETA UPRAWNIONY </w:t>
            </w:r>
          </w:p>
          <w:p w:rsidR="00365756" w:rsidRPr="00365756" w:rsidRDefault="00365756" w:rsidP="00365756">
            <w:pPr>
              <w:spacing w:after="0"/>
              <w:ind w:left="-70"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ul. 11 Listopada 76 A/ 8, 28-300 Jędrzejów</w:t>
            </w:r>
          </w:p>
        </w:tc>
        <w:tc>
          <w:tcPr>
            <w:tcW w:w="3339" w:type="dxa"/>
            <w:vAlign w:val="center"/>
          </w:tcPr>
          <w:p w:rsidR="00365756" w:rsidRPr="00365756" w:rsidRDefault="00365756" w:rsidP="00365756">
            <w:pPr>
              <w:spacing w:after="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57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9 500,00 zł</w:t>
            </w:r>
          </w:p>
        </w:tc>
      </w:tr>
    </w:tbl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:rsidR="00365756" w:rsidRPr="00365756" w:rsidRDefault="00365756" w:rsidP="00365756">
      <w:pPr>
        <w:spacing w:after="0" w:line="240" w:lineRule="auto"/>
        <w:jc w:val="center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365756">
        <w:rPr>
          <w:rFonts w:ascii="Cambria" w:eastAsia="Times New Roman" w:hAnsi="Cambria" w:cs="Arial"/>
          <w:b/>
          <w:sz w:val="18"/>
          <w:szCs w:val="18"/>
          <w:lang w:eastAsia="pl-PL"/>
        </w:rPr>
        <w:t>Termin wykonania zamówienia oraz warunki płatności - zgodnie ze Specyfikacją Istotnych Warunków Zamówienia.</w:t>
      </w:r>
    </w:p>
    <w:p w:rsidR="00365756" w:rsidRPr="00365756" w:rsidRDefault="00365756" w:rsidP="00365756">
      <w:pPr>
        <w:spacing w:after="0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:rsidR="00365756" w:rsidRPr="00365756" w:rsidRDefault="00365756" w:rsidP="00365756">
      <w:pPr>
        <w:spacing w:after="0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:rsidR="00365756" w:rsidRPr="00365756" w:rsidRDefault="00365756" w:rsidP="00365756">
      <w:pPr>
        <w:spacing w:after="0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:rsidR="00365756" w:rsidRPr="00365756" w:rsidRDefault="00365756" w:rsidP="00365756">
      <w:pPr>
        <w:spacing w:after="0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365756">
        <w:rPr>
          <w:rFonts w:ascii="Cambria" w:eastAsia="Times New Roman" w:hAnsi="Cambria" w:cs="Arial"/>
          <w:b/>
          <w:sz w:val="24"/>
          <w:szCs w:val="24"/>
          <w:lang w:eastAsia="pl-PL"/>
        </w:rPr>
        <w:t>UWAGA!</w:t>
      </w:r>
    </w:p>
    <w:p w:rsidR="00365756" w:rsidRPr="00365756" w:rsidRDefault="00365756" w:rsidP="00365756">
      <w:pPr>
        <w:spacing w:after="0"/>
        <w:jc w:val="center"/>
        <w:rPr>
          <w:rFonts w:ascii="Cambria" w:eastAsia="Times New Roman" w:hAnsi="Cambria" w:cs="Arial"/>
          <w:b/>
          <w:i/>
          <w:sz w:val="24"/>
          <w:szCs w:val="24"/>
          <w:lang w:eastAsia="pl-PL"/>
        </w:rPr>
      </w:pPr>
      <w:r w:rsidRPr="00365756">
        <w:rPr>
          <w:rFonts w:ascii="Cambria" w:eastAsia="Times New Roman" w:hAnsi="Cambria" w:cs="Arial"/>
          <w:b/>
          <w:i/>
          <w:sz w:val="24"/>
          <w:szCs w:val="24"/>
          <w:lang w:eastAsia="pl-PL"/>
        </w:rPr>
        <w:t xml:space="preserve">Zamawiający przypomina, iż zgodnie z pkt. 9.4.6 Specyfikacji Istotnych Warunków Zamówienia </w:t>
      </w:r>
      <w:r w:rsidRPr="00365756">
        <w:rPr>
          <w:rFonts w:ascii="Cambria" w:eastAsia="Times New Roman" w:hAnsi="Cambria" w:cs="Arial"/>
          <w:b/>
          <w:i/>
          <w:sz w:val="24"/>
          <w:szCs w:val="24"/>
          <w:u w:val="single"/>
          <w:lang w:eastAsia="pl-PL"/>
        </w:rPr>
        <w:t xml:space="preserve">w terminie trzech dni </w:t>
      </w:r>
      <w:r w:rsidRPr="00365756">
        <w:rPr>
          <w:rFonts w:ascii="Cambria" w:eastAsia="Times New Roman" w:hAnsi="Cambria" w:cs="Arial"/>
          <w:b/>
          <w:i/>
          <w:sz w:val="24"/>
          <w:szCs w:val="24"/>
          <w:lang w:eastAsia="pl-PL"/>
        </w:rPr>
        <w:t xml:space="preserve">od publikacji niniejszego zestawienia Wykonawca składa oświadczenie o przynależności lub braku przynależności do tej samej grupy kapitałowej stanowiące </w:t>
      </w:r>
      <w:r w:rsidRPr="00365756">
        <w:rPr>
          <w:rFonts w:ascii="Cambria" w:eastAsia="Times New Roman" w:hAnsi="Cambria" w:cs="Arial"/>
          <w:b/>
          <w:i/>
          <w:sz w:val="24"/>
          <w:szCs w:val="24"/>
          <w:u w:val="single"/>
          <w:lang w:eastAsia="pl-PL"/>
        </w:rPr>
        <w:t>załącznik nr 5 do SIWZ.</w:t>
      </w:r>
    </w:p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365756" w:rsidRPr="00365756" w:rsidRDefault="00365756" w:rsidP="00365756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A76E1D" w:rsidRDefault="00AB2BC5"/>
    <w:sectPr w:rsidR="00A76E1D" w:rsidSect="00CC59A4">
      <w:headerReference w:type="default" r:id="rId7"/>
      <w:pgSz w:w="11906" w:h="16838" w:code="9"/>
      <w:pgMar w:top="529" w:right="851" w:bottom="851" w:left="85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A5" w:rsidRDefault="00814D6A">
      <w:pPr>
        <w:spacing w:after="0" w:line="240" w:lineRule="auto"/>
      </w:pPr>
      <w:r>
        <w:separator/>
      </w:r>
    </w:p>
  </w:endnote>
  <w:endnote w:type="continuationSeparator" w:id="0">
    <w:p w:rsidR="002245A5" w:rsidRDefault="008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A5" w:rsidRDefault="00814D6A">
      <w:pPr>
        <w:spacing w:after="0" w:line="240" w:lineRule="auto"/>
      </w:pPr>
      <w:r>
        <w:separator/>
      </w:r>
    </w:p>
  </w:footnote>
  <w:footnote w:type="continuationSeparator" w:id="0">
    <w:p w:rsidR="002245A5" w:rsidRDefault="0081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19" w:rsidRPr="00B67C4A" w:rsidRDefault="00365756" w:rsidP="00B67C4A">
    <w:pPr>
      <w:pStyle w:val="NormalnyWeb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6305550" cy="495300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62"/>
    <w:rsid w:val="000E5379"/>
    <w:rsid w:val="00156EA7"/>
    <w:rsid w:val="002245A5"/>
    <w:rsid w:val="00365756"/>
    <w:rsid w:val="007926B4"/>
    <w:rsid w:val="00814D6A"/>
    <w:rsid w:val="00A058BA"/>
    <w:rsid w:val="00AB2BC5"/>
    <w:rsid w:val="00C64562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57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3657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657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7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57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3657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657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7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4</cp:revision>
  <dcterms:created xsi:type="dcterms:W3CDTF">2019-03-27T13:14:00Z</dcterms:created>
  <dcterms:modified xsi:type="dcterms:W3CDTF">2019-03-27T14:14:00Z</dcterms:modified>
</cp:coreProperties>
</file>