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E3" w:rsidRPr="005559FD" w:rsidRDefault="005559FD" w:rsidP="00AC0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Jędrzejów, dnia 08</w:t>
      </w:r>
      <w:r w:rsidR="00AC02E3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.07.201</w:t>
      </w:r>
      <w:r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AC02E3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AC02E3" w:rsidRPr="005559FD" w:rsidRDefault="00AC02E3" w:rsidP="00AC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2E3" w:rsidRPr="005559FD" w:rsidRDefault="00AC02E3" w:rsidP="00AC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OKSO.272.</w:t>
      </w:r>
      <w:r w:rsidR="005559FD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4.2019</w:t>
      </w:r>
    </w:p>
    <w:p w:rsidR="00AC02E3" w:rsidRPr="005559FD" w:rsidRDefault="00AC02E3" w:rsidP="00AC02E3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C02E3" w:rsidRPr="005559FD" w:rsidRDefault="00AC02E3" w:rsidP="00AC02E3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55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Wykonawcy (uczestnicy postępowania)</w:t>
      </w:r>
    </w:p>
    <w:p w:rsidR="00AC02E3" w:rsidRPr="005559FD" w:rsidRDefault="00AC02E3" w:rsidP="00AC02E3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C02E3" w:rsidRPr="005559FD" w:rsidRDefault="00AC02E3" w:rsidP="00AC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 o zmianie treści SIWZ</w:t>
      </w:r>
    </w:p>
    <w:p w:rsidR="00AC02E3" w:rsidRPr="005559FD" w:rsidRDefault="00AC02E3" w:rsidP="00AC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przedłużeniu terminu składania ofert</w:t>
      </w:r>
    </w:p>
    <w:p w:rsidR="00AC02E3" w:rsidRPr="005559FD" w:rsidRDefault="00AC02E3" w:rsidP="00AC0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C02E3" w:rsidRPr="005559FD" w:rsidRDefault="00AC02E3" w:rsidP="00AC02E3">
      <w:pPr>
        <w:autoSpaceDE w:val="0"/>
        <w:autoSpaceDN w:val="0"/>
        <w:adjustRightInd w:val="0"/>
        <w:spacing w:before="100" w:after="240" w:line="240" w:lineRule="auto"/>
        <w:ind w:left="1134" w:hanging="113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59FD">
        <w:rPr>
          <w:rFonts w:ascii="Times New Roman" w:eastAsia="Times New Roman" w:hAnsi="Times New Roman" w:cs="Times New Roman"/>
          <w:b/>
          <w:bCs/>
          <w:sz w:val="24"/>
          <w:szCs w:val="24"/>
        </w:rPr>
        <w:t>Dotyczy</w:t>
      </w:r>
      <w:r w:rsidRPr="005559FD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5559FD">
        <w:rPr>
          <w:rFonts w:ascii="Times New Roman" w:eastAsia="Calibri" w:hAnsi="Times New Roman" w:cs="Times New Roman"/>
          <w:b/>
          <w:bCs/>
          <w:sz w:val="24"/>
          <w:szCs w:val="24"/>
        </w:rPr>
        <w:t>Usługa grupowego ubezpieczenia pracowników Starostwa Powiatowego w Jędrzejowie, Powiatowego Inspektoratu Nadzoru Budowlanego, Powiatowego Centrum Pomocy Rodzinie, Placówki Opiekuńczo-Wychowawczej typu Rodzinnego w Małogoszczu, Placówki Opiekuńczo-Wychowawczej typu Rodzinnego w Miąsowej, ich współmałżonków i pełnoletnich dzieci</w:t>
      </w:r>
    </w:p>
    <w:p w:rsidR="00AC02E3" w:rsidRPr="005559FD" w:rsidRDefault="006B7A13" w:rsidP="00AC02E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59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Ogłoszenie nr </w:t>
      </w:r>
      <w:r w:rsidR="005559FD" w:rsidRPr="005559FD">
        <w:rPr>
          <w:rFonts w:ascii="Times New Roman" w:eastAsia="Calibri" w:hAnsi="Times New Roman" w:cs="Times New Roman"/>
          <w:b/>
          <w:bCs/>
          <w:sz w:val="24"/>
          <w:szCs w:val="24"/>
        </w:rPr>
        <w:t>568741</w:t>
      </w:r>
      <w:r w:rsidRPr="005559FD">
        <w:rPr>
          <w:rFonts w:ascii="Times New Roman" w:eastAsia="Calibri" w:hAnsi="Times New Roman" w:cs="Times New Roman"/>
          <w:b/>
          <w:bCs/>
          <w:sz w:val="24"/>
          <w:szCs w:val="24"/>
        </w:rPr>
        <w:t>-N-201</w:t>
      </w:r>
      <w:r w:rsidR="005559FD" w:rsidRPr="005559FD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5559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 dnia 201</w:t>
      </w:r>
      <w:r w:rsidR="005559FD" w:rsidRPr="005559FD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5559FD">
        <w:rPr>
          <w:rFonts w:ascii="Times New Roman" w:eastAsia="Calibri" w:hAnsi="Times New Roman" w:cs="Times New Roman"/>
          <w:b/>
          <w:bCs/>
          <w:sz w:val="24"/>
          <w:szCs w:val="24"/>
        </w:rPr>
        <w:t>-07-0</w:t>
      </w:r>
      <w:r w:rsidR="005559FD" w:rsidRPr="005559FD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5559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r.</w:t>
      </w:r>
    </w:p>
    <w:p w:rsidR="006B7A13" w:rsidRPr="005559FD" w:rsidRDefault="006B7A13" w:rsidP="00AC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Zamawiający – </w:t>
      </w:r>
      <w:r w:rsidR="001C1B44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 </w:t>
      </w:r>
      <w:r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Jędrzejowie uprzejmie zawiadamia, iż na mocy art. 38 ust. 4 z dnia 29 stycznia 2004 roku – Prawo zamówień publ</w:t>
      </w:r>
      <w:r w:rsidR="006B7A13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icznych ( tekst jednolity z 201</w:t>
      </w:r>
      <w:r w:rsidR="005559FD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B7A13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Dz. U. </w:t>
      </w:r>
      <w:r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5559FD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1986</w:t>
      </w:r>
      <w:r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 ), dokonuje zmiany Specyfikacji Istotnych Warunków Zamówienia w przetargu nieograniczonym prowadzonym w trybie w/w ustawy pn. </w:t>
      </w:r>
      <w:r w:rsidRPr="00555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„Usługa grupowego ubezpieczenia pracowników Starostwa Powiatowego w Jędrzejowie, Powiatowego Inspektoratu Nadzoru Budowlanego, Powiatowego Centrum Pomocy Rodzinie, Placówki Opiekuńczo-Wychowawczej typu Rodzinnego w Małogoszczu, Placówki Opiekuńczo-Wychowawczej typu Rodzinnego w Miąsowej, ich współmałżonków i pełnoletnich dzieci”</w:t>
      </w:r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następujący:</w:t>
      </w:r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W punkcie XIV 14.1</w:t>
      </w:r>
      <w:r w:rsidR="006B7A13"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 SIWZ zdanie w dotychczasowym brzmieniu:</w:t>
      </w:r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2E3" w:rsidRPr="005559FD" w:rsidRDefault="00AC02E3" w:rsidP="00AC02E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59FD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„…Przedmiot zamówienia: </w:t>
      </w: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„Ubezpieczenie grupowe. Nie otwierać przed 1</w:t>
      </w:r>
      <w:r w:rsidR="005559FD"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.07.201</w:t>
      </w:r>
      <w:r w:rsidR="005559FD"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godz.10</w:t>
      </w:r>
      <w:r w:rsidRPr="005559F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30</w:t>
      </w: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…”</w:t>
      </w:r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559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otrzymuje nowe brzmienie:</w:t>
      </w:r>
    </w:p>
    <w:p w:rsidR="00AC02E3" w:rsidRPr="005559FD" w:rsidRDefault="00AC02E3" w:rsidP="00AC02E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pl-PL"/>
        </w:rPr>
      </w:pPr>
    </w:p>
    <w:p w:rsidR="00AC02E3" w:rsidRPr="005559FD" w:rsidRDefault="00AC02E3" w:rsidP="00AC02E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59FD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„…Przedmiot zamówienia: </w:t>
      </w: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„Ubezpieczenie grupowe. Nie otwierać przed 1</w:t>
      </w:r>
      <w:r w:rsidR="005559FD"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.07.201</w:t>
      </w:r>
      <w:r w:rsidR="005559FD"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godz.10</w:t>
      </w:r>
      <w:r w:rsidRPr="005559F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30</w:t>
      </w: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…”</w:t>
      </w:r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2E3" w:rsidRPr="005559FD" w:rsidRDefault="006B7A1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W punkcie XIV 14.13</w:t>
      </w:r>
      <w:r w:rsidR="00AC02E3"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 SIWZ zdanie w dotychczasowym brzmieniu:</w:t>
      </w:r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C02E3" w:rsidRPr="005559FD" w:rsidRDefault="00AC02E3" w:rsidP="00AC02E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59FD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„…Przedmiot zamówienia: </w:t>
      </w: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„Ubezpieczeni</w:t>
      </w:r>
      <w:r w:rsidR="006B7A13"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 grupowe. Nie otwierać przed 1</w:t>
      </w:r>
      <w:r w:rsidR="005559FD"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.07.201</w:t>
      </w:r>
      <w:r w:rsidR="005559FD"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godz.10</w:t>
      </w:r>
      <w:r w:rsidRPr="005559F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30</w:t>
      </w: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”…”</w:t>
      </w:r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559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otrzymuje nowe brzmienie:</w:t>
      </w:r>
    </w:p>
    <w:p w:rsidR="00AC02E3" w:rsidRPr="005559FD" w:rsidRDefault="00AC02E3" w:rsidP="00AC02E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pl-PL"/>
        </w:rPr>
      </w:pPr>
    </w:p>
    <w:p w:rsidR="00AC02E3" w:rsidRPr="005559FD" w:rsidRDefault="00AC02E3" w:rsidP="00AC02E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59FD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„…Przedmiot zamówienia: </w:t>
      </w: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„Ubezpieczenie grupowe. Nie otwierać przed 1</w:t>
      </w:r>
      <w:r w:rsidR="005559FD"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.07.201</w:t>
      </w:r>
      <w:r w:rsidR="005559FD"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godz.10</w:t>
      </w:r>
      <w:r w:rsidRPr="005559F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30</w:t>
      </w: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…”</w:t>
      </w:r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W punkcie XV 15.1. SIWZ zdanie w dotychczasowym brzmieniu:</w:t>
      </w:r>
    </w:p>
    <w:p w:rsidR="00AC02E3" w:rsidRPr="005559FD" w:rsidRDefault="006B7A13" w:rsidP="00AC02E3">
      <w:pPr>
        <w:tabs>
          <w:tab w:val="left" w:pos="32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„</w:t>
      </w:r>
      <w:r w:rsidR="00AC02E3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15.1. Ofertę należy złożyć w Starostwie Powiatowym w Jędrzejowie  ul. 11 Listopada 83 do dnia 1</w:t>
      </w:r>
      <w:r w:rsidR="005559FD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C02E3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.07.201</w:t>
      </w:r>
      <w:r w:rsidR="005559FD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AC02E3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r. do godz. 10</w:t>
      </w:r>
      <w:r w:rsidR="00AC02E3" w:rsidRPr="005559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AC02E3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, pok. Nr 10. Decydujące znaczenie dla oceny zachowania powyższego terminu ma data i godzina wpływu oferty do Zamawiającego, a nie data jej wysłania przesyłką pocztową czy kurierską.”</w:t>
      </w:r>
    </w:p>
    <w:p w:rsidR="00AC02E3" w:rsidRPr="005559FD" w:rsidRDefault="00AC02E3" w:rsidP="00AC02E3">
      <w:pPr>
        <w:tabs>
          <w:tab w:val="num" w:pos="540"/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559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otrzymuje nowe brzmienie:</w:t>
      </w:r>
    </w:p>
    <w:p w:rsidR="00AC02E3" w:rsidRPr="005559FD" w:rsidRDefault="00AC02E3" w:rsidP="00AC02E3">
      <w:pPr>
        <w:tabs>
          <w:tab w:val="num" w:pos="540"/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2E3" w:rsidRPr="005559FD" w:rsidRDefault="006B7A13" w:rsidP="00AC02E3">
      <w:pPr>
        <w:tabs>
          <w:tab w:val="left" w:pos="32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C02E3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15.1. Ofertę należy złożyć w Starostwie Powiatowym w Jędrzejowie  ul. 11 Listopada 83 do dnia 1</w:t>
      </w:r>
      <w:r w:rsidR="005559FD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AC02E3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.07.201</w:t>
      </w:r>
      <w:r w:rsidR="005559FD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AC02E3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r. do godz. 10</w:t>
      </w:r>
      <w:r w:rsidR="00AC02E3" w:rsidRPr="005559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AC02E3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, pok. Nr 10. Decydujące znaczenie dla oceny zachowania powyższego terminu ma data i godzina wpływu oferty do Zamawiającego, a nie data jej wysłania przesyłką pocztową czy kurierską.”</w:t>
      </w:r>
    </w:p>
    <w:p w:rsidR="00AC02E3" w:rsidRPr="005559FD" w:rsidRDefault="00AC02E3" w:rsidP="00AC02E3">
      <w:pPr>
        <w:tabs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59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W punkcie XV 15.2. SIWZ zdanie w dotychczasowym brzmieniu:</w:t>
      </w:r>
    </w:p>
    <w:p w:rsidR="00AC02E3" w:rsidRPr="005559FD" w:rsidRDefault="00AC02E3" w:rsidP="00AC02E3">
      <w:pPr>
        <w:tabs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2E3" w:rsidRPr="005559FD" w:rsidRDefault="00E423BD" w:rsidP="00AC02E3">
      <w:pPr>
        <w:tabs>
          <w:tab w:val="left" w:pos="-2340"/>
          <w:tab w:val="left" w:pos="32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C02E3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15.2. Publiczne otwarcie ofert nastąpi w Starostwie Powiatowym w Jędrzejowie przy ul. 11 Listopada 83 – sala konferencyjna w dniu 1</w:t>
      </w:r>
      <w:r w:rsidR="005559FD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2.07.2019</w:t>
      </w:r>
      <w:r w:rsidR="00AC02E3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godz. </w:t>
      </w:r>
      <w:smartTag w:uri="urn:schemas-microsoft-com:office:smarttags" w:element="metricconverter">
        <w:smartTagPr>
          <w:attr w:name="ProductID" w:val="1030.”"/>
        </w:smartTagPr>
        <w:r w:rsidR="00AC02E3" w:rsidRPr="005559F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10</w:t>
        </w:r>
        <w:r w:rsidR="00AC02E3" w:rsidRPr="005559FD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pl-PL"/>
          </w:rPr>
          <w:t>30</w:t>
        </w:r>
        <w:r w:rsidR="00AC02E3" w:rsidRPr="005559F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.”</w:t>
        </w:r>
      </w:smartTag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559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otrzymuje nowe brzmienie:</w:t>
      </w:r>
      <w:bookmarkStart w:id="0" w:name="_GoBack"/>
      <w:bookmarkEnd w:id="0"/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C02E3" w:rsidRPr="005559FD" w:rsidRDefault="00E423BD" w:rsidP="00AC02E3">
      <w:pPr>
        <w:tabs>
          <w:tab w:val="left" w:pos="-3060"/>
          <w:tab w:val="left" w:pos="32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C02E3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15.2. Publiczne otwarcie ofert nastąpi w Starostwie Powiatowym w Jędrzejowie przy ul. 11 Listopada 8</w:t>
      </w:r>
      <w:r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3 – sala konferencyjna w dniu 1</w:t>
      </w:r>
      <w:r w:rsidR="005559FD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.07.201</w:t>
      </w:r>
      <w:r w:rsidR="005559FD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AC02E3" w:rsidRPr="00555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godz. </w:t>
      </w:r>
      <w:smartTag w:uri="urn:schemas-microsoft-com:office:smarttags" w:element="metricconverter">
        <w:smartTagPr>
          <w:attr w:name="ProductID" w:val="1030.”"/>
        </w:smartTagPr>
        <w:r w:rsidR="00AC02E3" w:rsidRPr="005559F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10</w:t>
        </w:r>
        <w:r w:rsidR="00AC02E3" w:rsidRPr="005559FD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pl-PL"/>
          </w:rPr>
          <w:t>30</w:t>
        </w:r>
        <w:r w:rsidR="00AC02E3" w:rsidRPr="005559F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.”</w:t>
        </w:r>
      </w:smartTag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C02E3" w:rsidRPr="005559FD" w:rsidRDefault="00AC02E3" w:rsidP="00AC0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55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Stosownie do art. 38 ustawy Prawo zamówień publicznych, w związku z zapytaniami Wykonawców odnośnie specyfikacji technicznej oraz ze względu na konieczność doprecyzowania przedmiotu zamówienia, Zamawiający </w:t>
      </w:r>
      <w:r w:rsidRPr="005559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przedłuża termin składania ofert do dnia 1</w:t>
      </w:r>
      <w:r w:rsidR="005559FD" w:rsidRPr="005559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6</w:t>
      </w:r>
      <w:r w:rsidRPr="005559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 07. 201</w:t>
      </w:r>
      <w:r w:rsidR="005559FD" w:rsidRPr="005559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9</w:t>
      </w:r>
      <w:r w:rsidRPr="005559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 do godz. 10</w:t>
      </w:r>
      <w:r w:rsidRPr="005559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00</w:t>
      </w:r>
      <w:r w:rsidRPr="005559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C02E3" w:rsidRPr="005559FD" w:rsidRDefault="00AC02E3" w:rsidP="00AC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AC02E3" w:rsidRPr="005559FD" w:rsidRDefault="00AC02E3" w:rsidP="00AC02E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C02E3" w:rsidRPr="005559FD" w:rsidRDefault="00AC02E3" w:rsidP="00AC02E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C8218A" w:rsidRPr="005559FD" w:rsidRDefault="00C8218A">
      <w:pPr>
        <w:rPr>
          <w:color w:val="FF0000"/>
          <w:sz w:val="24"/>
          <w:szCs w:val="24"/>
        </w:rPr>
      </w:pPr>
    </w:p>
    <w:p w:rsidR="005559FD" w:rsidRPr="005559FD" w:rsidRDefault="005559FD">
      <w:pPr>
        <w:rPr>
          <w:color w:val="FF0000"/>
          <w:sz w:val="24"/>
          <w:szCs w:val="24"/>
        </w:rPr>
      </w:pPr>
    </w:p>
    <w:sectPr w:rsidR="005559FD" w:rsidRPr="005559FD" w:rsidSect="00544852">
      <w:pgSz w:w="11906" w:h="16838"/>
      <w:pgMar w:top="1276" w:right="1417" w:bottom="143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29"/>
    <w:rsid w:val="00197329"/>
    <w:rsid w:val="001C1B44"/>
    <w:rsid w:val="00474517"/>
    <w:rsid w:val="00544852"/>
    <w:rsid w:val="005559FD"/>
    <w:rsid w:val="00585563"/>
    <w:rsid w:val="006B7A13"/>
    <w:rsid w:val="006E3A51"/>
    <w:rsid w:val="00AC02E3"/>
    <w:rsid w:val="00B86890"/>
    <w:rsid w:val="00C30D8B"/>
    <w:rsid w:val="00C8218A"/>
    <w:rsid w:val="00E4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308D4-7D72-4543-871D-96CA036E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6</cp:revision>
  <cp:lastPrinted>2017-07-11T08:14:00Z</cp:lastPrinted>
  <dcterms:created xsi:type="dcterms:W3CDTF">2017-07-10T12:49:00Z</dcterms:created>
  <dcterms:modified xsi:type="dcterms:W3CDTF">2019-07-08T13:34:00Z</dcterms:modified>
</cp:coreProperties>
</file>