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085D" w14:textId="7667BE3C" w:rsidR="009D068E" w:rsidRPr="002144D4" w:rsidRDefault="009D068E" w:rsidP="009D068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2144D4">
        <w:rPr>
          <w:rFonts w:ascii="Times New Roman" w:eastAsia="Times New Roman" w:hAnsi="Times New Roman" w:cs="Times New Roman"/>
          <w:lang w:eastAsia="pl-PL"/>
        </w:rPr>
        <w:t xml:space="preserve">Jędrzejów, dnia </w:t>
      </w:r>
      <w:r w:rsidR="00A61F51">
        <w:rPr>
          <w:rFonts w:ascii="Times New Roman" w:eastAsia="Times New Roman" w:hAnsi="Times New Roman" w:cs="Times New Roman"/>
          <w:lang w:eastAsia="pl-PL"/>
        </w:rPr>
        <w:t>03</w:t>
      </w:r>
      <w:r w:rsidRPr="002144D4">
        <w:rPr>
          <w:rFonts w:ascii="Times New Roman" w:eastAsia="Times New Roman" w:hAnsi="Times New Roman" w:cs="Times New Roman"/>
          <w:lang w:eastAsia="pl-PL"/>
        </w:rPr>
        <w:t>.</w:t>
      </w:r>
      <w:r w:rsidR="00534A3A" w:rsidRPr="002144D4">
        <w:rPr>
          <w:rFonts w:ascii="Times New Roman" w:eastAsia="Times New Roman" w:hAnsi="Times New Roman" w:cs="Times New Roman"/>
          <w:lang w:eastAsia="pl-PL"/>
        </w:rPr>
        <w:t>1</w:t>
      </w:r>
      <w:r w:rsidR="00A61F51">
        <w:rPr>
          <w:rFonts w:ascii="Times New Roman" w:eastAsia="Times New Roman" w:hAnsi="Times New Roman" w:cs="Times New Roman"/>
          <w:lang w:eastAsia="pl-PL"/>
        </w:rPr>
        <w:t>2</w:t>
      </w:r>
      <w:r w:rsidRPr="002144D4">
        <w:rPr>
          <w:rFonts w:ascii="Times New Roman" w:eastAsia="Times New Roman" w:hAnsi="Times New Roman" w:cs="Times New Roman"/>
          <w:lang w:eastAsia="pl-PL"/>
        </w:rPr>
        <w:t>.2019 r.</w:t>
      </w:r>
    </w:p>
    <w:p w14:paraId="368FE2D4" w14:textId="4731ED5C" w:rsidR="009D068E" w:rsidRPr="002144D4" w:rsidRDefault="009D068E" w:rsidP="009D06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144D4">
        <w:rPr>
          <w:rFonts w:ascii="Times New Roman" w:eastAsia="Times New Roman" w:hAnsi="Times New Roman" w:cs="Times New Roman"/>
          <w:lang w:eastAsia="pl-PL"/>
        </w:rPr>
        <w:t>OKSO.272.</w:t>
      </w:r>
      <w:r w:rsidR="00534A3A" w:rsidRPr="002144D4">
        <w:rPr>
          <w:rFonts w:ascii="Times New Roman" w:eastAsia="Times New Roman" w:hAnsi="Times New Roman" w:cs="Times New Roman"/>
          <w:lang w:eastAsia="pl-PL"/>
        </w:rPr>
        <w:t>11</w:t>
      </w:r>
      <w:r w:rsidRPr="002144D4">
        <w:rPr>
          <w:rFonts w:ascii="Times New Roman" w:eastAsia="Times New Roman" w:hAnsi="Times New Roman" w:cs="Times New Roman"/>
          <w:lang w:eastAsia="pl-PL"/>
        </w:rPr>
        <w:t>.2019</w:t>
      </w:r>
    </w:p>
    <w:p w14:paraId="48FDB508" w14:textId="77777777" w:rsidR="009D068E" w:rsidRPr="002144D4" w:rsidRDefault="009D068E" w:rsidP="009D068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</w:rPr>
      </w:pPr>
    </w:p>
    <w:p w14:paraId="4816E1D3" w14:textId="77777777" w:rsidR="009D068E" w:rsidRPr="002144D4" w:rsidRDefault="009D068E" w:rsidP="009D068E">
      <w:pPr>
        <w:spacing w:after="0" w:line="240" w:lineRule="auto"/>
        <w:ind w:left="4248" w:firstLine="1281"/>
        <w:jc w:val="right"/>
        <w:rPr>
          <w:rFonts w:ascii="Times New Roman" w:eastAsia="Times New Roman" w:hAnsi="Times New Roman" w:cs="Times New Roman"/>
          <w:b/>
          <w:bCs/>
        </w:rPr>
      </w:pPr>
      <w:r w:rsidRPr="002144D4">
        <w:rPr>
          <w:rFonts w:ascii="Times New Roman" w:eastAsia="Times New Roman" w:hAnsi="Times New Roman" w:cs="Times New Roman"/>
          <w:b/>
          <w:bCs/>
        </w:rPr>
        <w:t>Wykonawcy ( wszyscy )</w:t>
      </w:r>
    </w:p>
    <w:p w14:paraId="30E24767" w14:textId="58A2D797" w:rsidR="009D068E" w:rsidRPr="002144D4" w:rsidRDefault="00A61F51" w:rsidP="009D068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Wyjaśnienie treści SIWZ</w:t>
      </w:r>
    </w:p>
    <w:p w14:paraId="73D9F589" w14:textId="77777777" w:rsidR="009D068E" w:rsidRPr="002144D4" w:rsidRDefault="009D068E" w:rsidP="009D068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144D4">
        <w:rPr>
          <w:rFonts w:ascii="Times New Roman" w:eastAsia="Times New Roman" w:hAnsi="Times New Roman" w:cs="Times New Roman"/>
          <w:b/>
          <w:bCs/>
        </w:rPr>
        <w:t>Zmiana treści SIWZ</w:t>
      </w:r>
    </w:p>
    <w:p w14:paraId="7B70BDC0" w14:textId="7C9F088F" w:rsidR="009D068E" w:rsidRDefault="009D068E" w:rsidP="009D068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132E69B" w14:textId="3F7BC7E4" w:rsidR="00534A3A" w:rsidRPr="002144D4" w:rsidRDefault="009D068E" w:rsidP="00534A3A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b/>
          <w:bCs/>
        </w:rPr>
      </w:pPr>
      <w:r w:rsidRPr="002144D4">
        <w:rPr>
          <w:rFonts w:ascii="Times New Roman" w:eastAsia="Times New Roman" w:hAnsi="Times New Roman" w:cs="Times New Roman"/>
          <w:b/>
          <w:bCs/>
        </w:rPr>
        <w:t>Dotyczy</w:t>
      </w:r>
      <w:r w:rsidRPr="002144D4">
        <w:rPr>
          <w:rFonts w:ascii="Arial" w:eastAsia="Times New Roman" w:hAnsi="Arial" w:cs="Arial"/>
          <w:b/>
          <w:bCs/>
        </w:rPr>
        <w:t xml:space="preserve">: </w:t>
      </w:r>
      <w:r w:rsidR="00534A3A" w:rsidRPr="002144D4">
        <w:rPr>
          <w:rFonts w:ascii="Times New Roman" w:eastAsia="Calibri" w:hAnsi="Times New Roman" w:cs="Times New Roman"/>
          <w:b/>
          <w:bCs/>
        </w:rPr>
        <w:t>Zakup serwera, urządzenia klasy UTM, sprzętu komputerowego, drukującego i</w:t>
      </w:r>
      <w:r w:rsidR="002144D4">
        <w:rPr>
          <w:rFonts w:ascii="Times New Roman" w:eastAsia="Calibri" w:hAnsi="Times New Roman" w:cs="Times New Roman"/>
          <w:b/>
          <w:bCs/>
        </w:rPr>
        <w:t> </w:t>
      </w:r>
      <w:r w:rsidR="00534A3A" w:rsidRPr="002144D4">
        <w:rPr>
          <w:rFonts w:ascii="Times New Roman" w:eastAsia="Calibri" w:hAnsi="Times New Roman" w:cs="Times New Roman"/>
          <w:b/>
          <w:bCs/>
        </w:rPr>
        <w:t xml:space="preserve">oprogramowania dla Starostwa Powiatowego w Jędrzejowie </w:t>
      </w:r>
    </w:p>
    <w:p w14:paraId="113FAC3E" w14:textId="07DDDF81" w:rsidR="009D068E" w:rsidRDefault="00534A3A" w:rsidP="009D068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7D6F6D">
        <w:rPr>
          <w:rFonts w:ascii="Times New Roman" w:eastAsia="Calibri" w:hAnsi="Times New Roman" w:cs="Times New Roman"/>
          <w:b/>
          <w:bCs/>
        </w:rPr>
        <w:t>Ogłoszenie nr 629542-N-2019 z dnia 2019-11-28 r.</w:t>
      </w:r>
    </w:p>
    <w:p w14:paraId="65D40CD6" w14:textId="77777777" w:rsidR="007D6F6D" w:rsidRPr="007D6F6D" w:rsidRDefault="007D6F6D" w:rsidP="009D0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F13BDA2" w14:textId="40ED570B" w:rsidR="004B1940" w:rsidRPr="00A61F51" w:rsidRDefault="00A61F51" w:rsidP="00A61F5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61F51">
        <w:rPr>
          <w:rFonts w:ascii="Times New Roman" w:eastAsia="Times New Roman" w:hAnsi="Times New Roman" w:cs="Times New Roman"/>
          <w:bCs/>
        </w:rPr>
        <w:tab/>
      </w:r>
      <w:r w:rsidR="004B1940" w:rsidRPr="00A61F51">
        <w:rPr>
          <w:rFonts w:ascii="Times New Roman" w:eastAsia="Times New Roman" w:hAnsi="Times New Roman" w:cs="Times New Roman"/>
          <w:bCs/>
        </w:rPr>
        <w:t>Zamawiający informuje, że w dniu 02.12.2019r. wpłynęły pytania do treści</w:t>
      </w:r>
      <w:r w:rsidR="004B1940" w:rsidRPr="00A61F51">
        <w:rPr>
          <w:rFonts w:ascii="Times New Roman" w:hAnsi="Times New Roman" w:cs="Times New Roman"/>
          <w:bCs/>
        </w:rPr>
        <w:t xml:space="preserve"> </w:t>
      </w:r>
      <w:r w:rsidR="004B1940" w:rsidRPr="00A61F51">
        <w:rPr>
          <w:rFonts w:ascii="Times New Roman" w:eastAsia="Times New Roman" w:hAnsi="Times New Roman" w:cs="Times New Roman"/>
          <w:bCs/>
        </w:rPr>
        <w:t>SIWZ, na które</w:t>
      </w:r>
      <w:r w:rsidR="00823E7E">
        <w:rPr>
          <w:rFonts w:ascii="Times New Roman" w:eastAsia="Times New Roman" w:hAnsi="Times New Roman" w:cs="Times New Roman"/>
          <w:bCs/>
        </w:rPr>
        <w:t xml:space="preserve">, zgodnie z art. 38 ust. 2 ustawy Prawo zamówień publicznych (tj. z 2019r. poz. 1843) </w:t>
      </w:r>
      <w:r w:rsidR="004B1940" w:rsidRPr="00A61F51">
        <w:rPr>
          <w:rFonts w:ascii="Times New Roman" w:eastAsia="Times New Roman" w:hAnsi="Times New Roman" w:cs="Times New Roman"/>
          <w:bCs/>
        </w:rPr>
        <w:t xml:space="preserve">udzielono następujących odpowiedzi oraz wprowadzono stosowne zmiany w dokumentacji zamówienia publicznego: </w:t>
      </w:r>
    </w:p>
    <w:p w14:paraId="7492124F" w14:textId="77777777" w:rsidR="004B1940" w:rsidRPr="00A61F51" w:rsidRDefault="004B1940" w:rsidP="004B1940">
      <w:pPr>
        <w:spacing w:before="60" w:after="0" w:line="240" w:lineRule="auto"/>
        <w:ind w:left="426" w:firstLine="282"/>
        <w:contextualSpacing/>
        <w:jc w:val="both"/>
        <w:rPr>
          <w:rFonts w:ascii="Times New Roman" w:eastAsia="Times New Roman" w:hAnsi="Times New Roman" w:cs="Times New Roman"/>
          <w:bCs/>
        </w:rPr>
      </w:pPr>
    </w:p>
    <w:p w14:paraId="17193B29" w14:textId="581899C3" w:rsidR="00A61F51" w:rsidRDefault="00A61F51" w:rsidP="00A61F51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</w:rPr>
      </w:pPr>
      <w:r w:rsidRPr="00A61F51">
        <w:rPr>
          <w:rFonts w:ascii="Times New Roman" w:eastAsia="Times New Roman" w:hAnsi="Times New Roman" w:cs="Times New Roman"/>
          <w:b/>
        </w:rPr>
        <w:t xml:space="preserve">Pytanie </w:t>
      </w:r>
      <w:r>
        <w:rPr>
          <w:rFonts w:ascii="Times New Roman" w:eastAsia="Times New Roman" w:hAnsi="Times New Roman" w:cs="Times New Roman"/>
          <w:b/>
        </w:rPr>
        <w:t>1</w:t>
      </w:r>
      <w:r w:rsidRPr="00A61F51">
        <w:rPr>
          <w:rFonts w:ascii="Times New Roman" w:eastAsia="Times New Roman" w:hAnsi="Times New Roman" w:cs="Times New Roman"/>
          <w:b/>
        </w:rPr>
        <w:t>:</w:t>
      </w:r>
    </w:p>
    <w:p w14:paraId="5EAE1526" w14:textId="113BD79B" w:rsidR="00A61F51" w:rsidRPr="00A61F51" w:rsidRDefault="00A61F51" w:rsidP="00A61F51">
      <w:p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</w:t>
      </w:r>
      <w:r w:rsidRPr="00A61F51">
        <w:rPr>
          <w:rFonts w:ascii="Times New Roman" w:eastAsia="Times New Roman" w:hAnsi="Times New Roman" w:cs="Times New Roman"/>
          <w:bCs/>
        </w:rPr>
        <w:t xml:space="preserve"> związku z tym, że jesteśmy zainteresowani złożeniem oferty do Zadania/Część 2. Urządzenie klasy UTM</w:t>
      </w:r>
    </w:p>
    <w:p w14:paraId="32A47181" w14:textId="576E38DB" w:rsidR="00A61F51" w:rsidRDefault="00A61F51" w:rsidP="00A61F51">
      <w:p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A61F51">
        <w:rPr>
          <w:rFonts w:ascii="Times New Roman" w:eastAsia="Times New Roman" w:hAnsi="Times New Roman" w:cs="Times New Roman"/>
          <w:bCs/>
        </w:rPr>
        <w:t>proszę o udzielenie odpowiedzi na następujące pytanie:</w:t>
      </w:r>
    </w:p>
    <w:p w14:paraId="2AFF1D46" w14:textId="3EADF533" w:rsidR="00A61F51" w:rsidRPr="00A61F51" w:rsidRDefault="00A61F51" w:rsidP="00A61F51">
      <w:p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A61F51">
        <w:rPr>
          <w:rFonts w:ascii="Times New Roman" w:eastAsia="Times New Roman" w:hAnsi="Times New Roman" w:cs="Times New Roman"/>
          <w:bCs/>
        </w:rPr>
        <w:t>Czy w Załączniku do Formularza Ofertowo-Cenowego zamawiający dopuści wpisanie wyłącznie kwoty za całość rozwiązania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A61F51">
        <w:rPr>
          <w:rFonts w:ascii="Times New Roman" w:eastAsia="Times New Roman" w:hAnsi="Times New Roman" w:cs="Times New Roman"/>
          <w:bCs/>
        </w:rPr>
        <w:t>(RAZEM netto/brutto)?</w:t>
      </w:r>
    </w:p>
    <w:p w14:paraId="08E2B0D6" w14:textId="3CB23F60" w:rsidR="00A61F51" w:rsidRPr="00A61F51" w:rsidRDefault="00A61F51" w:rsidP="00A61F51">
      <w:p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A61F51">
        <w:rPr>
          <w:rFonts w:ascii="Times New Roman" w:eastAsia="Times New Roman" w:hAnsi="Times New Roman" w:cs="Times New Roman"/>
          <w:bCs/>
        </w:rPr>
        <w:t>Uzasadniając - oferowane rozwiązanie UTM jest rozwiązaniem zintegrowanym, na którego wartość składają się wyłącznie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A61F51">
        <w:rPr>
          <w:rFonts w:ascii="Times New Roman" w:eastAsia="Times New Roman" w:hAnsi="Times New Roman" w:cs="Times New Roman"/>
          <w:bCs/>
        </w:rPr>
        <w:t>dwa elementy, tj. cena urządzenia oraz cena serwisu.</w:t>
      </w:r>
    </w:p>
    <w:p w14:paraId="7A0A9C31" w14:textId="041709B1" w:rsidR="00A61F51" w:rsidRDefault="00A61F51" w:rsidP="004B1940">
      <w:pPr>
        <w:spacing w:before="60" w:after="0" w:line="240" w:lineRule="auto"/>
        <w:ind w:left="426" w:firstLine="282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676EBB32" w14:textId="7A5F6F5B" w:rsidR="00A61F51" w:rsidRDefault="00823E7E" w:rsidP="00A61F5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 w:rsidR="00A61F51">
        <w:rPr>
          <w:rFonts w:ascii="Times New Roman" w:eastAsia="Times New Roman" w:hAnsi="Times New Roman" w:cs="Times New Roman"/>
          <w:b/>
        </w:rPr>
        <w:t>Odpowiedź na pytanie</w:t>
      </w:r>
      <w:r w:rsidR="00CA2553">
        <w:rPr>
          <w:rFonts w:ascii="Times New Roman" w:eastAsia="Times New Roman" w:hAnsi="Times New Roman" w:cs="Times New Roman"/>
          <w:b/>
        </w:rPr>
        <w:t xml:space="preserve"> 1</w:t>
      </w:r>
      <w:r w:rsidR="00A61F51">
        <w:rPr>
          <w:rFonts w:ascii="Times New Roman" w:eastAsia="Times New Roman" w:hAnsi="Times New Roman" w:cs="Times New Roman"/>
          <w:b/>
        </w:rPr>
        <w:t>:</w:t>
      </w:r>
    </w:p>
    <w:p w14:paraId="3CE972EE" w14:textId="57A848DA" w:rsidR="00A61F51" w:rsidRPr="00A61F51" w:rsidRDefault="00A61F51" w:rsidP="00A61F5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Zamawiający dopuszcza wpisanie kwoty za całość rozwiązania. Wykonawca winien uwzględnić w cenie koszt urządzenia oraz koszty serwisu zgodnie z Załącznikiem nr 1 </w:t>
      </w:r>
      <w:r w:rsidR="00CA2553">
        <w:rPr>
          <w:rFonts w:ascii="Times New Roman" w:eastAsia="Times New Roman" w:hAnsi="Times New Roman" w:cs="Times New Roman"/>
          <w:bCs/>
        </w:rPr>
        <w:t xml:space="preserve">- </w:t>
      </w:r>
      <w:r>
        <w:rPr>
          <w:rFonts w:ascii="Times New Roman" w:eastAsia="Times New Roman" w:hAnsi="Times New Roman" w:cs="Times New Roman"/>
          <w:bCs/>
        </w:rPr>
        <w:t>Opis przedmiotu zamówienia.</w:t>
      </w:r>
    </w:p>
    <w:p w14:paraId="02DB8646" w14:textId="77777777" w:rsidR="00A61F51" w:rsidRDefault="00A61F51" w:rsidP="00A61F51">
      <w:p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3545B27E" w14:textId="0ADB4763" w:rsidR="004B1940" w:rsidRDefault="004B1940" w:rsidP="004B1940">
      <w:pPr>
        <w:spacing w:before="60" w:after="0" w:line="240" w:lineRule="auto"/>
        <w:ind w:left="426" w:firstLine="282"/>
        <w:contextualSpacing/>
        <w:jc w:val="both"/>
        <w:rPr>
          <w:rFonts w:ascii="Times New Roman" w:eastAsia="Times New Roman" w:hAnsi="Times New Roman" w:cs="Times New Roman"/>
          <w:b/>
        </w:rPr>
      </w:pPr>
      <w:bookmarkStart w:id="0" w:name="_Hlk26255187"/>
      <w:r w:rsidRPr="004B1940">
        <w:rPr>
          <w:rFonts w:ascii="Times New Roman" w:eastAsia="Times New Roman" w:hAnsi="Times New Roman" w:cs="Times New Roman"/>
          <w:b/>
        </w:rPr>
        <w:t>Pytani</w:t>
      </w:r>
      <w:r w:rsidR="00A61F51">
        <w:rPr>
          <w:rFonts w:ascii="Times New Roman" w:eastAsia="Times New Roman" w:hAnsi="Times New Roman" w:cs="Times New Roman"/>
          <w:b/>
        </w:rPr>
        <w:t>e</w:t>
      </w:r>
      <w:r w:rsidR="00E86B1F">
        <w:rPr>
          <w:rFonts w:ascii="Times New Roman" w:eastAsia="Times New Roman" w:hAnsi="Times New Roman" w:cs="Times New Roman"/>
          <w:b/>
        </w:rPr>
        <w:t xml:space="preserve"> 2</w:t>
      </w:r>
      <w:r w:rsidRPr="004B1940">
        <w:rPr>
          <w:rFonts w:ascii="Times New Roman" w:eastAsia="Times New Roman" w:hAnsi="Times New Roman" w:cs="Times New Roman"/>
          <w:b/>
        </w:rPr>
        <w:t>:</w:t>
      </w:r>
    </w:p>
    <w:bookmarkEnd w:id="0"/>
    <w:p w14:paraId="714EE523" w14:textId="6CC6458C" w:rsidR="004B1940" w:rsidRDefault="00A61F51" w:rsidP="004B1940">
      <w:p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</w:t>
      </w:r>
      <w:r w:rsidR="004B1940" w:rsidRPr="004B1940">
        <w:rPr>
          <w:rFonts w:ascii="Times New Roman" w:eastAsia="Times New Roman" w:hAnsi="Times New Roman" w:cs="Times New Roman"/>
          <w:bCs/>
        </w:rPr>
        <w:t>roszę o udzielenie odpowiedzi na pytanie do Zadania/Część 2. Urządzenie klasy UTM - Ogłoszenie nr 629542-N-2019</w:t>
      </w:r>
      <w:r w:rsidR="004B1940">
        <w:rPr>
          <w:rFonts w:ascii="Times New Roman" w:eastAsia="Times New Roman" w:hAnsi="Times New Roman" w:cs="Times New Roman"/>
          <w:bCs/>
        </w:rPr>
        <w:t xml:space="preserve"> </w:t>
      </w:r>
      <w:r w:rsidR="004B1940" w:rsidRPr="004B1940">
        <w:rPr>
          <w:rFonts w:ascii="Times New Roman" w:eastAsia="Times New Roman" w:hAnsi="Times New Roman" w:cs="Times New Roman"/>
          <w:bCs/>
        </w:rPr>
        <w:t>z dnia 2019-11-28 r.</w:t>
      </w:r>
    </w:p>
    <w:p w14:paraId="03DF6E93" w14:textId="77777777" w:rsidR="004B1940" w:rsidRPr="004B1940" w:rsidRDefault="004B1940" w:rsidP="004B1940">
      <w:p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</w:p>
    <w:p w14:paraId="7AB96F77" w14:textId="77777777" w:rsidR="004B1940" w:rsidRPr="004B1940" w:rsidRDefault="004B1940" w:rsidP="004B1940">
      <w:p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1940">
        <w:rPr>
          <w:rFonts w:ascii="Times New Roman" w:eastAsia="Times New Roman" w:hAnsi="Times New Roman" w:cs="Times New Roman"/>
          <w:bCs/>
        </w:rPr>
        <w:t>Rękojmia do urządzenia UTM obejmuje 12 miesięcy adekwatnie do długości wykupionego serwisu.</w:t>
      </w:r>
    </w:p>
    <w:p w14:paraId="36F61CE5" w14:textId="77777777" w:rsidR="004B1940" w:rsidRPr="004B1940" w:rsidRDefault="004B1940" w:rsidP="004B1940">
      <w:p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1940">
        <w:rPr>
          <w:rFonts w:ascii="Times New Roman" w:eastAsia="Times New Roman" w:hAnsi="Times New Roman" w:cs="Times New Roman"/>
          <w:bCs/>
        </w:rPr>
        <w:t xml:space="preserve">W postępowaniu Zamawiający pyta o cenę urządzenia UTM z serwisem na 12 miesięcy. </w:t>
      </w:r>
    </w:p>
    <w:p w14:paraId="1ABF4FFD" w14:textId="77777777" w:rsidR="004B1940" w:rsidRPr="004B1940" w:rsidRDefault="004B1940" w:rsidP="004B1940">
      <w:p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1940">
        <w:rPr>
          <w:rFonts w:ascii="Times New Roman" w:eastAsia="Times New Roman" w:hAnsi="Times New Roman" w:cs="Times New Roman"/>
          <w:bCs/>
        </w:rPr>
        <w:t>Czy w związku z tym Zamawiający dopuszcza rozwiązanie UTM z rękojmią na 12 miesięcy?</w:t>
      </w:r>
    </w:p>
    <w:p w14:paraId="1E9C2AC1" w14:textId="326DE86F" w:rsidR="004B1940" w:rsidRPr="004B1940" w:rsidRDefault="004B1940" w:rsidP="004B1940">
      <w:p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1940">
        <w:rPr>
          <w:rFonts w:ascii="Times New Roman" w:eastAsia="Times New Roman" w:hAnsi="Times New Roman" w:cs="Times New Roman"/>
          <w:bCs/>
        </w:rPr>
        <w:t>Rękojmia może zostać przedłużona o kolejny rok dopiero w momencie przedłużenia serwisu o kolejne 12 miesięcy.</w:t>
      </w:r>
    </w:p>
    <w:p w14:paraId="2275550B" w14:textId="77777777" w:rsidR="007D6F6D" w:rsidRPr="004B1940" w:rsidRDefault="007D6F6D" w:rsidP="009D06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C19F500" w14:textId="343845E5" w:rsidR="007D6F6D" w:rsidRDefault="00823E7E" w:rsidP="009D06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 w:rsidR="004B1940">
        <w:rPr>
          <w:rFonts w:ascii="Times New Roman" w:eastAsia="Times New Roman" w:hAnsi="Times New Roman" w:cs="Times New Roman"/>
          <w:b/>
        </w:rPr>
        <w:t>Odpowiedź na pytani</w:t>
      </w:r>
      <w:r w:rsidR="00A61F51">
        <w:rPr>
          <w:rFonts w:ascii="Times New Roman" w:eastAsia="Times New Roman" w:hAnsi="Times New Roman" w:cs="Times New Roman"/>
          <w:b/>
        </w:rPr>
        <w:t>e 2</w:t>
      </w:r>
      <w:r w:rsidR="004B1940">
        <w:rPr>
          <w:rFonts w:ascii="Times New Roman" w:eastAsia="Times New Roman" w:hAnsi="Times New Roman" w:cs="Times New Roman"/>
          <w:b/>
        </w:rPr>
        <w:t>:</w:t>
      </w:r>
    </w:p>
    <w:p w14:paraId="79F90FE0" w14:textId="2AF02014" w:rsidR="004B1940" w:rsidRDefault="004B1940" w:rsidP="009D06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Zamawiający informuje, iż </w:t>
      </w:r>
      <w:r w:rsidR="00D12EDA">
        <w:rPr>
          <w:rFonts w:ascii="Times New Roman" w:eastAsia="Times New Roman" w:hAnsi="Times New Roman" w:cs="Times New Roman"/>
          <w:bCs/>
        </w:rPr>
        <w:t>wymagał w SIWZ, aby okres rękojmi był minimum 24-miesięczny</w:t>
      </w:r>
      <w:r w:rsidR="00CA2553">
        <w:rPr>
          <w:rFonts w:ascii="Times New Roman" w:eastAsia="Times New Roman" w:hAnsi="Times New Roman" w:cs="Times New Roman"/>
          <w:bCs/>
        </w:rPr>
        <w:t>, zgodnie z</w:t>
      </w:r>
      <w:r w:rsidR="002558AD">
        <w:rPr>
          <w:rFonts w:ascii="Times New Roman" w:eastAsia="Times New Roman" w:hAnsi="Times New Roman" w:cs="Times New Roman"/>
          <w:bCs/>
        </w:rPr>
        <w:t xml:space="preserve"> art. </w:t>
      </w:r>
      <w:r w:rsidR="002558AD" w:rsidRPr="002558AD">
        <w:rPr>
          <w:rFonts w:ascii="Times New Roman" w:eastAsia="Times New Roman" w:hAnsi="Times New Roman" w:cs="Times New Roman"/>
          <w:bCs/>
        </w:rPr>
        <w:t xml:space="preserve">568 § 1 </w:t>
      </w:r>
      <w:r w:rsidR="007C3AB2" w:rsidRPr="002558AD">
        <w:rPr>
          <w:rFonts w:ascii="Times New Roman" w:eastAsia="Times New Roman" w:hAnsi="Times New Roman" w:cs="Times New Roman"/>
          <w:bCs/>
        </w:rPr>
        <w:t>Kodeks</w:t>
      </w:r>
      <w:r w:rsidR="002558AD" w:rsidRPr="002558AD">
        <w:rPr>
          <w:rFonts w:ascii="Times New Roman" w:eastAsia="Times New Roman" w:hAnsi="Times New Roman" w:cs="Times New Roman"/>
          <w:bCs/>
        </w:rPr>
        <w:t>u</w:t>
      </w:r>
      <w:r w:rsidR="007C3AB2" w:rsidRPr="002558AD">
        <w:rPr>
          <w:rFonts w:ascii="Times New Roman" w:eastAsia="Times New Roman" w:hAnsi="Times New Roman" w:cs="Times New Roman"/>
          <w:bCs/>
        </w:rPr>
        <w:t xml:space="preserve"> Cywiln</w:t>
      </w:r>
      <w:r w:rsidR="002558AD" w:rsidRPr="002558AD">
        <w:rPr>
          <w:rFonts w:ascii="Times New Roman" w:eastAsia="Times New Roman" w:hAnsi="Times New Roman" w:cs="Times New Roman"/>
          <w:bCs/>
        </w:rPr>
        <w:t>ego (</w:t>
      </w:r>
      <w:proofErr w:type="spellStart"/>
      <w:r w:rsidR="002558AD" w:rsidRPr="002558AD">
        <w:rPr>
          <w:rFonts w:ascii="Times New Roman" w:eastAsia="Times New Roman" w:hAnsi="Times New Roman" w:cs="Times New Roman"/>
          <w:bCs/>
        </w:rPr>
        <w:t>t.j</w:t>
      </w:r>
      <w:proofErr w:type="spellEnd"/>
      <w:r w:rsidR="002558AD" w:rsidRPr="002558AD">
        <w:rPr>
          <w:rFonts w:ascii="Times New Roman" w:eastAsia="Times New Roman" w:hAnsi="Times New Roman" w:cs="Times New Roman"/>
          <w:bCs/>
        </w:rPr>
        <w:t>. z 2019r. poz. 1145)</w:t>
      </w:r>
      <w:r w:rsidR="00E86B1F" w:rsidRPr="002558AD">
        <w:rPr>
          <w:rFonts w:ascii="Times New Roman" w:eastAsia="Times New Roman" w:hAnsi="Times New Roman" w:cs="Times New Roman"/>
          <w:bCs/>
        </w:rPr>
        <w:t xml:space="preserve">. Natomiast serwis urządzenia winien być zapewniony na </w:t>
      </w:r>
      <w:r w:rsidR="00E86B1F">
        <w:rPr>
          <w:rFonts w:ascii="Times New Roman" w:eastAsia="Times New Roman" w:hAnsi="Times New Roman" w:cs="Times New Roman"/>
          <w:bCs/>
        </w:rPr>
        <w:t>okres min. 12 miesięcy, zgodnie z Załącznikiem nr 1 do SIWZ</w:t>
      </w:r>
      <w:r w:rsidR="00CA2553">
        <w:rPr>
          <w:rFonts w:ascii="Times New Roman" w:eastAsia="Times New Roman" w:hAnsi="Times New Roman" w:cs="Times New Roman"/>
          <w:bCs/>
        </w:rPr>
        <w:t xml:space="preserve"> - </w:t>
      </w:r>
      <w:r w:rsidR="00CA2553" w:rsidRPr="00CA2553">
        <w:rPr>
          <w:rFonts w:ascii="Times New Roman" w:eastAsia="Times New Roman" w:hAnsi="Times New Roman" w:cs="Times New Roman"/>
          <w:bCs/>
        </w:rPr>
        <w:t>Opis przedmiotu zamówienia</w:t>
      </w:r>
      <w:r w:rsidR="00E86B1F">
        <w:rPr>
          <w:rFonts w:ascii="Times New Roman" w:eastAsia="Times New Roman" w:hAnsi="Times New Roman" w:cs="Times New Roman"/>
          <w:bCs/>
        </w:rPr>
        <w:t>.</w:t>
      </w:r>
    </w:p>
    <w:p w14:paraId="3A1C748C" w14:textId="77777777" w:rsidR="004B1940" w:rsidRDefault="004B1940" w:rsidP="009D06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1692C55B" w14:textId="1DFF0AAB" w:rsidR="009D068E" w:rsidRPr="007D6F6D" w:rsidRDefault="004B1940" w:rsidP="00823E7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 </w:t>
      </w:r>
      <w:r w:rsidR="009D068E" w:rsidRPr="007D6F6D">
        <w:rPr>
          <w:rFonts w:ascii="Times New Roman" w:eastAsia="Times New Roman" w:hAnsi="Times New Roman" w:cs="Times New Roman"/>
          <w:b/>
        </w:rPr>
        <w:t xml:space="preserve">Zamawiający informuje, że </w:t>
      </w:r>
      <w:r w:rsidR="002558AD">
        <w:rPr>
          <w:rFonts w:ascii="Times New Roman" w:eastAsia="Times New Roman" w:hAnsi="Times New Roman" w:cs="Times New Roman"/>
          <w:b/>
        </w:rPr>
        <w:t xml:space="preserve">w związku z powyższym oraz </w:t>
      </w:r>
      <w:r w:rsidR="009D068E" w:rsidRPr="007D6F6D">
        <w:rPr>
          <w:rFonts w:ascii="Times New Roman" w:eastAsia="Times New Roman" w:hAnsi="Times New Roman" w:cs="Times New Roman"/>
          <w:b/>
        </w:rPr>
        <w:t>zgodnie z art. 38 ust. 4 ustawy Prawo zamówień publicznych dokonuje się zmiany SIWZ  następujący sposób:</w:t>
      </w:r>
    </w:p>
    <w:p w14:paraId="17A9F64C" w14:textId="77777777" w:rsidR="009D068E" w:rsidRPr="008C1C80" w:rsidRDefault="009D068E" w:rsidP="0050230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A34340" w14:textId="4F742335" w:rsidR="00502308" w:rsidRPr="008C1C80" w:rsidRDefault="002144D4" w:rsidP="00502308">
      <w:pPr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bookmarkStart w:id="1" w:name="_Hlk26256957"/>
      <w:r w:rsidRPr="008C1C80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W Załączniku nr </w:t>
      </w:r>
      <w:r w:rsidR="00502308" w:rsidRPr="008C1C80">
        <w:rPr>
          <w:rFonts w:ascii="Times New Roman" w:eastAsia="Times New Roman" w:hAnsi="Times New Roman" w:cs="Times New Roman"/>
          <w:b/>
          <w:u w:val="single"/>
          <w:lang w:eastAsia="pl-PL"/>
        </w:rPr>
        <w:t>1 do SIWZ</w:t>
      </w:r>
      <w:r w:rsidR="00E020DD" w:rsidRPr="008C1C80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</w:t>
      </w:r>
      <w:r w:rsidR="00502308" w:rsidRPr="008C1C80">
        <w:rPr>
          <w:rFonts w:ascii="Times New Roman" w:eastAsia="Times New Roman" w:hAnsi="Times New Roman" w:cs="Times New Roman"/>
          <w:b/>
          <w:u w:val="single"/>
          <w:lang w:eastAsia="pl-PL"/>
        </w:rPr>
        <w:t>-</w:t>
      </w:r>
      <w:r w:rsidR="00E020DD" w:rsidRPr="008C1C80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</w:t>
      </w:r>
      <w:r w:rsidR="00502308" w:rsidRPr="008C1C80">
        <w:rPr>
          <w:rFonts w:ascii="Times New Roman" w:eastAsia="Times New Roman" w:hAnsi="Times New Roman" w:cs="Times New Roman"/>
          <w:b/>
          <w:u w:val="single"/>
          <w:lang w:eastAsia="pl-PL"/>
        </w:rPr>
        <w:t>Opis przedmiotu zamówienia</w:t>
      </w:r>
    </w:p>
    <w:p w14:paraId="66248260" w14:textId="48E02C2D" w:rsidR="00823E7E" w:rsidRPr="008C1C80" w:rsidRDefault="00502308" w:rsidP="00823E7E">
      <w:pPr>
        <w:autoSpaceDE w:val="0"/>
        <w:autoSpaceDN w:val="0"/>
        <w:adjustRightInd w:val="0"/>
        <w:spacing w:before="6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C1C80">
        <w:rPr>
          <w:rFonts w:ascii="Times New Roman" w:eastAsia="Times New Roman" w:hAnsi="Times New Roman" w:cs="Times New Roman"/>
          <w:b/>
          <w:lang w:eastAsia="pl-PL"/>
        </w:rPr>
        <w:t xml:space="preserve">Zadanie/Część </w:t>
      </w:r>
      <w:r w:rsidR="00823E7E" w:rsidRPr="008C1C80">
        <w:rPr>
          <w:rFonts w:ascii="Times New Roman" w:eastAsia="Times New Roman" w:hAnsi="Times New Roman" w:cs="Times New Roman"/>
          <w:b/>
          <w:lang w:eastAsia="pl-PL"/>
        </w:rPr>
        <w:t>2.</w:t>
      </w:r>
      <w:r w:rsidRPr="008C1C80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823E7E" w:rsidRPr="008C1C80">
        <w:rPr>
          <w:rFonts w:ascii="Times New Roman" w:eastAsia="Times New Roman" w:hAnsi="Times New Roman" w:cs="Times New Roman"/>
          <w:b/>
          <w:lang w:eastAsia="pl-PL"/>
        </w:rPr>
        <w:t xml:space="preserve">Urządzenie klasy UTM – 1 szt. </w:t>
      </w:r>
    </w:p>
    <w:p w14:paraId="25428904" w14:textId="282D7DAD" w:rsidR="00823E7E" w:rsidRPr="008C1C80" w:rsidRDefault="00823E7E" w:rsidP="009D2667">
      <w:pPr>
        <w:autoSpaceDE w:val="0"/>
        <w:autoSpaceDN w:val="0"/>
        <w:adjustRightInd w:val="0"/>
        <w:spacing w:before="60"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i/>
          <w:iCs/>
          <w:u w:val="single"/>
          <w:lang w:eastAsia="pl-PL"/>
        </w:rPr>
      </w:pPr>
      <w:bookmarkStart w:id="2" w:name="_Hlk26257110"/>
      <w:bookmarkEnd w:id="1"/>
      <w:r w:rsidRPr="008C1C80">
        <w:rPr>
          <w:rFonts w:ascii="Times New Roman" w:eastAsia="Times New Roman" w:hAnsi="Times New Roman" w:cs="Times New Roman"/>
          <w:b/>
          <w:i/>
          <w:iCs/>
          <w:u w:val="single"/>
          <w:lang w:eastAsia="pl-PL"/>
        </w:rPr>
        <w:t>Zapis dotyczący Serwisu w dotychczasowym brzmieniu:</w:t>
      </w:r>
    </w:p>
    <w:bookmarkEnd w:id="2"/>
    <w:p w14:paraId="4E6719E4" w14:textId="77777777" w:rsidR="009D2667" w:rsidRPr="009D2667" w:rsidRDefault="009D2667" w:rsidP="009D2667">
      <w:pPr>
        <w:numPr>
          <w:ilvl w:val="0"/>
          <w:numId w:val="11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</w:rPr>
      </w:pPr>
      <w:r w:rsidRPr="009D2667">
        <w:rPr>
          <w:rFonts w:ascii="Times New Roman" w:eastAsia="Calibri" w:hAnsi="Times New Roman" w:cs="Times New Roman"/>
        </w:rPr>
        <w:t>Producent zapewnia 12-miesięczny serwis urządzenia w zakresie Firewall, IPS, VPN, filtra URL, AV, AS</w:t>
      </w:r>
    </w:p>
    <w:p w14:paraId="645930E5" w14:textId="673E073A" w:rsidR="009D2667" w:rsidRPr="008C1C80" w:rsidRDefault="009D2667" w:rsidP="009D2667">
      <w:pPr>
        <w:numPr>
          <w:ilvl w:val="0"/>
          <w:numId w:val="11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9D2667">
        <w:rPr>
          <w:rFonts w:ascii="Times New Roman" w:eastAsia="Calibri" w:hAnsi="Times New Roman" w:cs="Times New Roman"/>
        </w:rPr>
        <w:t xml:space="preserve">Wymiana urządzenia w przypadku awarii sprzętowej w ciągu jednego dnia roboczego. </w:t>
      </w:r>
    </w:p>
    <w:p w14:paraId="51A83754" w14:textId="5807AE54" w:rsidR="008C1C80" w:rsidRPr="008C1C80" w:rsidRDefault="008C1C80" w:rsidP="009D2667">
      <w:pPr>
        <w:numPr>
          <w:ilvl w:val="0"/>
          <w:numId w:val="11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8C1C80">
        <w:rPr>
          <w:rFonts w:ascii="Times New Roman" w:eastAsia="Calibri" w:hAnsi="Times New Roman" w:cs="Times New Roman"/>
        </w:rPr>
        <w:t>Dostarczane urządzenie winno umożliwiać przeniesienie wyeksportowanych ustawień i konfiguracji z</w:t>
      </w:r>
      <w:r w:rsidRPr="008C1C80">
        <w:rPr>
          <w:rFonts w:ascii="Times New Roman" w:eastAsia="Calibri" w:hAnsi="Times New Roman" w:cs="Times New Roman"/>
        </w:rPr>
        <w:t> </w:t>
      </w:r>
      <w:r w:rsidRPr="008C1C80">
        <w:rPr>
          <w:rFonts w:ascii="Times New Roman" w:eastAsia="Calibri" w:hAnsi="Times New Roman" w:cs="Times New Roman"/>
        </w:rPr>
        <w:t>dotychczas użytkowanego przez Zamawiającego urządzenia STORMSHIELD U150S-A</w:t>
      </w:r>
    </w:p>
    <w:p w14:paraId="6F83E99D" w14:textId="32A612D7" w:rsidR="009D2667" w:rsidRPr="008C1C80" w:rsidRDefault="009D2667" w:rsidP="009D2667">
      <w:pPr>
        <w:autoSpaceDE w:val="0"/>
        <w:autoSpaceDN w:val="0"/>
        <w:adjustRightInd w:val="0"/>
        <w:spacing w:before="60"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i/>
          <w:iCs/>
          <w:u w:val="single"/>
          <w:lang w:eastAsia="pl-PL"/>
        </w:rPr>
      </w:pPr>
      <w:bookmarkStart w:id="3" w:name="_Hlk26257151"/>
      <w:r w:rsidRPr="008C1C80">
        <w:rPr>
          <w:rFonts w:ascii="Times New Roman" w:eastAsia="Times New Roman" w:hAnsi="Times New Roman" w:cs="Times New Roman"/>
          <w:b/>
          <w:i/>
          <w:iCs/>
          <w:u w:val="single"/>
          <w:lang w:eastAsia="pl-PL"/>
        </w:rPr>
        <w:t>Przyjmuje następujące brzmienie:</w:t>
      </w:r>
    </w:p>
    <w:p w14:paraId="4358368D" w14:textId="77777777" w:rsidR="009D2667" w:rsidRPr="008C1C80" w:rsidRDefault="009D2667" w:rsidP="009D2667">
      <w:pPr>
        <w:autoSpaceDE w:val="0"/>
        <w:autoSpaceDN w:val="0"/>
        <w:adjustRightInd w:val="0"/>
        <w:spacing w:before="6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bookmarkStart w:id="4" w:name="_Hlk26257134"/>
      <w:bookmarkEnd w:id="3"/>
      <w:r w:rsidRPr="008C1C80">
        <w:rPr>
          <w:rFonts w:ascii="Times New Roman" w:eastAsia="Times New Roman" w:hAnsi="Times New Roman" w:cs="Times New Roman"/>
          <w:b/>
          <w:lang w:eastAsia="pl-PL"/>
        </w:rPr>
        <w:t>•</w:t>
      </w:r>
      <w:r w:rsidRPr="008C1C80">
        <w:rPr>
          <w:rFonts w:ascii="Times New Roman" w:eastAsia="Times New Roman" w:hAnsi="Times New Roman" w:cs="Times New Roman"/>
          <w:b/>
          <w:lang w:eastAsia="pl-PL"/>
        </w:rPr>
        <w:tab/>
        <w:t>Producent zapewnia min. 12-miesięczny serwis urządzenia w zakresie Firewall, IPS, VPN, filtra URL, AV, AS</w:t>
      </w:r>
    </w:p>
    <w:p w14:paraId="2A31A640" w14:textId="77777777" w:rsidR="009D2667" w:rsidRPr="008C1C80" w:rsidRDefault="009D2667" w:rsidP="009D2667">
      <w:pPr>
        <w:autoSpaceDE w:val="0"/>
        <w:autoSpaceDN w:val="0"/>
        <w:adjustRightInd w:val="0"/>
        <w:spacing w:before="6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C1C80">
        <w:rPr>
          <w:rFonts w:ascii="Times New Roman" w:eastAsia="Times New Roman" w:hAnsi="Times New Roman" w:cs="Times New Roman"/>
          <w:b/>
          <w:lang w:eastAsia="pl-PL"/>
        </w:rPr>
        <w:t>•</w:t>
      </w:r>
      <w:r w:rsidRPr="008C1C80">
        <w:rPr>
          <w:rFonts w:ascii="Times New Roman" w:eastAsia="Times New Roman" w:hAnsi="Times New Roman" w:cs="Times New Roman"/>
          <w:b/>
          <w:lang w:eastAsia="pl-PL"/>
        </w:rPr>
        <w:tab/>
        <w:t xml:space="preserve">Wymiana urządzenia w przypadku awarii sprzętowej w ciągu jednego dnia roboczego. </w:t>
      </w:r>
    </w:p>
    <w:p w14:paraId="6CD12795" w14:textId="4EB32930" w:rsidR="00502308" w:rsidRPr="008C1C80" w:rsidRDefault="009D2667" w:rsidP="009D2667">
      <w:pPr>
        <w:autoSpaceDE w:val="0"/>
        <w:autoSpaceDN w:val="0"/>
        <w:adjustRightInd w:val="0"/>
        <w:spacing w:before="6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bookmarkStart w:id="5" w:name="_Hlk26257575"/>
      <w:r w:rsidRPr="008C1C80">
        <w:rPr>
          <w:rFonts w:ascii="Times New Roman" w:eastAsia="Times New Roman" w:hAnsi="Times New Roman" w:cs="Times New Roman"/>
          <w:b/>
          <w:lang w:eastAsia="pl-PL"/>
        </w:rPr>
        <w:t>•</w:t>
      </w:r>
      <w:r w:rsidRPr="008C1C80">
        <w:rPr>
          <w:rFonts w:ascii="Times New Roman" w:eastAsia="Times New Roman" w:hAnsi="Times New Roman" w:cs="Times New Roman"/>
          <w:b/>
          <w:lang w:eastAsia="pl-PL"/>
        </w:rPr>
        <w:tab/>
        <w:t>Dostarczane urządzenie winno umożliwiać przeniesienie wyeksportowanych ustawień i konfiguracji z</w:t>
      </w:r>
      <w:r w:rsidRPr="008C1C80">
        <w:rPr>
          <w:rFonts w:ascii="Times New Roman" w:eastAsia="Times New Roman" w:hAnsi="Times New Roman" w:cs="Times New Roman"/>
          <w:b/>
          <w:lang w:eastAsia="pl-PL"/>
        </w:rPr>
        <w:t> </w:t>
      </w:r>
      <w:r w:rsidRPr="008C1C80">
        <w:rPr>
          <w:rFonts w:ascii="Times New Roman" w:eastAsia="Times New Roman" w:hAnsi="Times New Roman" w:cs="Times New Roman"/>
          <w:b/>
          <w:lang w:eastAsia="pl-PL"/>
        </w:rPr>
        <w:t>dotychczas użytkowanego przez Zamawiającego urządzenia STORMSHIELD U150S-A</w:t>
      </w:r>
    </w:p>
    <w:bookmarkEnd w:id="4"/>
    <w:bookmarkEnd w:id="5"/>
    <w:p w14:paraId="1560DC9A" w14:textId="77777777" w:rsidR="009D2667" w:rsidRPr="008C1C80" w:rsidRDefault="009D2667" w:rsidP="009D2667">
      <w:pPr>
        <w:autoSpaceDE w:val="0"/>
        <w:autoSpaceDN w:val="0"/>
        <w:adjustRightInd w:val="0"/>
        <w:spacing w:before="6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8145700" w14:textId="77777777" w:rsidR="009D2667" w:rsidRPr="008C1C80" w:rsidRDefault="009D2667" w:rsidP="009D2667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C1C80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W Załączniku nr </w:t>
      </w:r>
      <w:r w:rsidRPr="008C1C80">
        <w:rPr>
          <w:rFonts w:ascii="Times New Roman" w:eastAsia="Times New Roman" w:hAnsi="Times New Roman" w:cs="Times New Roman"/>
          <w:b/>
          <w:u w:val="single"/>
          <w:lang w:eastAsia="pl-PL"/>
        </w:rPr>
        <w:t>2</w:t>
      </w:r>
      <w:r w:rsidRPr="008C1C80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do SIWZ - </w:t>
      </w:r>
      <w:r w:rsidRPr="008C1C80">
        <w:rPr>
          <w:rFonts w:ascii="Times New Roman" w:eastAsia="Times New Roman" w:hAnsi="Times New Roman" w:cs="Times New Roman"/>
          <w:b/>
          <w:u w:val="single"/>
          <w:lang w:eastAsia="pl-PL"/>
        </w:rPr>
        <w:t>Załącznik do formularza ofertowo – cenowego</w:t>
      </w:r>
    </w:p>
    <w:p w14:paraId="0450F737" w14:textId="7406D61F" w:rsidR="009D2667" w:rsidRPr="008C1C80" w:rsidRDefault="009D2667" w:rsidP="009D2667">
      <w:pPr>
        <w:pStyle w:val="Akapitzlist"/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C1C80">
        <w:rPr>
          <w:rFonts w:ascii="Times New Roman" w:eastAsia="Times New Roman" w:hAnsi="Times New Roman" w:cs="Times New Roman"/>
          <w:b/>
          <w:lang w:eastAsia="pl-PL"/>
        </w:rPr>
        <w:t xml:space="preserve">Zadanie/Część 2. Urządzenie klasy UTM – 1 szt. </w:t>
      </w:r>
    </w:p>
    <w:p w14:paraId="5259513A" w14:textId="77777777" w:rsidR="009D2667" w:rsidRPr="008C1C80" w:rsidRDefault="009D2667" w:rsidP="009D2667">
      <w:pPr>
        <w:autoSpaceDE w:val="0"/>
        <w:autoSpaceDN w:val="0"/>
        <w:adjustRightInd w:val="0"/>
        <w:spacing w:before="60"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i/>
          <w:iCs/>
          <w:u w:val="single"/>
          <w:lang w:eastAsia="pl-PL"/>
        </w:rPr>
      </w:pPr>
      <w:r w:rsidRPr="008C1C80">
        <w:rPr>
          <w:rFonts w:ascii="Times New Roman" w:eastAsia="Times New Roman" w:hAnsi="Times New Roman" w:cs="Times New Roman"/>
          <w:b/>
          <w:i/>
          <w:iCs/>
          <w:u w:val="single"/>
          <w:lang w:eastAsia="pl-PL"/>
        </w:rPr>
        <w:lastRenderedPageBreak/>
        <w:t>Zapis dotyczący Serwisu w dotychczasowym brzmieniu:</w:t>
      </w:r>
    </w:p>
    <w:p w14:paraId="6D2ACF0F" w14:textId="77777777" w:rsidR="009D2667" w:rsidRPr="008C1C80" w:rsidRDefault="009D2667" w:rsidP="009D2667">
      <w:pPr>
        <w:autoSpaceDE w:val="0"/>
        <w:autoSpaceDN w:val="0"/>
        <w:adjustRightInd w:val="0"/>
        <w:spacing w:before="6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C1C80">
        <w:rPr>
          <w:rFonts w:ascii="Times New Roman" w:eastAsia="Times New Roman" w:hAnsi="Times New Roman" w:cs="Times New Roman"/>
          <w:bCs/>
          <w:lang w:eastAsia="pl-PL"/>
        </w:rPr>
        <w:t>•</w:t>
      </w:r>
      <w:r w:rsidRPr="008C1C80">
        <w:rPr>
          <w:rFonts w:ascii="Times New Roman" w:eastAsia="Times New Roman" w:hAnsi="Times New Roman" w:cs="Times New Roman"/>
          <w:bCs/>
          <w:lang w:eastAsia="pl-PL"/>
        </w:rPr>
        <w:tab/>
        <w:t>Producent zapewnia 12-miesięczny serwis urządzenia w zakresie Firewall, IPS, VPN, filtra URL, AV, AS</w:t>
      </w:r>
    </w:p>
    <w:p w14:paraId="371E9BDD" w14:textId="1E566312" w:rsidR="009D2667" w:rsidRPr="008C1C80" w:rsidRDefault="009D2667" w:rsidP="009D2667">
      <w:pPr>
        <w:autoSpaceDE w:val="0"/>
        <w:autoSpaceDN w:val="0"/>
        <w:adjustRightInd w:val="0"/>
        <w:spacing w:before="6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C1C80">
        <w:rPr>
          <w:rFonts w:ascii="Times New Roman" w:eastAsia="Times New Roman" w:hAnsi="Times New Roman" w:cs="Times New Roman"/>
          <w:bCs/>
          <w:lang w:eastAsia="pl-PL"/>
        </w:rPr>
        <w:t>•</w:t>
      </w:r>
      <w:r w:rsidRPr="008C1C80">
        <w:rPr>
          <w:rFonts w:ascii="Times New Roman" w:eastAsia="Times New Roman" w:hAnsi="Times New Roman" w:cs="Times New Roman"/>
          <w:bCs/>
          <w:lang w:eastAsia="pl-PL"/>
        </w:rPr>
        <w:tab/>
        <w:t>Wymiana urządzenia w przypadku awarii sprzętowej w ciągu jednego dnia roboczego.</w:t>
      </w:r>
    </w:p>
    <w:p w14:paraId="21F815AE" w14:textId="77777777" w:rsidR="009D2667" w:rsidRPr="008C1C80" w:rsidRDefault="009D2667" w:rsidP="009D2667">
      <w:pPr>
        <w:autoSpaceDE w:val="0"/>
        <w:autoSpaceDN w:val="0"/>
        <w:adjustRightInd w:val="0"/>
        <w:spacing w:before="60"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i/>
          <w:iCs/>
          <w:u w:val="single"/>
          <w:lang w:eastAsia="pl-PL"/>
        </w:rPr>
      </w:pPr>
      <w:r w:rsidRPr="008C1C80">
        <w:rPr>
          <w:rFonts w:ascii="Times New Roman" w:eastAsia="Times New Roman" w:hAnsi="Times New Roman" w:cs="Times New Roman"/>
          <w:b/>
          <w:i/>
          <w:iCs/>
          <w:u w:val="single"/>
          <w:lang w:eastAsia="pl-PL"/>
        </w:rPr>
        <w:t>Przyjmuje następujące brzmienie:</w:t>
      </w:r>
    </w:p>
    <w:p w14:paraId="71CC9F7A" w14:textId="77777777" w:rsidR="009D2667" w:rsidRPr="002558AD" w:rsidRDefault="009D2667" w:rsidP="009D2667">
      <w:pPr>
        <w:autoSpaceDE w:val="0"/>
        <w:autoSpaceDN w:val="0"/>
        <w:adjustRightInd w:val="0"/>
        <w:spacing w:before="6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558AD">
        <w:rPr>
          <w:rFonts w:ascii="Times New Roman" w:eastAsia="Times New Roman" w:hAnsi="Times New Roman" w:cs="Times New Roman"/>
          <w:b/>
          <w:lang w:eastAsia="pl-PL"/>
        </w:rPr>
        <w:t>•</w:t>
      </w:r>
      <w:r w:rsidRPr="002558AD">
        <w:rPr>
          <w:rFonts w:ascii="Times New Roman" w:eastAsia="Times New Roman" w:hAnsi="Times New Roman" w:cs="Times New Roman"/>
          <w:b/>
          <w:lang w:eastAsia="pl-PL"/>
        </w:rPr>
        <w:tab/>
        <w:t>Producent zapewnia min. 12-miesięczny serwis urządzenia w zakresie Firewall, IPS, VPN, filtra URL, AV, AS</w:t>
      </w:r>
    </w:p>
    <w:p w14:paraId="520F10D7" w14:textId="77777777" w:rsidR="009D2667" w:rsidRPr="002558AD" w:rsidRDefault="009D2667" w:rsidP="009D2667">
      <w:pPr>
        <w:autoSpaceDE w:val="0"/>
        <w:autoSpaceDN w:val="0"/>
        <w:adjustRightInd w:val="0"/>
        <w:spacing w:before="6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558AD">
        <w:rPr>
          <w:rFonts w:ascii="Times New Roman" w:eastAsia="Times New Roman" w:hAnsi="Times New Roman" w:cs="Times New Roman"/>
          <w:b/>
          <w:lang w:eastAsia="pl-PL"/>
        </w:rPr>
        <w:t>•</w:t>
      </w:r>
      <w:r w:rsidRPr="002558AD">
        <w:rPr>
          <w:rFonts w:ascii="Times New Roman" w:eastAsia="Times New Roman" w:hAnsi="Times New Roman" w:cs="Times New Roman"/>
          <w:b/>
          <w:lang w:eastAsia="pl-PL"/>
        </w:rPr>
        <w:tab/>
        <w:t xml:space="preserve">Wymiana urządzenia w przypadku awarii sprzętowej w ciągu jednego dnia roboczego. </w:t>
      </w:r>
    </w:p>
    <w:p w14:paraId="7B21B7E9" w14:textId="15447F30" w:rsidR="009D2667" w:rsidRPr="002558AD" w:rsidRDefault="009D2667" w:rsidP="009D2667">
      <w:pPr>
        <w:autoSpaceDE w:val="0"/>
        <w:autoSpaceDN w:val="0"/>
        <w:adjustRightInd w:val="0"/>
        <w:spacing w:before="6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558AD">
        <w:rPr>
          <w:rFonts w:ascii="Times New Roman" w:eastAsia="Times New Roman" w:hAnsi="Times New Roman" w:cs="Times New Roman"/>
          <w:b/>
          <w:lang w:eastAsia="pl-PL"/>
        </w:rPr>
        <w:t>•</w:t>
      </w:r>
      <w:r w:rsidRPr="002558AD">
        <w:rPr>
          <w:rFonts w:ascii="Times New Roman" w:eastAsia="Times New Roman" w:hAnsi="Times New Roman" w:cs="Times New Roman"/>
          <w:b/>
          <w:lang w:eastAsia="pl-PL"/>
        </w:rPr>
        <w:tab/>
        <w:t>Dostarczane urządzenie winno umożliwiać przeniesienie wyeksportowanych ustawień i konfiguracji z</w:t>
      </w:r>
      <w:r w:rsidRPr="002558AD">
        <w:rPr>
          <w:rFonts w:ascii="Times New Roman" w:eastAsia="Times New Roman" w:hAnsi="Times New Roman" w:cs="Times New Roman"/>
          <w:b/>
          <w:lang w:eastAsia="pl-PL"/>
        </w:rPr>
        <w:t> </w:t>
      </w:r>
      <w:r w:rsidRPr="002558AD">
        <w:rPr>
          <w:rFonts w:ascii="Times New Roman" w:eastAsia="Times New Roman" w:hAnsi="Times New Roman" w:cs="Times New Roman"/>
          <w:b/>
          <w:lang w:eastAsia="pl-PL"/>
        </w:rPr>
        <w:t>dotychczas użytkowanego przez Zamawiającego urządzenia STORMSHIELD U150S-A</w:t>
      </w:r>
    </w:p>
    <w:p w14:paraId="75727BC1" w14:textId="31289C93" w:rsidR="009D2667" w:rsidRPr="008C1C80" w:rsidRDefault="009D2667" w:rsidP="00502308">
      <w:pPr>
        <w:autoSpaceDE w:val="0"/>
        <w:autoSpaceDN w:val="0"/>
        <w:adjustRightInd w:val="0"/>
        <w:spacing w:before="6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26C8E474" w14:textId="2D415FF6" w:rsidR="00502308" w:rsidRPr="008C1C80" w:rsidRDefault="009D2667" w:rsidP="00502308">
      <w:pPr>
        <w:autoSpaceDE w:val="0"/>
        <w:autoSpaceDN w:val="0"/>
        <w:adjustRightInd w:val="0"/>
        <w:spacing w:before="6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C1C80">
        <w:rPr>
          <w:rFonts w:ascii="Times New Roman" w:eastAsia="Times New Roman" w:hAnsi="Times New Roman" w:cs="Times New Roman"/>
          <w:b/>
          <w:lang w:eastAsia="pl-PL"/>
        </w:rPr>
        <w:t>3.</w:t>
      </w:r>
      <w:r w:rsidRPr="008C1C80">
        <w:rPr>
          <w:rFonts w:ascii="Times New Roman" w:eastAsia="Times New Roman" w:hAnsi="Times New Roman" w:cs="Times New Roman"/>
          <w:bCs/>
          <w:lang w:eastAsia="pl-PL"/>
        </w:rPr>
        <w:tab/>
      </w:r>
      <w:r w:rsidR="00502308" w:rsidRPr="008C1C80">
        <w:rPr>
          <w:rFonts w:ascii="Times New Roman" w:eastAsia="Times New Roman" w:hAnsi="Times New Roman" w:cs="Times New Roman"/>
          <w:bCs/>
          <w:lang w:eastAsia="pl-PL"/>
        </w:rPr>
        <w:t xml:space="preserve">Zamawiający udostępnia </w:t>
      </w:r>
      <w:r w:rsidR="007F487A" w:rsidRPr="007F487A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poprawione </w:t>
      </w:r>
      <w:r w:rsidR="00502308" w:rsidRPr="007F487A">
        <w:rPr>
          <w:rFonts w:ascii="Times New Roman" w:eastAsia="Times New Roman" w:hAnsi="Times New Roman" w:cs="Times New Roman"/>
          <w:bCs/>
          <w:u w:val="single"/>
          <w:lang w:eastAsia="pl-PL"/>
        </w:rPr>
        <w:t>ujednolicon</w:t>
      </w:r>
      <w:r w:rsidR="007F487A" w:rsidRPr="007F487A">
        <w:rPr>
          <w:rFonts w:ascii="Times New Roman" w:eastAsia="Times New Roman" w:hAnsi="Times New Roman" w:cs="Times New Roman"/>
          <w:bCs/>
          <w:u w:val="single"/>
          <w:lang w:eastAsia="pl-PL"/>
        </w:rPr>
        <w:t>e załączniki</w:t>
      </w:r>
      <w:r w:rsidR="007F487A">
        <w:rPr>
          <w:rFonts w:ascii="Times New Roman" w:eastAsia="Times New Roman" w:hAnsi="Times New Roman" w:cs="Times New Roman"/>
          <w:bCs/>
          <w:lang w:eastAsia="pl-PL"/>
        </w:rPr>
        <w:t>:</w:t>
      </w:r>
      <w:r w:rsidR="00502308" w:rsidRPr="008C1C80">
        <w:rPr>
          <w:rFonts w:ascii="Times New Roman" w:eastAsia="Times New Roman" w:hAnsi="Times New Roman" w:cs="Times New Roman"/>
          <w:bCs/>
          <w:lang w:eastAsia="pl-PL"/>
        </w:rPr>
        <w:t xml:space="preserve"> Załącznik nr 1 do SIWZ </w:t>
      </w:r>
      <w:r w:rsidR="00E020DD" w:rsidRPr="008C1C80">
        <w:rPr>
          <w:rFonts w:ascii="Times New Roman" w:eastAsia="Times New Roman" w:hAnsi="Times New Roman" w:cs="Times New Roman"/>
          <w:bCs/>
          <w:lang w:eastAsia="pl-PL"/>
        </w:rPr>
        <w:t xml:space="preserve">- Opis przedmiotu zamówienia </w:t>
      </w:r>
      <w:r w:rsidR="00D12EDA" w:rsidRPr="008C1C80">
        <w:rPr>
          <w:rFonts w:ascii="Times New Roman" w:eastAsia="Times New Roman" w:hAnsi="Times New Roman" w:cs="Times New Roman"/>
          <w:bCs/>
          <w:lang w:eastAsia="pl-PL"/>
        </w:rPr>
        <w:t xml:space="preserve">oraz Załącznik do Formularza ofertowo-cenowego stanowiącego </w:t>
      </w:r>
      <w:r w:rsidR="007C3AB2" w:rsidRPr="007C3AB2">
        <w:rPr>
          <w:rFonts w:ascii="Times New Roman" w:eastAsia="Times New Roman" w:hAnsi="Times New Roman" w:cs="Times New Roman"/>
          <w:bCs/>
          <w:lang w:eastAsia="pl-PL"/>
        </w:rPr>
        <w:t xml:space="preserve">Załącznik </w:t>
      </w:r>
      <w:r w:rsidR="00D12EDA" w:rsidRPr="008C1C80">
        <w:rPr>
          <w:rFonts w:ascii="Times New Roman" w:eastAsia="Times New Roman" w:hAnsi="Times New Roman" w:cs="Times New Roman"/>
          <w:bCs/>
          <w:lang w:eastAsia="pl-PL"/>
        </w:rPr>
        <w:t>nr 2 do SIWZ w</w:t>
      </w:r>
      <w:r w:rsidR="007C3AB2">
        <w:rPr>
          <w:rFonts w:ascii="Times New Roman" w:eastAsia="Times New Roman" w:hAnsi="Times New Roman" w:cs="Times New Roman"/>
          <w:bCs/>
          <w:lang w:eastAsia="pl-PL"/>
        </w:rPr>
        <w:t> </w:t>
      </w:r>
      <w:r w:rsidR="00D12EDA" w:rsidRPr="008C1C80">
        <w:rPr>
          <w:rFonts w:ascii="Times New Roman" w:eastAsia="Times New Roman" w:hAnsi="Times New Roman" w:cs="Times New Roman"/>
          <w:bCs/>
          <w:lang w:eastAsia="pl-PL"/>
        </w:rPr>
        <w:t xml:space="preserve">zakresie </w:t>
      </w:r>
      <w:r w:rsidR="007C3AB2">
        <w:rPr>
          <w:rFonts w:ascii="Times New Roman" w:eastAsia="Times New Roman" w:hAnsi="Times New Roman" w:cs="Times New Roman"/>
          <w:bCs/>
          <w:lang w:eastAsia="pl-PL"/>
        </w:rPr>
        <w:t>Zadania/</w:t>
      </w:r>
      <w:r w:rsidR="00D12EDA" w:rsidRPr="008C1C80">
        <w:rPr>
          <w:rFonts w:ascii="Times New Roman" w:eastAsia="Times New Roman" w:hAnsi="Times New Roman" w:cs="Times New Roman"/>
          <w:bCs/>
          <w:lang w:eastAsia="pl-PL"/>
        </w:rPr>
        <w:t xml:space="preserve">części nr 2 </w:t>
      </w:r>
      <w:r w:rsidR="00502308" w:rsidRPr="008C1C80">
        <w:rPr>
          <w:rFonts w:ascii="Times New Roman" w:eastAsia="Times New Roman" w:hAnsi="Times New Roman" w:cs="Times New Roman"/>
          <w:bCs/>
          <w:lang w:eastAsia="pl-PL"/>
        </w:rPr>
        <w:t>na stronie internetowej. Pozostałe załączniki</w:t>
      </w:r>
      <w:r w:rsidR="007F487A">
        <w:rPr>
          <w:rFonts w:ascii="Times New Roman" w:eastAsia="Times New Roman" w:hAnsi="Times New Roman" w:cs="Times New Roman"/>
          <w:bCs/>
          <w:lang w:eastAsia="pl-PL"/>
        </w:rPr>
        <w:t xml:space="preserve"> oraz termin składania ofert</w:t>
      </w:r>
      <w:r w:rsidR="00502308" w:rsidRPr="008C1C80">
        <w:rPr>
          <w:rFonts w:ascii="Times New Roman" w:eastAsia="Times New Roman" w:hAnsi="Times New Roman" w:cs="Times New Roman"/>
          <w:bCs/>
          <w:lang w:eastAsia="pl-PL"/>
        </w:rPr>
        <w:t xml:space="preserve"> nie ulegają zmianie</w:t>
      </w:r>
      <w:bookmarkStart w:id="6" w:name="_GoBack"/>
      <w:bookmarkEnd w:id="6"/>
      <w:r w:rsidR="00502308" w:rsidRPr="008C1C80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3A3BDA69" w14:textId="77777777" w:rsidR="00502308" w:rsidRPr="008C1C80" w:rsidRDefault="00502308" w:rsidP="00502308">
      <w:pPr>
        <w:autoSpaceDE w:val="0"/>
        <w:autoSpaceDN w:val="0"/>
        <w:adjustRightInd w:val="0"/>
        <w:spacing w:before="6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DD0DD6C" w14:textId="77777777" w:rsidR="009D068E" w:rsidRPr="008C1C80" w:rsidRDefault="009D068E" w:rsidP="009D06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BDBD755" w14:textId="77777777" w:rsidR="00A44C9D" w:rsidRPr="008C1C80" w:rsidRDefault="00A44C9D"/>
    <w:sectPr w:rsidR="00A44C9D" w:rsidRPr="008C1C80" w:rsidSect="008C1C80">
      <w:pgSz w:w="11906" w:h="16838"/>
      <w:pgMar w:top="993" w:right="991" w:bottom="993" w:left="1276" w:header="56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2227C"/>
    <w:multiLevelType w:val="hybridMultilevel"/>
    <w:tmpl w:val="10364352"/>
    <w:lvl w:ilvl="0" w:tplc="F112D0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E4841"/>
    <w:multiLevelType w:val="hybridMultilevel"/>
    <w:tmpl w:val="2812A9F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B4064"/>
    <w:multiLevelType w:val="hybridMultilevel"/>
    <w:tmpl w:val="DFBCBD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32558"/>
    <w:multiLevelType w:val="hybridMultilevel"/>
    <w:tmpl w:val="D158D0E6"/>
    <w:lvl w:ilvl="0" w:tplc="8DA0D72E">
      <w:start w:val="1"/>
      <w:numFmt w:val="lowerLetter"/>
      <w:lvlText w:val="%1)"/>
      <w:lvlJc w:val="left"/>
      <w:pPr>
        <w:tabs>
          <w:tab w:val="num" w:pos="1854"/>
        </w:tabs>
        <w:ind w:left="1854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D2B2423"/>
    <w:multiLevelType w:val="multilevel"/>
    <w:tmpl w:val="1688DC76"/>
    <w:lvl w:ilvl="0">
      <w:start w:val="1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2AE7BD7"/>
    <w:multiLevelType w:val="hybridMultilevel"/>
    <w:tmpl w:val="83A2599C"/>
    <w:lvl w:ilvl="0" w:tplc="E39C81A6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E340013"/>
    <w:multiLevelType w:val="hybridMultilevel"/>
    <w:tmpl w:val="F8EE549E"/>
    <w:lvl w:ilvl="0" w:tplc="7EE6AC7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A1AE8"/>
    <w:multiLevelType w:val="hybridMultilevel"/>
    <w:tmpl w:val="2DD2317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73717"/>
    <w:multiLevelType w:val="hybridMultilevel"/>
    <w:tmpl w:val="FC143706"/>
    <w:lvl w:ilvl="0" w:tplc="E39C81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F2B3736"/>
    <w:multiLevelType w:val="hybridMultilevel"/>
    <w:tmpl w:val="68B0B010"/>
    <w:lvl w:ilvl="0" w:tplc="083AD6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D11B85"/>
    <w:multiLevelType w:val="hybridMultilevel"/>
    <w:tmpl w:val="77FA200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10"/>
  </w:num>
  <w:num w:numId="8">
    <w:abstractNumId w:val="1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F7"/>
    <w:rsid w:val="001C1DE7"/>
    <w:rsid w:val="002144D4"/>
    <w:rsid w:val="002558AD"/>
    <w:rsid w:val="004B1940"/>
    <w:rsid w:val="00502308"/>
    <w:rsid w:val="00534A3A"/>
    <w:rsid w:val="007C3AB2"/>
    <w:rsid w:val="007D6F6D"/>
    <w:rsid w:val="007F487A"/>
    <w:rsid w:val="00823E7E"/>
    <w:rsid w:val="00835B83"/>
    <w:rsid w:val="008C1C80"/>
    <w:rsid w:val="00954F12"/>
    <w:rsid w:val="009D068E"/>
    <w:rsid w:val="009D2667"/>
    <w:rsid w:val="00A44C9D"/>
    <w:rsid w:val="00A61F51"/>
    <w:rsid w:val="00CA2553"/>
    <w:rsid w:val="00D12EDA"/>
    <w:rsid w:val="00E020DD"/>
    <w:rsid w:val="00E041F7"/>
    <w:rsid w:val="00E8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48C8"/>
  <w15:chartTrackingRefBased/>
  <w15:docId w15:val="{81A8F61B-7DA7-4A5C-83B8-8D97023A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6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9D068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2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9</cp:revision>
  <cp:lastPrinted>2019-12-03T09:19:00Z</cp:lastPrinted>
  <dcterms:created xsi:type="dcterms:W3CDTF">2019-11-29T08:35:00Z</dcterms:created>
  <dcterms:modified xsi:type="dcterms:W3CDTF">2019-12-03T09:23:00Z</dcterms:modified>
</cp:coreProperties>
</file>