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A1583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  <w:r w:rsidR="004674B0">
        <w:rPr>
          <w:rFonts w:ascii="Cambria" w:hAnsi="Cambria" w:cs="Arial"/>
          <w:b/>
          <w:sz w:val="20"/>
          <w:szCs w:val="20"/>
        </w:rPr>
        <w:t xml:space="preserve"> do SIWZ</w:t>
      </w:r>
    </w:p>
    <w:p w14:paraId="64B82CC3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89A1D72" w14:textId="77777777" w:rsidR="00EF736D" w:rsidRPr="00B4494B" w:rsidRDefault="007118F0" w:rsidP="000A78C1">
      <w:pPr>
        <w:spacing w:after="0"/>
        <w:ind w:left="5246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B684168" w14:textId="77777777" w:rsidR="00E009ED" w:rsidRPr="00137F7A" w:rsidRDefault="00E009ED" w:rsidP="000A78C1">
      <w:pPr>
        <w:pStyle w:val="Bezodstpw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Powiat Jędrzejowski</w:t>
      </w:r>
    </w:p>
    <w:p w14:paraId="09A205F5" w14:textId="77777777" w:rsidR="007E25BD" w:rsidRDefault="00E009ED" w:rsidP="000A78C1">
      <w:pPr>
        <w:spacing w:after="0"/>
        <w:ind w:left="5246" w:hanging="1"/>
        <w:rPr>
          <w:rFonts w:ascii="Cambria" w:hAnsi="Cambria"/>
          <w:b/>
          <w:sz w:val="20"/>
          <w:szCs w:val="20"/>
          <w:lang w:bidi="pl-PL"/>
        </w:rPr>
      </w:pPr>
      <w:r w:rsidRPr="00137F7A">
        <w:rPr>
          <w:rFonts w:ascii="Cambria" w:hAnsi="Cambria"/>
          <w:b/>
          <w:sz w:val="20"/>
          <w:szCs w:val="20"/>
          <w:lang w:bidi="pl-PL"/>
        </w:rPr>
        <w:t>ul. 11 Listopada 83</w:t>
      </w:r>
      <w:r>
        <w:rPr>
          <w:rFonts w:ascii="Cambria" w:hAnsi="Cambria"/>
          <w:b/>
          <w:sz w:val="20"/>
          <w:szCs w:val="20"/>
          <w:lang w:bidi="pl-PL"/>
        </w:rPr>
        <w:t xml:space="preserve">, </w:t>
      </w:r>
      <w:r w:rsidRPr="00137F7A">
        <w:rPr>
          <w:rFonts w:ascii="Cambria" w:hAnsi="Cambria"/>
          <w:b/>
          <w:sz w:val="20"/>
          <w:szCs w:val="20"/>
          <w:lang w:bidi="pl-PL"/>
        </w:rPr>
        <w:t>28 – 300 Jędrzejów</w:t>
      </w:r>
    </w:p>
    <w:p w14:paraId="27CB2CF2" w14:textId="77777777" w:rsidR="00E009ED" w:rsidRPr="00B4494B" w:rsidRDefault="00E009ED" w:rsidP="00E009ED">
      <w:pPr>
        <w:spacing w:after="0"/>
        <w:rPr>
          <w:rFonts w:ascii="Cambria" w:hAnsi="Cambria" w:cs="Arial"/>
          <w:b/>
          <w:sz w:val="20"/>
          <w:szCs w:val="20"/>
        </w:rPr>
      </w:pPr>
    </w:p>
    <w:p w14:paraId="38880872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55B8D0A9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2E29B5AB" w14:textId="77777777" w:rsidR="007118F0" w:rsidRPr="00B4494B" w:rsidRDefault="007118F0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112B2589" w14:textId="77777777" w:rsidR="007118F0" w:rsidRPr="003B4B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3B4B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3B4B11">
        <w:rPr>
          <w:rFonts w:ascii="Cambria" w:hAnsi="Cambria" w:cs="Arial"/>
          <w:i/>
          <w:sz w:val="16"/>
          <w:szCs w:val="16"/>
        </w:rPr>
        <w:t xml:space="preserve">NIP/PESEL, </w:t>
      </w:r>
      <w:r w:rsidRPr="003B4B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3B4B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3F4BA607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42D294B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6395F869" w14:textId="77777777" w:rsidR="00C4103F" w:rsidRPr="00B4494B" w:rsidRDefault="007936D6" w:rsidP="003B4B11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0B67D001" w14:textId="77777777" w:rsidR="007936D6" w:rsidRPr="003B4B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3B4B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3B4B11">
        <w:rPr>
          <w:rFonts w:ascii="Cambria" w:hAnsi="Cambria" w:cs="Arial"/>
          <w:i/>
          <w:sz w:val="16"/>
          <w:szCs w:val="16"/>
        </w:rPr>
        <w:t>podstawa do reprezentacji</w:t>
      </w:r>
      <w:r w:rsidRPr="003B4B11">
        <w:rPr>
          <w:rFonts w:ascii="Cambria" w:hAnsi="Cambria" w:cs="Arial"/>
          <w:i/>
          <w:sz w:val="16"/>
          <w:szCs w:val="16"/>
        </w:rPr>
        <w:t>)</w:t>
      </w:r>
    </w:p>
    <w:p w14:paraId="28A37382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2192FE19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F2ABD95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45B7AEF5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32BFBED4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01088BFC" w14:textId="77777777" w:rsidR="00F014B6" w:rsidRPr="00B4494B" w:rsidRDefault="00F014B6" w:rsidP="008D5C7D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3FEEE22B" w14:textId="522E8B6A" w:rsidR="00D409DE" w:rsidRDefault="00F014B6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8D5C7D">
        <w:rPr>
          <w:rFonts w:ascii="Cambria" w:hAnsi="Cambria" w:cs="Arial"/>
          <w:sz w:val="20"/>
          <w:szCs w:val="20"/>
        </w:rPr>
        <w:t>publicznego</w:t>
      </w:r>
      <w:r w:rsidR="00AB39E6" w:rsidRPr="008D5C7D">
        <w:rPr>
          <w:rFonts w:ascii="Cambria" w:hAnsi="Cambria" w:cs="Arial"/>
          <w:sz w:val="20"/>
          <w:szCs w:val="20"/>
        </w:rPr>
        <w:t xml:space="preserve"> </w:t>
      </w:r>
      <w:r w:rsidR="001670F2" w:rsidRPr="008D5C7D">
        <w:rPr>
          <w:rFonts w:ascii="Cambria" w:hAnsi="Cambria" w:cs="Arial"/>
          <w:sz w:val="20"/>
          <w:szCs w:val="20"/>
        </w:rPr>
        <w:t>pn.</w:t>
      </w:r>
      <w:r w:rsidR="00653E17">
        <w:rPr>
          <w:rFonts w:ascii="Cambria" w:hAnsi="Cambria" w:cs="Arial"/>
          <w:sz w:val="20"/>
          <w:szCs w:val="20"/>
        </w:rPr>
        <w:t xml:space="preserve"> </w:t>
      </w:r>
      <w:r w:rsidR="00E009ED" w:rsidRPr="00222A7C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Projekt scalenia gruntów wsi Słupia i Wielkopole, gmina Słupia, powiat jędrzejowski, woj. Świętokrzyskie - zagospo</w:t>
      </w:r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darowanie </w:t>
      </w:r>
      <w:proofErr w:type="spellStart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>poscaleniowe</w:t>
      </w:r>
      <w:proofErr w:type="spellEnd"/>
      <w:r w:rsidR="00E009ED" w:rsidRPr="00222A7C">
        <w:rPr>
          <w:rFonts w:ascii="Cambria" w:hAnsi="Cambria"/>
          <w:b/>
          <w:bCs/>
          <w:sz w:val="20"/>
          <w:szCs w:val="20"/>
          <w:lang w:eastAsia="pl-PL"/>
        </w:rPr>
        <w:t xml:space="preserve"> - Etap I</w:t>
      </w:r>
      <w:r w:rsidR="00FE412E">
        <w:rPr>
          <w:rFonts w:ascii="Cambria" w:hAnsi="Cambria"/>
          <w:b/>
          <w:bCs/>
          <w:sz w:val="20"/>
          <w:szCs w:val="20"/>
          <w:lang w:eastAsia="pl-PL"/>
        </w:rPr>
        <w:t>I</w:t>
      </w:r>
      <w:bookmarkStart w:id="0" w:name="_GoBack"/>
      <w:bookmarkEnd w:id="0"/>
      <w:r w:rsidR="00F239C2">
        <w:rPr>
          <w:rFonts w:ascii="Cambria" w:hAnsi="Cambria"/>
          <w:b/>
          <w:bCs/>
          <w:sz w:val="20"/>
          <w:szCs w:val="20"/>
          <w:lang w:eastAsia="pl-PL"/>
        </w:rPr>
        <w:t>I</w:t>
      </w:r>
      <w:r w:rsidR="009463EE">
        <w:rPr>
          <w:rFonts w:ascii="Cambria" w:hAnsi="Cambria"/>
          <w:b/>
          <w:color w:val="000000"/>
          <w:sz w:val="20"/>
          <w:szCs w:val="20"/>
        </w:rPr>
        <w:t>,</w:t>
      </w:r>
      <w:r w:rsidR="00B4494B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3ED6F58D" w14:textId="77777777" w:rsidR="009463EE" w:rsidRPr="00886F96" w:rsidRDefault="009463EE" w:rsidP="00E009ED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color w:val="000000"/>
          <w:sz w:val="20"/>
          <w:szCs w:val="20"/>
        </w:rPr>
      </w:pPr>
    </w:p>
    <w:p w14:paraId="4A675820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9AC9405" w14:textId="77777777" w:rsidR="0079713A" w:rsidRPr="00B4494B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6CB78032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 lokalnych (Dz. U. z 201</w:t>
      </w:r>
      <w:r w:rsidR="00E009ED">
        <w:rPr>
          <w:rFonts w:ascii="Cambria" w:hAnsi="Cambria" w:cs="Arial"/>
          <w:sz w:val="20"/>
          <w:szCs w:val="20"/>
        </w:rPr>
        <w:t>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E009ED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56BDEC15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16CD73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38D49D3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FA09BD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F87D59B" w14:textId="77777777" w:rsidR="00892E48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791A8C39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A825CA6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4628FC2F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5F73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1E02E2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05770C6" w14:textId="77777777" w:rsidR="00484F88" w:rsidRPr="00B4494B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B4494B" w:rsidSect="007F3F44">
      <w:footerReference w:type="default" r:id="rId9"/>
      <w:endnotePr>
        <w:numFmt w:val="decimal"/>
      </w:endnotePr>
      <w:pgSz w:w="11906" w:h="16838"/>
      <w:pgMar w:top="709" w:right="1417" w:bottom="70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C1C6A" w14:textId="77777777" w:rsidR="008D07A4" w:rsidRDefault="008D07A4" w:rsidP="0038231F">
      <w:pPr>
        <w:spacing w:after="0" w:line="240" w:lineRule="auto"/>
      </w:pPr>
      <w:r>
        <w:separator/>
      </w:r>
    </w:p>
  </w:endnote>
  <w:endnote w:type="continuationSeparator" w:id="0">
    <w:p w14:paraId="5D7ED9C2" w14:textId="77777777" w:rsidR="008D07A4" w:rsidRDefault="008D07A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5BE13" w14:textId="77777777" w:rsidR="00653E17" w:rsidRDefault="00653E17" w:rsidP="008D5C7D">
    <w:pPr>
      <w:spacing w:line="100" w:lineRule="atLeast"/>
      <w:jc w:val="both"/>
      <w:rPr>
        <w:b/>
        <w:bCs/>
        <w:i/>
        <w:iCs/>
        <w:color w:val="FF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0E13D2" w14:textId="77777777" w:rsidR="008D07A4" w:rsidRDefault="008D07A4" w:rsidP="0038231F">
      <w:pPr>
        <w:spacing w:after="0" w:line="240" w:lineRule="auto"/>
      </w:pPr>
      <w:r>
        <w:separator/>
      </w:r>
    </w:p>
  </w:footnote>
  <w:footnote w:type="continuationSeparator" w:id="0">
    <w:p w14:paraId="1EECA755" w14:textId="77777777" w:rsidR="008D07A4" w:rsidRDefault="008D07A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47E0"/>
    <w:rsid w:val="000613EB"/>
    <w:rsid w:val="000809B6"/>
    <w:rsid w:val="000817F4"/>
    <w:rsid w:val="000A78C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16C9"/>
    <w:rsid w:val="0010384A"/>
    <w:rsid w:val="00103B61"/>
    <w:rsid w:val="0011121A"/>
    <w:rsid w:val="001448FB"/>
    <w:rsid w:val="001670F2"/>
    <w:rsid w:val="001807BF"/>
    <w:rsid w:val="001831A5"/>
    <w:rsid w:val="00190D6E"/>
    <w:rsid w:val="00193E01"/>
    <w:rsid w:val="001957C5"/>
    <w:rsid w:val="001A295F"/>
    <w:rsid w:val="001C1201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13F"/>
    <w:rsid w:val="002E641A"/>
    <w:rsid w:val="00300674"/>
    <w:rsid w:val="00300F7F"/>
    <w:rsid w:val="00304292"/>
    <w:rsid w:val="00307A36"/>
    <w:rsid w:val="00313911"/>
    <w:rsid w:val="003178CE"/>
    <w:rsid w:val="00327650"/>
    <w:rsid w:val="003416FE"/>
    <w:rsid w:val="0034230E"/>
    <w:rsid w:val="003636E7"/>
    <w:rsid w:val="003761EA"/>
    <w:rsid w:val="0038231F"/>
    <w:rsid w:val="0039162A"/>
    <w:rsid w:val="00392EC7"/>
    <w:rsid w:val="003B214C"/>
    <w:rsid w:val="003B295A"/>
    <w:rsid w:val="003B4B11"/>
    <w:rsid w:val="003B690E"/>
    <w:rsid w:val="003C3B64"/>
    <w:rsid w:val="003C4E34"/>
    <w:rsid w:val="003C58F8"/>
    <w:rsid w:val="003D272A"/>
    <w:rsid w:val="003D7458"/>
    <w:rsid w:val="003E1710"/>
    <w:rsid w:val="003F024C"/>
    <w:rsid w:val="003F6067"/>
    <w:rsid w:val="004046AA"/>
    <w:rsid w:val="00434CC2"/>
    <w:rsid w:val="00450D3B"/>
    <w:rsid w:val="00456346"/>
    <w:rsid w:val="00466838"/>
    <w:rsid w:val="004674B0"/>
    <w:rsid w:val="004761C6"/>
    <w:rsid w:val="00484F88"/>
    <w:rsid w:val="004B00A9"/>
    <w:rsid w:val="004C43B8"/>
    <w:rsid w:val="004F23F7"/>
    <w:rsid w:val="004F3005"/>
    <w:rsid w:val="00500358"/>
    <w:rsid w:val="00500395"/>
    <w:rsid w:val="005031A7"/>
    <w:rsid w:val="00517BB1"/>
    <w:rsid w:val="00520174"/>
    <w:rsid w:val="00520592"/>
    <w:rsid w:val="00525621"/>
    <w:rsid w:val="0053130C"/>
    <w:rsid w:val="005319CA"/>
    <w:rsid w:val="005641F0"/>
    <w:rsid w:val="0056488B"/>
    <w:rsid w:val="00585EA9"/>
    <w:rsid w:val="005A4844"/>
    <w:rsid w:val="005A73FB"/>
    <w:rsid w:val="005D4F6C"/>
    <w:rsid w:val="005E176A"/>
    <w:rsid w:val="005F29FC"/>
    <w:rsid w:val="006440B0"/>
    <w:rsid w:val="0064500B"/>
    <w:rsid w:val="00653E17"/>
    <w:rsid w:val="00656022"/>
    <w:rsid w:val="00677C66"/>
    <w:rsid w:val="006803E8"/>
    <w:rsid w:val="00687919"/>
    <w:rsid w:val="00692DF3"/>
    <w:rsid w:val="006A39C8"/>
    <w:rsid w:val="006A52B6"/>
    <w:rsid w:val="006C757F"/>
    <w:rsid w:val="006E16A6"/>
    <w:rsid w:val="006F3D32"/>
    <w:rsid w:val="006F5493"/>
    <w:rsid w:val="007118F0"/>
    <w:rsid w:val="00746532"/>
    <w:rsid w:val="007840F2"/>
    <w:rsid w:val="007936D6"/>
    <w:rsid w:val="007961A3"/>
    <w:rsid w:val="0079713A"/>
    <w:rsid w:val="007C22D0"/>
    <w:rsid w:val="007E25BD"/>
    <w:rsid w:val="007E2F69"/>
    <w:rsid w:val="007F3F44"/>
    <w:rsid w:val="00804F07"/>
    <w:rsid w:val="00830AB1"/>
    <w:rsid w:val="00850401"/>
    <w:rsid w:val="008560CF"/>
    <w:rsid w:val="00874044"/>
    <w:rsid w:val="00875011"/>
    <w:rsid w:val="00886F96"/>
    <w:rsid w:val="00887E7D"/>
    <w:rsid w:val="00892E48"/>
    <w:rsid w:val="008A5BE7"/>
    <w:rsid w:val="008B4AF5"/>
    <w:rsid w:val="008C6DF8"/>
    <w:rsid w:val="008D0487"/>
    <w:rsid w:val="008D07A4"/>
    <w:rsid w:val="008D5C7D"/>
    <w:rsid w:val="008E3274"/>
    <w:rsid w:val="008F3818"/>
    <w:rsid w:val="009129F3"/>
    <w:rsid w:val="00920F98"/>
    <w:rsid w:val="009301A2"/>
    <w:rsid w:val="009375EB"/>
    <w:rsid w:val="009463EE"/>
    <w:rsid w:val="009469C7"/>
    <w:rsid w:val="00956C26"/>
    <w:rsid w:val="00975C49"/>
    <w:rsid w:val="00980663"/>
    <w:rsid w:val="009A397D"/>
    <w:rsid w:val="009A6858"/>
    <w:rsid w:val="009C0C6C"/>
    <w:rsid w:val="009C6DDE"/>
    <w:rsid w:val="009C70FF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6EBD"/>
    <w:rsid w:val="00A37911"/>
    <w:rsid w:val="00A43C83"/>
    <w:rsid w:val="00A56074"/>
    <w:rsid w:val="00A56607"/>
    <w:rsid w:val="00A62798"/>
    <w:rsid w:val="00A72891"/>
    <w:rsid w:val="00A776FE"/>
    <w:rsid w:val="00A913F9"/>
    <w:rsid w:val="00AB39E6"/>
    <w:rsid w:val="00AB5E32"/>
    <w:rsid w:val="00AB71A8"/>
    <w:rsid w:val="00AD3E37"/>
    <w:rsid w:val="00AE6FF2"/>
    <w:rsid w:val="00AF33BF"/>
    <w:rsid w:val="00AF69CC"/>
    <w:rsid w:val="00B01B85"/>
    <w:rsid w:val="00B0728C"/>
    <w:rsid w:val="00B119F4"/>
    <w:rsid w:val="00B15219"/>
    <w:rsid w:val="00B154B4"/>
    <w:rsid w:val="00B22BBE"/>
    <w:rsid w:val="00B35FDB"/>
    <w:rsid w:val="00B37134"/>
    <w:rsid w:val="00B40FC8"/>
    <w:rsid w:val="00B41EB4"/>
    <w:rsid w:val="00B4494B"/>
    <w:rsid w:val="00B63C80"/>
    <w:rsid w:val="00BD06C3"/>
    <w:rsid w:val="00BF12B6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23BA"/>
    <w:rsid w:val="00DC3F44"/>
    <w:rsid w:val="00DD146A"/>
    <w:rsid w:val="00DD3E9D"/>
    <w:rsid w:val="00DD5201"/>
    <w:rsid w:val="00DE73EE"/>
    <w:rsid w:val="00E009ED"/>
    <w:rsid w:val="00E14552"/>
    <w:rsid w:val="00E15D59"/>
    <w:rsid w:val="00E21B42"/>
    <w:rsid w:val="00E30517"/>
    <w:rsid w:val="00E42CC3"/>
    <w:rsid w:val="00E55512"/>
    <w:rsid w:val="00E6174E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05DA8"/>
    <w:rsid w:val="00F2074D"/>
    <w:rsid w:val="00F239C2"/>
    <w:rsid w:val="00F33AC3"/>
    <w:rsid w:val="00F365F2"/>
    <w:rsid w:val="00F54680"/>
    <w:rsid w:val="00F8663D"/>
    <w:rsid w:val="00F90B77"/>
    <w:rsid w:val="00FA1330"/>
    <w:rsid w:val="00FA764F"/>
    <w:rsid w:val="00FB7965"/>
    <w:rsid w:val="00FC0667"/>
    <w:rsid w:val="00FE412E"/>
    <w:rsid w:val="00FE7798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64A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E009E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5z0">
    <w:name w:val="WW8Num5z0"/>
    <w:rsid w:val="00E009ED"/>
    <w:rPr>
      <w:rFonts w:ascii="Cambria" w:hAnsi="Cambria" w:cs="Arial"/>
      <w:sz w:val="20"/>
      <w:szCs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Zawartotabeli">
    <w:name w:val="Zawartość tabeli"/>
    <w:basedOn w:val="Normalny"/>
    <w:rsid w:val="008D5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D5C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5C7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E009E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WW8Num5z0">
    <w:name w:val="WW8Num5z0"/>
    <w:rsid w:val="00E009ED"/>
    <w:rPr>
      <w:rFonts w:ascii="Cambria" w:hAnsi="Cambria" w:cs="Arial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6DE4F-72FC-445E-9894-7B9DB92D6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</cp:revision>
  <cp:lastPrinted>2020-02-04T09:54:00Z</cp:lastPrinted>
  <dcterms:created xsi:type="dcterms:W3CDTF">2020-05-17T17:49:00Z</dcterms:created>
  <dcterms:modified xsi:type="dcterms:W3CDTF">2020-07-12T15:54:00Z</dcterms:modified>
</cp:coreProperties>
</file>