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B386" w14:textId="77777777" w:rsidR="00165E0A" w:rsidRPr="00165E0A" w:rsidRDefault="00165E0A" w:rsidP="00165E0A">
      <w:pPr>
        <w:tabs>
          <w:tab w:val="left" w:pos="2865"/>
        </w:tabs>
        <w:suppressAutoHyphens w:val="0"/>
        <w:spacing w:after="120" w:line="240" w:lineRule="auto"/>
        <w:ind w:right="-142"/>
        <w:rPr>
          <w:rFonts w:cs="Times New Roman"/>
          <w:sz w:val="10"/>
          <w:szCs w:val="10"/>
          <w:lang w:eastAsia="pl-PL"/>
        </w:rPr>
      </w:pPr>
      <w:bookmarkStart w:id="0" w:name="_Hlk2254725"/>
      <w:bookmarkStart w:id="1" w:name="_Hlk45804830"/>
      <w:bookmarkStart w:id="2" w:name="_Hlk45804892"/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3BF00CB1" wp14:editId="0323B51A">
            <wp:extent cx="1304925" cy="571500"/>
            <wp:effectExtent l="19050" t="0" r="9525" b="0"/>
            <wp:docPr id="4" name="Obraz 4" descr="www_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_logo_F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0BE74EE9" wp14:editId="43CAF76B">
            <wp:extent cx="1514475" cy="504825"/>
            <wp:effectExtent l="0" t="0" r="0" b="0"/>
            <wp:docPr id="5" name="Obraz 5" descr="R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 -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0A">
        <w:rPr>
          <w:rFonts w:cs="Times New Roman"/>
          <w:noProof/>
          <w:sz w:val="24"/>
          <w:szCs w:val="24"/>
          <w:lang w:eastAsia="pl-PL"/>
        </w:rPr>
        <w:t xml:space="preserve"> </w:t>
      </w:r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5C82AC3C" wp14:editId="1C166BB1">
            <wp:extent cx="1295400" cy="619125"/>
            <wp:effectExtent l="19050" t="0" r="0" b="0"/>
            <wp:docPr id="6" name="Obraz 6" descr="logo woj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j świętokrzysk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232E1C60" wp14:editId="3B0355C2">
            <wp:extent cx="1676400" cy="542925"/>
            <wp:effectExtent l="19050" t="0" r="0" b="0"/>
            <wp:docPr id="7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6E868" w14:textId="77777777" w:rsidR="00165E0A" w:rsidRPr="00165E0A" w:rsidRDefault="00165E0A" w:rsidP="00165E0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165E0A">
        <w:rPr>
          <w:rFonts w:asciiTheme="majorHAnsi" w:hAnsiTheme="majorHAnsi" w:cs="Arial"/>
          <w:sz w:val="20"/>
          <w:szCs w:val="20"/>
        </w:rPr>
        <w:t>OKSO.272.16.2020</w:t>
      </w:r>
    </w:p>
    <w:p w14:paraId="2C0EB79F" w14:textId="344EEDB8" w:rsidR="00165E0A" w:rsidRDefault="00165E0A" w:rsidP="00165E0A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165E0A">
        <w:rPr>
          <w:rFonts w:asciiTheme="majorHAnsi" w:hAnsiTheme="majorHAnsi" w:cs="Arial"/>
          <w:sz w:val="20"/>
          <w:szCs w:val="20"/>
        </w:rPr>
        <w:t>Jędrzejów, dnia  0</w:t>
      </w:r>
      <w:r>
        <w:rPr>
          <w:rFonts w:asciiTheme="majorHAnsi" w:hAnsiTheme="majorHAnsi" w:cs="Arial"/>
          <w:sz w:val="20"/>
          <w:szCs w:val="20"/>
        </w:rPr>
        <w:t>5</w:t>
      </w:r>
      <w:r w:rsidRPr="00165E0A">
        <w:rPr>
          <w:rFonts w:asciiTheme="majorHAnsi" w:hAnsiTheme="majorHAnsi" w:cs="Arial"/>
          <w:sz w:val="20"/>
          <w:szCs w:val="20"/>
        </w:rPr>
        <w:t>.08.2020 r.</w:t>
      </w:r>
    </w:p>
    <w:p w14:paraId="53028455" w14:textId="77777777" w:rsidR="0039008C" w:rsidRPr="00165E0A" w:rsidRDefault="0039008C" w:rsidP="00165E0A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</w:p>
    <w:p w14:paraId="4BA7206F" w14:textId="77777777" w:rsidR="00165E0A" w:rsidRPr="00165E0A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65E0A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65941BB6" w14:textId="5F6075CD" w:rsidR="00165E0A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65E0A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AE753C">
        <w:rPr>
          <w:rFonts w:asciiTheme="majorHAnsi" w:hAnsiTheme="majorHAnsi" w:cs="Arial"/>
          <w:b/>
          <w:bCs/>
          <w:sz w:val="20"/>
          <w:szCs w:val="20"/>
        </w:rPr>
        <w:t>3</w:t>
      </w:r>
    </w:p>
    <w:p w14:paraId="2FC5831B" w14:textId="77777777" w:rsidR="00165E0A" w:rsidRPr="00165E0A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FD72EC5" w14:textId="52ED0E0D" w:rsidR="00165E0A" w:rsidRPr="00165E0A" w:rsidRDefault="00165E0A" w:rsidP="00165E0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165E0A">
        <w:rPr>
          <w:rFonts w:ascii="Cambria" w:hAnsi="Cambria" w:cs="Arial"/>
          <w:b/>
          <w:sz w:val="20"/>
          <w:szCs w:val="20"/>
        </w:rPr>
        <w:t xml:space="preserve">Dotyczy: Zadanie nr </w:t>
      </w:r>
      <w:r w:rsidR="006D6391">
        <w:rPr>
          <w:rFonts w:ascii="Cambria" w:hAnsi="Cambria" w:cs="Arial"/>
          <w:b/>
          <w:sz w:val="20"/>
          <w:szCs w:val="20"/>
        </w:rPr>
        <w:t>8</w:t>
      </w:r>
      <w:r w:rsidRPr="00165E0A">
        <w:rPr>
          <w:rFonts w:ascii="Cambria" w:hAnsi="Cambria" w:cs="Arial"/>
          <w:b/>
          <w:sz w:val="20"/>
          <w:szCs w:val="20"/>
        </w:rPr>
        <w:t xml:space="preserve"> –  „</w:t>
      </w:r>
      <w:r w:rsidR="006D6391" w:rsidRPr="006D6391">
        <w:rPr>
          <w:rFonts w:ascii="Cambria" w:hAnsi="Cambria" w:cs="Arial"/>
          <w:b/>
          <w:sz w:val="20"/>
          <w:szCs w:val="20"/>
        </w:rPr>
        <w:t>Dozownik stojący 5l.</w:t>
      </w:r>
      <w:r w:rsidRPr="00165E0A">
        <w:rPr>
          <w:rFonts w:ascii="Cambria" w:hAnsi="Cambria" w:cs="Arial"/>
          <w:b/>
          <w:sz w:val="20"/>
          <w:szCs w:val="20"/>
        </w:rPr>
        <w:t>”</w:t>
      </w:r>
    </w:p>
    <w:p w14:paraId="532FB9C8" w14:textId="77777777" w:rsidR="00165E0A" w:rsidRPr="00165E0A" w:rsidRDefault="00165E0A" w:rsidP="00165E0A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0"/>
          <w:szCs w:val="20"/>
        </w:rPr>
      </w:pPr>
    </w:p>
    <w:p w14:paraId="081206A6" w14:textId="77777777" w:rsidR="00165E0A" w:rsidRPr="00165E0A" w:rsidRDefault="00165E0A" w:rsidP="00165E0A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0"/>
          <w:szCs w:val="20"/>
        </w:rPr>
      </w:pPr>
      <w:r w:rsidRPr="00165E0A">
        <w:rPr>
          <w:rFonts w:asciiTheme="majorHAnsi" w:hAnsiTheme="majorHAnsi" w:cs="Arial"/>
          <w:b/>
          <w:bCs/>
          <w:sz w:val="20"/>
          <w:szCs w:val="20"/>
        </w:rPr>
        <w:t xml:space="preserve">Dotyczy: Postępowania o udzielenie zamówienia publicznego </w:t>
      </w:r>
      <w:proofErr w:type="spellStart"/>
      <w:r w:rsidRPr="00165E0A">
        <w:rPr>
          <w:rFonts w:asciiTheme="majorHAnsi" w:hAnsiTheme="majorHAnsi" w:cs="Arial"/>
          <w:b/>
          <w:bCs/>
          <w:sz w:val="20"/>
          <w:szCs w:val="20"/>
        </w:rPr>
        <w:t>pn</w:t>
      </w:r>
      <w:proofErr w:type="spellEnd"/>
    </w:p>
    <w:p w14:paraId="3695B857" w14:textId="77777777" w:rsidR="00165E0A" w:rsidRPr="00165E0A" w:rsidRDefault="00165E0A" w:rsidP="00165E0A">
      <w:pPr>
        <w:numPr>
          <w:ilvl w:val="1"/>
          <w:numId w:val="0"/>
        </w:numPr>
        <w:rPr>
          <w:rFonts w:ascii="Cambria" w:hAnsi="Cambria" w:cs="Cambria"/>
          <w:i/>
          <w:iCs/>
          <w:spacing w:val="15"/>
          <w:sz w:val="10"/>
          <w:szCs w:val="10"/>
        </w:rPr>
      </w:pPr>
    </w:p>
    <w:p w14:paraId="28CDB7A0" w14:textId="77777777" w:rsidR="00165E0A" w:rsidRPr="00165E0A" w:rsidRDefault="00165E0A" w:rsidP="00165E0A">
      <w:pPr>
        <w:shd w:val="clear" w:color="auto" w:fill="BFBFBF"/>
        <w:spacing w:after="0"/>
        <w:jc w:val="center"/>
        <w:rPr>
          <w:rFonts w:ascii="Times New Roman" w:hAnsi="Times New Roman" w:cs="Times New Roman"/>
          <w:sz w:val="24"/>
          <w:szCs w:val="24"/>
          <w:lang w:val="x-none" w:eastAsia="zh-CN"/>
        </w:rPr>
      </w:pPr>
      <w:bookmarkStart w:id="3" w:name="_Hlk31882587"/>
      <w:r w:rsidRPr="00165E0A">
        <w:rPr>
          <w:rFonts w:ascii="Cambria" w:eastAsia="Cambria" w:hAnsi="Cambria" w:cs="Cambria"/>
          <w:b/>
          <w:bCs/>
          <w:sz w:val="20"/>
          <w:szCs w:val="20"/>
        </w:rPr>
        <w:t>Zakup sprzętu do dezynfekcji w związku z realizacją projektu pn. „Zwalczanie skutków epidemii COVID-19 w Powiecie Jędrzejowskim”</w:t>
      </w:r>
    </w:p>
    <w:bookmarkEnd w:id="3"/>
    <w:p w14:paraId="770A3CAE" w14:textId="77777777" w:rsidR="00165E0A" w:rsidRPr="00165E0A" w:rsidRDefault="00165E0A" w:rsidP="00165E0A">
      <w:pPr>
        <w:suppressAutoHyphens w:val="0"/>
        <w:spacing w:after="0"/>
        <w:ind w:left="426"/>
        <w:jc w:val="both"/>
        <w:rPr>
          <w:rFonts w:asciiTheme="majorHAnsi" w:hAnsiTheme="majorHAnsi" w:cs="Arial"/>
          <w:b/>
          <w:bCs/>
          <w:sz w:val="20"/>
          <w:szCs w:val="20"/>
          <w:lang w:eastAsia="en-US"/>
        </w:rPr>
      </w:pPr>
    </w:p>
    <w:bookmarkEnd w:id="0"/>
    <w:bookmarkEnd w:id="1"/>
    <w:bookmarkEnd w:id="2"/>
    <w:p w14:paraId="64D68280" w14:textId="6C372CB3" w:rsidR="00596674" w:rsidRPr="006D6391" w:rsidRDefault="00596674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14:paraId="1459664F" w14:textId="1C79247B" w:rsidR="00042B7D" w:rsidRPr="006D6391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6D6391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052D07" w:rsidRPr="006D6391">
        <w:rPr>
          <w:rFonts w:ascii="Cambria" w:hAnsi="Cambria"/>
          <w:sz w:val="20"/>
          <w:szCs w:val="20"/>
        </w:rPr>
        <w:t>2</w:t>
      </w:r>
      <w:r w:rsidR="00BB3F35" w:rsidRPr="006D6391">
        <w:rPr>
          <w:rFonts w:ascii="Cambria" w:hAnsi="Cambria"/>
          <w:sz w:val="20"/>
          <w:szCs w:val="20"/>
        </w:rPr>
        <w:t xml:space="preserve"> </w:t>
      </w:r>
      <w:r w:rsidRPr="006D6391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6D6391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1A51A3" w:rsidRPr="006D6391"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="00C463E0" w:rsidRPr="006D6391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1A51A3" w:rsidRPr="006D6391">
        <w:rPr>
          <w:rStyle w:val="Pogrubienie"/>
          <w:rFonts w:ascii="Cambria" w:hAnsi="Cambria" w:cs="Arial"/>
          <w:b w:val="0"/>
          <w:sz w:val="20"/>
          <w:szCs w:val="20"/>
        </w:rPr>
        <w:t>1843 ze zm.</w:t>
      </w:r>
      <w:r w:rsidR="001C7DF3" w:rsidRPr="006D6391">
        <w:rPr>
          <w:rFonts w:ascii="Cambria" w:hAnsi="Cambria"/>
          <w:sz w:val="20"/>
          <w:szCs w:val="20"/>
        </w:rPr>
        <w:t xml:space="preserve"> </w:t>
      </w:r>
      <w:r w:rsidRPr="006D6391">
        <w:rPr>
          <w:rFonts w:ascii="Cambria" w:hAnsi="Cambria"/>
          <w:sz w:val="20"/>
          <w:szCs w:val="20"/>
        </w:rPr>
        <w:t>– dalej ustawy)</w:t>
      </w:r>
      <w:r w:rsidR="00941A2E" w:rsidRPr="006D6391">
        <w:rPr>
          <w:rFonts w:ascii="Cambria" w:hAnsi="Cambria"/>
          <w:sz w:val="20"/>
          <w:szCs w:val="20"/>
        </w:rPr>
        <w:t xml:space="preserve"> </w:t>
      </w:r>
      <w:r w:rsidR="000567BB" w:rsidRPr="006D6391">
        <w:rPr>
          <w:rFonts w:ascii="Cambria" w:hAnsi="Cambria"/>
          <w:sz w:val="20"/>
          <w:szCs w:val="20"/>
        </w:rPr>
        <w:t>udziela odpowiedzi na złożone pismo o</w:t>
      </w:r>
      <w:r w:rsidR="001A51A3" w:rsidRPr="006D6391">
        <w:rPr>
          <w:rFonts w:ascii="Cambria" w:hAnsi="Cambria"/>
          <w:sz w:val="20"/>
          <w:szCs w:val="20"/>
        </w:rPr>
        <w:t> </w:t>
      </w:r>
      <w:r w:rsidR="000567BB" w:rsidRPr="006D6391">
        <w:rPr>
          <w:rFonts w:ascii="Cambria" w:hAnsi="Cambria"/>
          <w:sz w:val="20"/>
          <w:szCs w:val="20"/>
        </w:rPr>
        <w:t>poniższej treści:</w:t>
      </w:r>
    </w:p>
    <w:p w14:paraId="44B69733" w14:textId="77777777" w:rsidR="00052D07" w:rsidRPr="006D6391" w:rsidRDefault="00052D07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86D9759" w14:textId="77777777" w:rsidR="00165E0A" w:rsidRPr="006D6391" w:rsidRDefault="00165E0A" w:rsidP="00165E0A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A5D2D7F" w14:textId="77777777" w:rsidR="006D6391" w:rsidRPr="006D6391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6D6391">
        <w:rPr>
          <w:rFonts w:ascii="Cambria" w:hAnsi="Cambria" w:cs="Arial"/>
          <w:sz w:val="20"/>
          <w:szCs w:val="20"/>
        </w:rPr>
        <w:t>Uprzejmie proszę o informację czy Zamawiający w zadaniu nr 8 dopuści urządzenie o następujących parametrach:</w:t>
      </w:r>
    </w:p>
    <w:p w14:paraId="5356E471" w14:textId="77777777" w:rsidR="006D6391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03A71EBB" w14:textId="42DA7F6A" w:rsidR="006D6391" w:rsidRPr="006D6391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6D6391">
        <w:rPr>
          <w:rFonts w:ascii="Cambria" w:hAnsi="Cambria" w:cs="Arial"/>
          <w:sz w:val="20"/>
          <w:szCs w:val="20"/>
        </w:rPr>
        <w:t>Bezdotykowy dozownik do dezynfekcji rąk i ochrony przed rozprzestrzenianiem się wirusa na dłoniach.</w:t>
      </w:r>
    </w:p>
    <w:p w14:paraId="3D52AB40" w14:textId="77777777" w:rsidR="006D6391" w:rsidRPr="006D6391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6D6391">
        <w:rPr>
          <w:rFonts w:ascii="Cambria" w:hAnsi="Cambria" w:cs="Arial"/>
          <w:sz w:val="20"/>
          <w:szCs w:val="20"/>
        </w:rPr>
        <w:t>Bezdotykowa obsługa</w:t>
      </w:r>
    </w:p>
    <w:p w14:paraId="27807C62" w14:textId="77777777" w:rsidR="006D6391" w:rsidRPr="006D6391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6D6391">
        <w:rPr>
          <w:rFonts w:ascii="Cambria" w:hAnsi="Cambria" w:cs="Arial"/>
          <w:sz w:val="20"/>
          <w:szCs w:val="20"/>
        </w:rPr>
        <w:t>Łatwy serwis i wymiana płynu</w:t>
      </w:r>
    </w:p>
    <w:p w14:paraId="0730960B" w14:textId="77777777" w:rsidR="006D6391" w:rsidRPr="006D6391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6D6391">
        <w:rPr>
          <w:rFonts w:ascii="Cambria" w:hAnsi="Cambria" w:cs="Arial"/>
          <w:sz w:val="20"/>
          <w:szCs w:val="20"/>
        </w:rPr>
        <w:t>Wys. min. 120 cm</w:t>
      </w:r>
    </w:p>
    <w:p w14:paraId="6DF8E0AF" w14:textId="77777777" w:rsidR="006D6391" w:rsidRPr="006D6391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6D6391">
        <w:rPr>
          <w:rFonts w:ascii="Cambria" w:hAnsi="Cambria" w:cs="Arial"/>
          <w:sz w:val="20"/>
          <w:szCs w:val="20"/>
        </w:rPr>
        <w:t>Stabilna podstawa; szer. podstawy min. 35 cm, głęb. podstawy min. 35 cm.</w:t>
      </w:r>
    </w:p>
    <w:p w14:paraId="7FD09EB8" w14:textId="77777777" w:rsidR="006D6391" w:rsidRPr="006D6391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6D6391">
        <w:rPr>
          <w:rFonts w:ascii="Cambria" w:hAnsi="Cambria" w:cs="Arial"/>
          <w:sz w:val="20"/>
          <w:szCs w:val="20"/>
        </w:rPr>
        <w:t>Pojemnik na płyn: 1,2 l</w:t>
      </w:r>
    </w:p>
    <w:p w14:paraId="2E95B6A4" w14:textId="3EC861DA" w:rsidR="000567BB" w:rsidRPr="006D6391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6D6391">
        <w:rPr>
          <w:rFonts w:ascii="Cambria" w:hAnsi="Cambria" w:cs="Arial"/>
          <w:sz w:val="20"/>
          <w:szCs w:val="20"/>
        </w:rPr>
        <w:t>Zasilanie: sieciowe i bateryjne</w:t>
      </w:r>
    </w:p>
    <w:p w14:paraId="285EABA2" w14:textId="52EB3713" w:rsidR="006D6391" w:rsidRPr="006D6391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4ACA9D9" w14:textId="77777777" w:rsidR="006D6391" w:rsidRPr="0039008C" w:rsidRDefault="006D6391" w:rsidP="006D6391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08C7CE2" w14:textId="374F003D" w:rsidR="000567BB" w:rsidRPr="00AE753C" w:rsidRDefault="001A51A3" w:rsidP="00165E0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AE753C">
        <w:rPr>
          <w:rFonts w:ascii="Cambria" w:hAnsi="Cambria" w:cs="Arial"/>
          <w:b/>
          <w:sz w:val="20"/>
          <w:szCs w:val="20"/>
          <w:u w:val="single"/>
        </w:rPr>
        <w:t>Odpowiedź:</w:t>
      </w:r>
    </w:p>
    <w:p w14:paraId="12FFA2E5" w14:textId="77777777" w:rsidR="00165E0A" w:rsidRPr="00AE753C" w:rsidRDefault="00165E0A" w:rsidP="00165E0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372BF377" w14:textId="2152AD18" w:rsidR="0039008C" w:rsidRPr="00AE753C" w:rsidRDefault="00165E0A" w:rsidP="006D639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E753C">
        <w:rPr>
          <w:rFonts w:asciiTheme="majorHAnsi" w:hAnsiTheme="majorHAnsi"/>
          <w:sz w:val="20"/>
          <w:szCs w:val="20"/>
        </w:rPr>
        <w:t xml:space="preserve">Zamawiający </w:t>
      </w:r>
      <w:r w:rsidRPr="00AE753C">
        <w:rPr>
          <w:rFonts w:asciiTheme="majorHAnsi" w:hAnsiTheme="majorHAnsi"/>
          <w:b/>
          <w:sz w:val="20"/>
          <w:szCs w:val="20"/>
        </w:rPr>
        <w:t>dopu</w:t>
      </w:r>
      <w:r w:rsidR="00AE753C">
        <w:rPr>
          <w:rFonts w:asciiTheme="majorHAnsi" w:hAnsiTheme="majorHAnsi"/>
          <w:b/>
          <w:sz w:val="20"/>
          <w:szCs w:val="20"/>
        </w:rPr>
        <w:t>szcza</w:t>
      </w:r>
      <w:r w:rsidRPr="00AE753C">
        <w:rPr>
          <w:rFonts w:asciiTheme="majorHAnsi" w:hAnsiTheme="majorHAnsi"/>
          <w:sz w:val="20"/>
          <w:szCs w:val="20"/>
        </w:rPr>
        <w:t xml:space="preserve"> </w:t>
      </w:r>
      <w:r w:rsidR="00AE753C" w:rsidRPr="00AE753C">
        <w:rPr>
          <w:rFonts w:asciiTheme="majorHAnsi" w:hAnsiTheme="majorHAnsi"/>
          <w:sz w:val="20"/>
          <w:szCs w:val="20"/>
        </w:rPr>
        <w:t>dozownik</w:t>
      </w:r>
      <w:r w:rsidR="00AE753C">
        <w:rPr>
          <w:rFonts w:asciiTheme="majorHAnsi" w:hAnsiTheme="majorHAnsi"/>
          <w:sz w:val="20"/>
          <w:szCs w:val="20"/>
        </w:rPr>
        <w:t xml:space="preserve"> </w:t>
      </w:r>
      <w:r w:rsidR="00AE753C" w:rsidRPr="00AE753C">
        <w:rPr>
          <w:rFonts w:asciiTheme="majorHAnsi" w:hAnsiTheme="majorHAnsi"/>
          <w:sz w:val="20"/>
          <w:szCs w:val="20"/>
        </w:rPr>
        <w:t xml:space="preserve">stojący </w:t>
      </w:r>
      <w:r w:rsidR="00AE753C">
        <w:rPr>
          <w:rFonts w:asciiTheme="majorHAnsi" w:hAnsiTheme="majorHAnsi"/>
          <w:sz w:val="20"/>
          <w:szCs w:val="20"/>
        </w:rPr>
        <w:t xml:space="preserve">o pojemności zbiornika </w:t>
      </w:r>
      <w:r w:rsidR="00AE753C" w:rsidRPr="00AE753C">
        <w:rPr>
          <w:rFonts w:asciiTheme="majorHAnsi" w:hAnsiTheme="majorHAnsi"/>
          <w:sz w:val="20"/>
          <w:szCs w:val="20"/>
        </w:rPr>
        <w:t>5l</w:t>
      </w:r>
      <w:r w:rsidR="00AE753C">
        <w:rPr>
          <w:rFonts w:asciiTheme="majorHAnsi" w:hAnsiTheme="majorHAnsi"/>
          <w:sz w:val="20"/>
          <w:szCs w:val="20"/>
        </w:rPr>
        <w:t>.</w:t>
      </w:r>
      <w:r w:rsidR="00AE753C" w:rsidRPr="00AE753C">
        <w:rPr>
          <w:rFonts w:asciiTheme="majorHAnsi" w:hAnsiTheme="majorHAnsi"/>
          <w:sz w:val="20"/>
          <w:szCs w:val="20"/>
        </w:rPr>
        <w:t xml:space="preserve"> </w:t>
      </w:r>
      <w:r w:rsidR="0039008C" w:rsidRPr="00AE753C">
        <w:rPr>
          <w:rFonts w:asciiTheme="majorHAnsi" w:hAnsiTheme="majorHAnsi"/>
          <w:sz w:val="20"/>
          <w:szCs w:val="20"/>
        </w:rPr>
        <w:t>zgodny z opisem przedmiotu zamówienia określonym w SIWZ.</w:t>
      </w:r>
    </w:p>
    <w:p w14:paraId="33DBB900" w14:textId="0F551609" w:rsidR="006D6391" w:rsidRPr="00AE753C" w:rsidRDefault="006D6391" w:rsidP="006D6391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6D6391" w:rsidRPr="00AE753C" w:rsidSect="00165E0A">
      <w:pgSz w:w="11906" w:h="16838"/>
      <w:pgMar w:top="110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34B5DC5"/>
    <w:multiLevelType w:val="hybridMultilevel"/>
    <w:tmpl w:val="CF9AC692"/>
    <w:lvl w:ilvl="0" w:tplc="A9DC00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5E0A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008C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54B3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D6391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E753C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81AA9B"/>
  <w15:docId w15:val="{94A54A97-7539-4913-93C8-288A58BE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60D5-C289-4B21-B191-EF64F26E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8</cp:revision>
  <cp:lastPrinted>2020-08-05T12:01:00Z</cp:lastPrinted>
  <dcterms:created xsi:type="dcterms:W3CDTF">2018-10-23T10:35:00Z</dcterms:created>
  <dcterms:modified xsi:type="dcterms:W3CDTF">2020-08-05T12:01:00Z</dcterms:modified>
</cp:coreProperties>
</file>