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4CF80" w14:textId="77777777" w:rsidR="00F0218F" w:rsidRPr="00F0218F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sz w:val="20"/>
          <w:szCs w:val="20"/>
          <w:lang w:eastAsia="pl-PL"/>
        </w:rPr>
      </w:pPr>
      <w:r w:rsidRPr="00F0218F">
        <w:rPr>
          <w:rFonts w:eastAsia="Calibri" w:cs="Times New Roman"/>
          <w:noProof/>
          <w:sz w:val="20"/>
          <w:szCs w:val="20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F0218F" w:rsidRDefault="00F0218F" w:rsidP="00F0218F">
      <w:pPr>
        <w:tabs>
          <w:tab w:val="center" w:pos="4536"/>
          <w:tab w:val="right" w:pos="9072"/>
        </w:tabs>
        <w:suppressAutoHyphens w:val="0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F0218F">
        <w:rPr>
          <w:rFonts w:ascii="Cambria" w:eastAsia="Calibri" w:hAnsi="Cambria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E04552" w:rsidRDefault="00E04552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4C6406B6" w:rsidR="00931861" w:rsidRPr="00E04552" w:rsidRDefault="00931861" w:rsidP="00E0455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E04552">
        <w:rPr>
          <w:rFonts w:asciiTheme="majorHAnsi" w:hAnsiTheme="majorHAnsi" w:cs="Arial"/>
          <w:sz w:val="21"/>
          <w:szCs w:val="21"/>
        </w:rPr>
        <w:t>OKSO.272.</w:t>
      </w:r>
      <w:r w:rsidR="00082E65" w:rsidRPr="00E04552">
        <w:rPr>
          <w:rFonts w:asciiTheme="majorHAnsi" w:hAnsiTheme="majorHAnsi" w:cs="Arial"/>
          <w:sz w:val="21"/>
          <w:szCs w:val="21"/>
        </w:rPr>
        <w:t>1</w:t>
      </w:r>
      <w:r w:rsidR="00826A8E">
        <w:rPr>
          <w:rFonts w:asciiTheme="majorHAnsi" w:hAnsiTheme="majorHAnsi" w:cs="Arial"/>
          <w:sz w:val="21"/>
          <w:szCs w:val="21"/>
        </w:rPr>
        <w:t>9</w:t>
      </w:r>
      <w:r w:rsidRPr="00E04552">
        <w:rPr>
          <w:rFonts w:asciiTheme="majorHAnsi" w:hAnsiTheme="majorHAnsi" w:cs="Arial"/>
          <w:sz w:val="21"/>
          <w:szCs w:val="21"/>
        </w:rPr>
        <w:t>.2020</w:t>
      </w:r>
    </w:p>
    <w:p w14:paraId="0BBB1E3B" w14:textId="52834717" w:rsidR="000858F1" w:rsidRPr="00E04552" w:rsidRDefault="003A1887" w:rsidP="00E0455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E04552">
        <w:rPr>
          <w:rFonts w:asciiTheme="majorHAnsi" w:hAnsiTheme="majorHAnsi" w:cs="Arial"/>
          <w:sz w:val="21"/>
          <w:szCs w:val="21"/>
        </w:rPr>
        <w:t>Jędrzejów</w:t>
      </w:r>
      <w:r w:rsidR="000858F1" w:rsidRPr="00E04552">
        <w:rPr>
          <w:rFonts w:asciiTheme="majorHAnsi" w:hAnsiTheme="majorHAnsi" w:cs="Arial"/>
          <w:sz w:val="21"/>
          <w:szCs w:val="21"/>
        </w:rPr>
        <w:t>, dnia</w:t>
      </w:r>
      <w:r w:rsidR="00F766C9" w:rsidRPr="00E04552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E04552">
        <w:rPr>
          <w:rFonts w:asciiTheme="majorHAnsi" w:hAnsiTheme="majorHAnsi" w:cs="Arial"/>
          <w:sz w:val="21"/>
          <w:szCs w:val="21"/>
        </w:rPr>
        <w:t xml:space="preserve"> </w:t>
      </w:r>
      <w:r w:rsidR="00E04552" w:rsidRPr="00E04552">
        <w:rPr>
          <w:rFonts w:asciiTheme="majorHAnsi" w:hAnsiTheme="majorHAnsi" w:cs="Arial"/>
          <w:sz w:val="21"/>
          <w:szCs w:val="21"/>
        </w:rPr>
        <w:t>0</w:t>
      </w:r>
      <w:r w:rsidR="00F0218F">
        <w:rPr>
          <w:rFonts w:asciiTheme="majorHAnsi" w:hAnsiTheme="majorHAnsi" w:cs="Arial"/>
          <w:sz w:val="21"/>
          <w:szCs w:val="21"/>
        </w:rPr>
        <w:t>6</w:t>
      </w:r>
      <w:r w:rsidR="00082E65" w:rsidRPr="00E04552">
        <w:rPr>
          <w:rFonts w:asciiTheme="majorHAnsi" w:hAnsiTheme="majorHAnsi" w:cs="Arial"/>
          <w:sz w:val="21"/>
          <w:szCs w:val="21"/>
        </w:rPr>
        <w:t xml:space="preserve"> </w:t>
      </w:r>
      <w:r w:rsidR="008E6709" w:rsidRPr="00E04552">
        <w:rPr>
          <w:rFonts w:asciiTheme="majorHAnsi" w:hAnsiTheme="majorHAnsi" w:cs="Arial"/>
          <w:sz w:val="21"/>
          <w:szCs w:val="21"/>
        </w:rPr>
        <w:t>.</w:t>
      </w:r>
      <w:r w:rsidR="006C1398" w:rsidRPr="00E04552">
        <w:rPr>
          <w:rFonts w:asciiTheme="majorHAnsi" w:hAnsiTheme="majorHAnsi" w:cs="Arial"/>
          <w:sz w:val="21"/>
          <w:szCs w:val="21"/>
        </w:rPr>
        <w:t>0</w:t>
      </w:r>
      <w:r w:rsidR="00E04552">
        <w:rPr>
          <w:rFonts w:asciiTheme="majorHAnsi" w:hAnsiTheme="majorHAnsi" w:cs="Arial"/>
          <w:sz w:val="21"/>
          <w:szCs w:val="21"/>
        </w:rPr>
        <w:t>8</w:t>
      </w:r>
      <w:r w:rsidR="000858F1" w:rsidRPr="00E04552">
        <w:rPr>
          <w:rFonts w:asciiTheme="majorHAnsi" w:hAnsiTheme="majorHAnsi" w:cs="Arial"/>
          <w:sz w:val="21"/>
          <w:szCs w:val="21"/>
        </w:rPr>
        <w:t>.20</w:t>
      </w:r>
      <w:r w:rsidR="006C1398" w:rsidRPr="00E04552">
        <w:rPr>
          <w:rFonts w:asciiTheme="majorHAnsi" w:hAnsiTheme="majorHAnsi" w:cs="Arial"/>
          <w:sz w:val="21"/>
          <w:szCs w:val="21"/>
        </w:rPr>
        <w:t>20</w:t>
      </w:r>
      <w:r w:rsidR="00577C01" w:rsidRPr="00E04552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E04552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E04552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E04552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77777777" w:rsidR="000858F1" w:rsidRPr="00E04552" w:rsidRDefault="000858F1" w:rsidP="00E0455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E04552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ED4211" w:rsidRPr="00E04552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077B15EA" w14:textId="77777777" w:rsidR="00EC1AC1" w:rsidRPr="00E04552" w:rsidRDefault="000858F1" w:rsidP="00E04552">
      <w:pPr>
        <w:pStyle w:val="Tytu"/>
        <w:pBdr>
          <w:bottom w:val="single" w:sz="4" w:space="1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E04552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E04552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E04552" w:rsidRDefault="00185C72" w:rsidP="00E0455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E04552" w:rsidRDefault="00ED4211" w:rsidP="00E0455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E04552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E04552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0230679" w14:textId="3EDE9151" w:rsidR="00BC0942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E04552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Słupia, powiat jędrzejowski, woj. Świętokrzyskie - zagospodarowanie poscaleniowe </w:t>
      </w:r>
      <w:r w:rsidR="00BC0942">
        <w:rPr>
          <w:rFonts w:asciiTheme="majorHAnsi" w:hAnsiTheme="majorHAnsi"/>
          <w:b/>
          <w:bCs/>
          <w:sz w:val="21"/>
          <w:szCs w:val="21"/>
          <w:lang w:eastAsia="pl-PL"/>
        </w:rPr>
        <w:t>–</w:t>
      </w:r>
    </w:p>
    <w:p w14:paraId="4555FBA6" w14:textId="7B79AD42" w:rsidR="00ED4211" w:rsidRPr="00E04552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="00082E65" w:rsidRPr="00E04552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="00E04552" w:rsidRPr="00E04552">
        <w:rPr>
          <w:rFonts w:asciiTheme="majorHAnsi" w:hAnsiTheme="majorHAnsi"/>
          <w:b/>
          <w:bCs/>
          <w:sz w:val="21"/>
          <w:szCs w:val="21"/>
          <w:lang w:val="pl-PL" w:eastAsia="pl-PL"/>
        </w:rPr>
        <w:t>I</w:t>
      </w:r>
      <w:r w:rsidRPr="00E04552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E04552" w:rsidRDefault="00ED4211" w:rsidP="00E0455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0"/>
    <w:p w14:paraId="3F73964A" w14:textId="77777777" w:rsidR="00596674" w:rsidRPr="00E04552" w:rsidRDefault="00596674" w:rsidP="00E0455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2F4E50AF" w:rsidR="000858F1" w:rsidRPr="00E04552" w:rsidRDefault="000858F1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 xml:space="preserve">Zamawiający działając na podstawie art. 38 ust. </w:t>
      </w:r>
      <w:r w:rsidR="00F37346" w:rsidRPr="00E04552">
        <w:rPr>
          <w:rFonts w:asciiTheme="majorHAnsi" w:hAnsiTheme="majorHAnsi"/>
          <w:sz w:val="21"/>
          <w:szCs w:val="21"/>
        </w:rPr>
        <w:t>2</w:t>
      </w:r>
      <w:r w:rsidR="004C512E" w:rsidRPr="00E04552">
        <w:rPr>
          <w:rFonts w:asciiTheme="majorHAnsi" w:hAnsiTheme="majorHAnsi"/>
          <w:sz w:val="21"/>
          <w:szCs w:val="21"/>
        </w:rPr>
        <w:t xml:space="preserve"> </w:t>
      </w:r>
      <w:r w:rsidRPr="00E04552">
        <w:rPr>
          <w:rFonts w:asciiTheme="majorHAnsi" w:hAnsiTheme="majorHAnsi"/>
          <w:sz w:val="21"/>
          <w:szCs w:val="21"/>
        </w:rPr>
        <w:t>ustawy z dnia 29 stycznia 2004r. Prawo zamówień publicznych (</w:t>
      </w:r>
      <w:r w:rsidR="00082E65" w:rsidRPr="00E04552">
        <w:rPr>
          <w:rFonts w:asciiTheme="majorHAnsi" w:hAnsiTheme="majorHAnsi"/>
          <w:sz w:val="21"/>
          <w:szCs w:val="21"/>
        </w:rPr>
        <w:t xml:space="preserve">tj. </w:t>
      </w:r>
      <w:r w:rsidR="00C463E0" w:rsidRPr="00E04552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E04552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E04552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257CC5" w:rsidRPr="00E04552">
        <w:rPr>
          <w:rStyle w:val="Pogrubienie"/>
          <w:rFonts w:asciiTheme="majorHAnsi" w:hAnsiTheme="majorHAnsi" w:cs="Arial"/>
          <w:b w:val="0"/>
          <w:sz w:val="21"/>
          <w:szCs w:val="21"/>
        </w:rPr>
        <w:t>18</w:t>
      </w:r>
      <w:r w:rsidR="00373DD0" w:rsidRPr="00E04552">
        <w:rPr>
          <w:rStyle w:val="Pogrubienie"/>
          <w:rFonts w:asciiTheme="majorHAnsi" w:hAnsiTheme="majorHAnsi" w:cs="Arial"/>
          <w:b w:val="0"/>
          <w:sz w:val="21"/>
          <w:szCs w:val="21"/>
        </w:rPr>
        <w:t>43</w:t>
      </w:r>
      <w:r w:rsidR="00257CC5" w:rsidRPr="00E04552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E04552">
        <w:rPr>
          <w:rFonts w:asciiTheme="majorHAnsi" w:hAnsiTheme="majorHAnsi"/>
          <w:sz w:val="21"/>
          <w:szCs w:val="21"/>
        </w:rPr>
        <w:t>– dalej ustawy</w:t>
      </w:r>
      <w:r w:rsidR="00F766C9" w:rsidRPr="00E04552">
        <w:rPr>
          <w:rFonts w:asciiTheme="majorHAnsi" w:hAnsiTheme="majorHAnsi"/>
          <w:sz w:val="21"/>
          <w:szCs w:val="21"/>
        </w:rPr>
        <w:t xml:space="preserve"> Pzp</w:t>
      </w:r>
      <w:r w:rsidRPr="00E04552">
        <w:rPr>
          <w:rFonts w:asciiTheme="majorHAnsi" w:hAnsiTheme="majorHAnsi"/>
          <w:sz w:val="21"/>
          <w:szCs w:val="21"/>
        </w:rPr>
        <w:t>)</w:t>
      </w:r>
      <w:r w:rsidR="00941A2E" w:rsidRPr="00E04552">
        <w:rPr>
          <w:rFonts w:asciiTheme="majorHAnsi" w:hAnsiTheme="majorHAnsi"/>
          <w:sz w:val="21"/>
          <w:szCs w:val="21"/>
        </w:rPr>
        <w:t xml:space="preserve"> </w:t>
      </w:r>
      <w:r w:rsidR="00F37346" w:rsidRPr="00E04552">
        <w:rPr>
          <w:rFonts w:asciiTheme="majorHAnsi" w:hAnsiTheme="majorHAnsi"/>
          <w:sz w:val="21"/>
          <w:szCs w:val="21"/>
        </w:rPr>
        <w:t>udziela odpowiedzi na pytania</w:t>
      </w:r>
      <w:r w:rsidR="00042B7D" w:rsidRPr="00E04552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Pr="00E04552" w:rsidRDefault="00042B7D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35470A2D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 xml:space="preserve">pyt. 1 </w:t>
      </w:r>
    </w:p>
    <w:p w14:paraId="015E3DCA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>Proszę o podanie szerokości pasów drogowych dla odcinków dróg publicznych tj. dla zadań: 5, 6, 7, 8, 40, 41</w:t>
      </w:r>
    </w:p>
    <w:p w14:paraId="17750EE8" w14:textId="61B8B109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 szerokości pasów drogowych dla odcinków dróg publicznych tj. dla zadań: 5, 6, 7, 8, 40, 41</w:t>
      </w:r>
      <w:r w:rsidR="007B738F">
        <w:rPr>
          <w:rFonts w:asciiTheme="majorHAnsi" w:hAnsiTheme="majorHAnsi"/>
          <w:sz w:val="21"/>
          <w:szCs w:val="21"/>
        </w:rPr>
        <w:t xml:space="preserve"> </w:t>
      </w:r>
      <w:r w:rsidRPr="00E04552">
        <w:rPr>
          <w:rFonts w:asciiTheme="majorHAnsi" w:hAnsiTheme="majorHAnsi"/>
          <w:sz w:val="21"/>
          <w:szCs w:val="21"/>
        </w:rPr>
        <w:t>podane są w części II PFU str. 25-32</w:t>
      </w:r>
    </w:p>
    <w:p w14:paraId="00C98752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 xml:space="preserve">pyt. 2 </w:t>
      </w:r>
    </w:p>
    <w:p w14:paraId="4E58F3C5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 xml:space="preserve">Czy Zamawiający dysponuje w całości terenem pod wykonanie inwestycji? </w:t>
      </w:r>
    </w:p>
    <w:p w14:paraId="458CBDBF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bookmarkStart w:id="1" w:name="_Hlk47523078"/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Tak,</w:t>
      </w:r>
    </w:p>
    <w:bookmarkEnd w:id="1"/>
    <w:p w14:paraId="435828AB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 xml:space="preserve">pyt. 3 </w:t>
      </w:r>
    </w:p>
    <w:p w14:paraId="281D119F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>Czy wszystkie działki są działkami drogowymi?</w:t>
      </w:r>
    </w:p>
    <w:p w14:paraId="7E39D102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Tak,</w:t>
      </w:r>
    </w:p>
    <w:p w14:paraId="0B14282D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 xml:space="preserve">pyt. 4 </w:t>
      </w:r>
    </w:p>
    <w:p w14:paraId="1F55EFEF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 xml:space="preserve">Proszę o zamieszczenie przekroju kanału technologicznego bądź załączenie warunków na wykonanie kanału technologicznego. </w:t>
      </w:r>
    </w:p>
    <w:p w14:paraId="3EE27665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Zgodnie z wymaganiami rozporządzenia Ministra Cyfryzacji podanymi w PFU, kanał o minimalnym przekroju</w:t>
      </w:r>
    </w:p>
    <w:p w14:paraId="10E4E0FA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 xml:space="preserve">pyt. 5 </w:t>
      </w:r>
    </w:p>
    <w:p w14:paraId="379799F5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>Suma długości odcinków dróg publicznych dla zadań 5, 6, 7, 8, 40, 41 wynosi 4800 mb, natomiast łączna długość kanałów technologicznych według SIWZ wynosi 3760  mb. Proszę o określenie jaka jest łączna przewidywana długość kanałów technologicznych dla realizowanych zadań dróg gminnych publicznych. Czy pozostałe odcinki dróg gminnych publicznych zwolnione są z obowiązku budowania kanału technologicznego?</w:t>
      </w:r>
    </w:p>
    <w:p w14:paraId="4DFA1C40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Tak, pozostałe odcinki mają już światłowód i są będą zwolnione z obowiązku ich wykonania – szczegółowa lokalizacja część II PFU str. 25-32</w:t>
      </w:r>
    </w:p>
    <w:p w14:paraId="0F1AB1B3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>pyt.6</w:t>
      </w:r>
    </w:p>
    <w:p w14:paraId="0E1FC977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  <w:lang w:eastAsia="pl-PL"/>
        </w:rPr>
      </w:pPr>
      <w:r w:rsidRPr="00E04552">
        <w:rPr>
          <w:rFonts w:asciiTheme="majorHAnsi" w:hAnsiTheme="majorHAnsi"/>
          <w:sz w:val="21"/>
          <w:szCs w:val="21"/>
        </w:rPr>
        <w:t xml:space="preserve">Według SIWZ pobocza mają być wykonane jako </w:t>
      </w:r>
      <w:r w:rsidRPr="00E04552">
        <w:rPr>
          <w:rFonts w:asciiTheme="majorHAnsi" w:hAnsiTheme="majorHAnsi"/>
          <w:sz w:val="21"/>
          <w:szCs w:val="21"/>
          <w:lang w:eastAsia="pl-PL"/>
        </w:rPr>
        <w:t>gruntowe stabilizowane kruszywem. Proszę o określenie czy pobocza mają być gruntowe czy też wykonane z kruszywa.</w:t>
      </w:r>
    </w:p>
    <w:p w14:paraId="74809EDD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mają być wykonane  z kruszywa</w:t>
      </w:r>
    </w:p>
    <w:p w14:paraId="055B6CD0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  <w:lang w:eastAsia="pl-PL"/>
        </w:rPr>
      </w:pPr>
      <w:r w:rsidRPr="00E04552">
        <w:rPr>
          <w:rFonts w:asciiTheme="majorHAnsi" w:hAnsiTheme="majorHAnsi"/>
          <w:b/>
          <w:sz w:val="21"/>
          <w:szCs w:val="21"/>
          <w:lang w:eastAsia="pl-PL"/>
        </w:rPr>
        <w:t>pyt. 7</w:t>
      </w:r>
    </w:p>
    <w:p w14:paraId="1F6A2A07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>Czy Zamawiający dysponuje badaniami geologicznymi dla realizowanych odcinków?</w:t>
      </w:r>
    </w:p>
    <w:p w14:paraId="46DB0670" w14:textId="3B4CC9B2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 xml:space="preserve">; Nie, badania geologiczne są po stronie </w:t>
      </w:r>
      <w:r>
        <w:rPr>
          <w:rFonts w:asciiTheme="majorHAnsi" w:hAnsiTheme="majorHAnsi"/>
          <w:sz w:val="21"/>
          <w:szCs w:val="21"/>
        </w:rPr>
        <w:t>W</w:t>
      </w:r>
      <w:r w:rsidRPr="00E04552">
        <w:rPr>
          <w:rFonts w:asciiTheme="majorHAnsi" w:hAnsiTheme="majorHAnsi"/>
          <w:sz w:val="21"/>
          <w:szCs w:val="21"/>
        </w:rPr>
        <w:t>ykonawcy</w:t>
      </w:r>
    </w:p>
    <w:p w14:paraId="5B92E3DB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lastRenderedPageBreak/>
        <w:t xml:space="preserve">pyt. 8 </w:t>
      </w:r>
    </w:p>
    <w:p w14:paraId="2D3C3B5A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>W jaki sposób ma być realizowane odwodnienie, szczególnie dla  odcinków dróg gminnych publicznych?</w:t>
      </w:r>
    </w:p>
    <w:p w14:paraId="7ABDA9A8" w14:textId="4C93EB5A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 xml:space="preserve">; </w:t>
      </w:r>
      <w:r w:rsidR="007B738F">
        <w:rPr>
          <w:rFonts w:asciiTheme="majorHAnsi" w:hAnsiTheme="majorHAnsi"/>
          <w:sz w:val="21"/>
          <w:szCs w:val="21"/>
        </w:rPr>
        <w:t>P</w:t>
      </w:r>
      <w:r w:rsidRPr="00E04552">
        <w:rPr>
          <w:rFonts w:asciiTheme="majorHAnsi" w:hAnsiTheme="majorHAnsi"/>
          <w:sz w:val="21"/>
          <w:szCs w:val="21"/>
        </w:rPr>
        <w:t>owierzchniowo</w:t>
      </w:r>
    </w:p>
    <w:p w14:paraId="59229A8D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E04552">
        <w:rPr>
          <w:rFonts w:asciiTheme="majorHAnsi" w:hAnsiTheme="majorHAnsi"/>
          <w:b/>
          <w:sz w:val="21"/>
          <w:szCs w:val="21"/>
        </w:rPr>
        <w:t xml:space="preserve">pyt.9  </w:t>
      </w:r>
    </w:p>
    <w:p w14:paraId="1F8FEB44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sz w:val="21"/>
          <w:szCs w:val="21"/>
        </w:rPr>
        <w:t>Zgodnie z zapisami PFU konstrukcja ma składać się z warstwy odcinającej/ warstwy stabilizacji, warstwy podbudowy z kruszywa oraz nawierzchni bitumicznej. Czy Zamawiający dopuszcza wykonanie jednej warstwy bitumicznej?</w:t>
      </w:r>
    </w:p>
    <w:p w14:paraId="6F415396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E04552">
        <w:rPr>
          <w:rFonts w:asciiTheme="majorHAnsi" w:hAnsiTheme="majorHAnsi"/>
          <w:b/>
          <w:bCs/>
          <w:sz w:val="21"/>
          <w:szCs w:val="21"/>
        </w:rPr>
        <w:t>Odpowiedź</w:t>
      </w:r>
      <w:r w:rsidRPr="00E04552">
        <w:rPr>
          <w:rFonts w:asciiTheme="majorHAnsi" w:hAnsiTheme="majorHAnsi"/>
          <w:sz w:val="21"/>
          <w:szCs w:val="21"/>
        </w:rPr>
        <w:t>; Nawierzchnia bitumiczna przewidziana jest tylko na drogach publicznych, konstrukcja jak i grubość oraz ilość warstw bitumicznych musi więc odpowiadać wymaganiom zwartym w „Rozporządzenie Ministra Transportu i Gospodarki morskiej  z dnia 2 marca 1999r. w sprawie warunków technicznych jakim powinny odpowiadać drogi publiczne i ich usytuowanie (tekst jednolity Dz. U. 2016.poz. 124 z dnia 29.01.2016r.), z późniejszymi zmianami”.</w:t>
      </w:r>
    </w:p>
    <w:p w14:paraId="38309110" w14:textId="77777777" w:rsidR="00E04552" w:rsidRPr="003A474F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3A474F">
        <w:rPr>
          <w:rFonts w:asciiTheme="majorHAnsi" w:hAnsiTheme="majorHAnsi"/>
          <w:b/>
          <w:sz w:val="21"/>
          <w:szCs w:val="21"/>
        </w:rPr>
        <w:t xml:space="preserve">pyt. 10 </w:t>
      </w:r>
    </w:p>
    <w:p w14:paraId="3A39D81F" w14:textId="6E7E1113" w:rsidR="00E04552" w:rsidRPr="003A474F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3A474F">
        <w:rPr>
          <w:rFonts w:asciiTheme="majorHAnsi" w:hAnsiTheme="majorHAnsi"/>
          <w:sz w:val="21"/>
          <w:szCs w:val="21"/>
        </w:rPr>
        <w:t>W pkt. PFU Zamawiający pisze iż mapa do celów projektowych jest integralną częścią dokumentacji (konieczną do uzgodnienia ZUD budowy kanału technologicznego). Natomiast w Umowie określa termin wykonania określony jest na 31.10.2020. Mając na uwadze fakt, iż pozyskanie mapy do celów projektowych trwa około 3 miesięcy, uzyskanie zgłoszenia robót niewymagających pozwolenia na budowę 21 dni, a pozwolenia na budowę 65 dni.</w:t>
      </w:r>
    </w:p>
    <w:p w14:paraId="6F41998F" w14:textId="42ACF691" w:rsidR="003A474F" w:rsidRPr="004801BB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3A474F">
        <w:rPr>
          <w:rFonts w:asciiTheme="majorHAnsi" w:hAnsiTheme="majorHAnsi"/>
          <w:sz w:val="21"/>
          <w:szCs w:val="21"/>
        </w:rPr>
        <w:t xml:space="preserve"> Zwracamy się z pytaniem czy Zamawiający dopuści do wydłużenia terminu wykonania zadania z uwagi </w:t>
      </w:r>
      <w:r w:rsidRPr="004801BB">
        <w:rPr>
          <w:rFonts w:asciiTheme="majorHAnsi" w:hAnsiTheme="majorHAnsi"/>
          <w:sz w:val="21"/>
          <w:szCs w:val="21"/>
        </w:rPr>
        <w:t xml:space="preserve">na długość terminów administracyjnych określonych przez KPA? </w:t>
      </w:r>
    </w:p>
    <w:p w14:paraId="34DB881C" w14:textId="4231A785" w:rsidR="007B738F" w:rsidRPr="004801BB" w:rsidRDefault="007B738F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4801BB">
        <w:rPr>
          <w:rFonts w:asciiTheme="majorHAnsi" w:hAnsiTheme="majorHAnsi"/>
          <w:b/>
          <w:bCs/>
          <w:sz w:val="21"/>
          <w:szCs w:val="21"/>
        </w:rPr>
        <w:t>Odpowiedź;</w:t>
      </w:r>
      <w:r w:rsidRPr="004801BB">
        <w:rPr>
          <w:rFonts w:asciiTheme="majorHAnsi" w:hAnsiTheme="majorHAnsi"/>
          <w:sz w:val="21"/>
          <w:szCs w:val="21"/>
        </w:rPr>
        <w:t xml:space="preserve"> </w:t>
      </w:r>
      <w:r w:rsidR="003A474F" w:rsidRPr="004801BB">
        <w:rPr>
          <w:rFonts w:asciiTheme="majorHAnsi" w:hAnsiTheme="majorHAnsi"/>
          <w:sz w:val="21"/>
          <w:szCs w:val="21"/>
        </w:rPr>
        <w:t>Przedsięwzięcie dotyczy tylko przebudowy dróg, na które nie jest wymagane pozwolenie na budowę, stąd nie ma konieczności wydłużania terminu wykonania zadania. Ponadto w przypadku dokonania zgłoszeń dopuszcza się wystąpienie o wydanie zaświadczenia o przyjęciu zgłoszenia przed upływem terminu 21 dni</w:t>
      </w:r>
      <w:r w:rsidR="004801BB" w:rsidRPr="004801BB">
        <w:rPr>
          <w:rFonts w:asciiTheme="majorHAnsi" w:hAnsiTheme="majorHAnsi"/>
          <w:sz w:val="21"/>
          <w:szCs w:val="21"/>
        </w:rPr>
        <w:t>.</w:t>
      </w:r>
    </w:p>
    <w:p w14:paraId="1D4250F5" w14:textId="77777777" w:rsidR="00E04552" w:rsidRPr="004801BB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4801BB">
        <w:rPr>
          <w:rFonts w:asciiTheme="majorHAnsi" w:hAnsiTheme="majorHAnsi"/>
          <w:b/>
          <w:sz w:val="21"/>
          <w:szCs w:val="21"/>
        </w:rPr>
        <w:t xml:space="preserve">pyt. 11 </w:t>
      </w:r>
    </w:p>
    <w:p w14:paraId="14287B4F" w14:textId="44F8A157" w:rsidR="00E04552" w:rsidRPr="004801BB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4801BB">
        <w:rPr>
          <w:rFonts w:asciiTheme="majorHAnsi" w:hAnsiTheme="majorHAnsi"/>
          <w:sz w:val="21"/>
          <w:szCs w:val="21"/>
        </w:rPr>
        <w:t>Czy w przypadku konieczności wykonania wszystkich określonych w pyt. 10 czynności administracyjnych, które to spowodują, iż termin 31.10.2020 będzie niemożliwy do wykonania Zamawiający będzie z tego powodu naliczał kary umowne?</w:t>
      </w:r>
    </w:p>
    <w:p w14:paraId="1152506A" w14:textId="5A559566" w:rsidR="007B738F" w:rsidRPr="004801BB" w:rsidRDefault="007B738F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4801BB">
        <w:rPr>
          <w:rFonts w:asciiTheme="majorHAnsi" w:hAnsiTheme="majorHAnsi"/>
          <w:b/>
          <w:bCs/>
          <w:sz w:val="21"/>
          <w:szCs w:val="21"/>
        </w:rPr>
        <w:t xml:space="preserve">Odpowiedź; </w:t>
      </w:r>
      <w:r w:rsidR="003A474F" w:rsidRPr="004801BB">
        <w:rPr>
          <w:rFonts w:asciiTheme="majorHAnsi" w:hAnsiTheme="majorHAnsi"/>
          <w:bCs/>
          <w:sz w:val="21"/>
          <w:szCs w:val="21"/>
        </w:rPr>
        <w:t>Patrz odpowiedź na pytanie 10. Wykonanie zamówienia będzie możliwe w terminie określonym w SIWZ.</w:t>
      </w:r>
    </w:p>
    <w:p w14:paraId="700F30EE" w14:textId="77777777" w:rsidR="00E04552" w:rsidRPr="003A474F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3A474F">
        <w:rPr>
          <w:rFonts w:asciiTheme="majorHAnsi" w:hAnsiTheme="majorHAnsi"/>
          <w:b/>
          <w:sz w:val="21"/>
          <w:szCs w:val="21"/>
        </w:rPr>
        <w:t>pyt.12</w:t>
      </w:r>
    </w:p>
    <w:p w14:paraId="11D51340" w14:textId="40E7EBC8" w:rsidR="00E04552" w:rsidRPr="004801BB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3A474F">
        <w:rPr>
          <w:rFonts w:asciiTheme="majorHAnsi" w:hAnsiTheme="majorHAnsi"/>
          <w:sz w:val="21"/>
          <w:szCs w:val="21"/>
        </w:rPr>
        <w:t xml:space="preserve">Czy opisane w PFU i SIWZ zadania objęte są miejscowym planem zagospodarowania przestrzennego? </w:t>
      </w:r>
      <w:r w:rsidRPr="004801BB">
        <w:rPr>
          <w:rFonts w:asciiTheme="majorHAnsi" w:hAnsiTheme="majorHAnsi"/>
          <w:sz w:val="21"/>
          <w:szCs w:val="21"/>
        </w:rPr>
        <w:t>Jeżeli tak, to czy wytyczne co do tych dróg zawarte w PFU i SIWZ są zgodne z miejscowym planem zagospodarowania przestrzennego?</w:t>
      </w:r>
    </w:p>
    <w:p w14:paraId="71D31A40" w14:textId="60D675BA" w:rsidR="003A474F" w:rsidRPr="004801BB" w:rsidRDefault="007B738F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4801BB">
        <w:rPr>
          <w:rFonts w:asciiTheme="majorHAnsi" w:hAnsiTheme="majorHAnsi"/>
          <w:b/>
          <w:bCs/>
          <w:sz w:val="21"/>
          <w:szCs w:val="21"/>
        </w:rPr>
        <w:t xml:space="preserve">Odpowiedź; </w:t>
      </w:r>
      <w:r w:rsidR="00E67FD6" w:rsidRPr="004801BB">
        <w:rPr>
          <w:rFonts w:asciiTheme="majorHAnsi" w:hAnsiTheme="majorHAnsi"/>
          <w:sz w:val="21"/>
          <w:szCs w:val="21"/>
        </w:rPr>
        <w:t>Opisane zadania są objęte są miejscowym planem zagospodarowania przestrzennego</w:t>
      </w:r>
      <w:r w:rsidR="003A474F" w:rsidRPr="004801BB">
        <w:rPr>
          <w:rFonts w:asciiTheme="majorHAnsi" w:hAnsiTheme="majorHAnsi"/>
          <w:sz w:val="21"/>
          <w:szCs w:val="21"/>
        </w:rPr>
        <w:t>, a</w:t>
      </w:r>
      <w:r w:rsidR="004801BB">
        <w:rPr>
          <w:rFonts w:asciiTheme="majorHAnsi" w:hAnsiTheme="majorHAnsi"/>
          <w:sz w:val="21"/>
          <w:szCs w:val="21"/>
        </w:rPr>
        <w:t> </w:t>
      </w:r>
      <w:r w:rsidR="003A474F" w:rsidRPr="004801BB">
        <w:rPr>
          <w:rFonts w:asciiTheme="majorHAnsi" w:hAnsiTheme="majorHAnsi"/>
          <w:sz w:val="21"/>
          <w:szCs w:val="21"/>
        </w:rPr>
        <w:t>wytyczne co do tych dróg zawarte w PFU i SIWZ są zgodne z miejscowym planem zagospodarowania przestrzennego.</w:t>
      </w:r>
    </w:p>
    <w:p w14:paraId="36502A3C" w14:textId="4AA30C60" w:rsidR="00E04552" w:rsidRPr="004801BB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4801BB">
        <w:rPr>
          <w:rFonts w:asciiTheme="majorHAnsi" w:hAnsiTheme="majorHAnsi"/>
          <w:b/>
          <w:sz w:val="21"/>
          <w:szCs w:val="21"/>
        </w:rPr>
        <w:t xml:space="preserve">Pyt. 13 </w:t>
      </w:r>
    </w:p>
    <w:p w14:paraId="3C710B2D" w14:textId="77777777" w:rsidR="00E04552" w:rsidRPr="003A474F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3A474F">
        <w:rPr>
          <w:rFonts w:asciiTheme="majorHAnsi" w:hAnsiTheme="majorHAnsi"/>
          <w:sz w:val="21"/>
          <w:szCs w:val="21"/>
        </w:rPr>
        <w:t>Zgodnie z Warunkami Technicznymi jakim powinny odpowiadać drogi i ich usytuowanie:</w:t>
      </w:r>
    </w:p>
    <w:p w14:paraId="57C68CD8" w14:textId="77777777" w:rsidR="00E04552" w:rsidRPr="003A474F" w:rsidRDefault="00E04552" w:rsidP="00E04552">
      <w:pPr>
        <w:spacing w:after="0" w:line="240" w:lineRule="auto"/>
        <w:jc w:val="both"/>
        <w:rPr>
          <w:rFonts w:asciiTheme="majorHAnsi" w:hAnsiTheme="majorHAnsi"/>
          <w:sz w:val="21"/>
          <w:szCs w:val="21"/>
          <w:lang w:eastAsia="pl-PL"/>
        </w:rPr>
      </w:pPr>
      <w:r w:rsidRPr="003A474F">
        <w:rPr>
          <w:rFonts w:asciiTheme="majorHAnsi" w:hAnsiTheme="majorHAnsi"/>
          <w:sz w:val="21"/>
          <w:szCs w:val="21"/>
          <w:lang w:eastAsia="pl-PL"/>
        </w:rPr>
        <w:t>Droga składa się co najmniej z następujących elementów:</w:t>
      </w:r>
    </w:p>
    <w:p w14:paraId="77162FF4" w14:textId="77777777" w:rsidR="00E04552" w:rsidRPr="003A474F" w:rsidRDefault="00E04552" w:rsidP="00E04552">
      <w:pPr>
        <w:spacing w:after="0" w:line="240" w:lineRule="auto"/>
        <w:jc w:val="both"/>
        <w:rPr>
          <w:rFonts w:asciiTheme="majorHAnsi" w:hAnsiTheme="majorHAnsi"/>
          <w:sz w:val="21"/>
          <w:szCs w:val="21"/>
          <w:lang w:eastAsia="pl-PL"/>
        </w:rPr>
      </w:pPr>
      <w:r w:rsidRPr="003A474F">
        <w:rPr>
          <w:rFonts w:asciiTheme="majorHAnsi" w:hAnsiTheme="majorHAnsi"/>
          <w:sz w:val="21"/>
          <w:szCs w:val="21"/>
          <w:lang w:eastAsia="pl-PL"/>
        </w:rPr>
        <w:t>1) jezdni;</w:t>
      </w:r>
    </w:p>
    <w:p w14:paraId="293A9CA7" w14:textId="77777777" w:rsidR="00E04552" w:rsidRPr="003A474F" w:rsidRDefault="00E04552" w:rsidP="00E04552">
      <w:pPr>
        <w:spacing w:after="0" w:line="240" w:lineRule="auto"/>
        <w:jc w:val="both"/>
        <w:rPr>
          <w:rFonts w:asciiTheme="majorHAnsi" w:hAnsiTheme="majorHAnsi"/>
          <w:sz w:val="21"/>
          <w:szCs w:val="21"/>
          <w:lang w:eastAsia="pl-PL"/>
        </w:rPr>
      </w:pPr>
      <w:r w:rsidRPr="003A474F">
        <w:rPr>
          <w:rFonts w:asciiTheme="majorHAnsi" w:hAnsiTheme="majorHAnsi"/>
          <w:sz w:val="21"/>
          <w:szCs w:val="21"/>
          <w:lang w:eastAsia="pl-PL"/>
        </w:rPr>
        <w:t>2) poboczy, z wyjątkiem przypadku, gdy w ich miejscu zaprojektowano inne elementy drogi, a w szczególności chodnik lub ścieżkę pieszo-rowerową;</w:t>
      </w:r>
    </w:p>
    <w:p w14:paraId="489873A1" w14:textId="77777777" w:rsidR="00E04552" w:rsidRPr="003A474F" w:rsidRDefault="00E04552" w:rsidP="00E04552">
      <w:pPr>
        <w:spacing w:after="0" w:line="240" w:lineRule="auto"/>
        <w:jc w:val="both"/>
        <w:rPr>
          <w:rFonts w:asciiTheme="majorHAnsi" w:hAnsiTheme="majorHAnsi"/>
          <w:sz w:val="21"/>
          <w:szCs w:val="21"/>
          <w:lang w:eastAsia="pl-PL"/>
        </w:rPr>
      </w:pPr>
      <w:r w:rsidRPr="003A474F">
        <w:rPr>
          <w:rFonts w:asciiTheme="majorHAnsi" w:hAnsiTheme="majorHAnsi"/>
          <w:sz w:val="21"/>
          <w:szCs w:val="21"/>
          <w:lang w:eastAsia="pl-PL"/>
        </w:rPr>
        <w:t>3) urządzeń odwadniających oraz odprowadzających wodę.</w:t>
      </w:r>
    </w:p>
    <w:p w14:paraId="1B98D3D6" w14:textId="77777777" w:rsidR="00E04552" w:rsidRPr="003A474F" w:rsidRDefault="00E04552" w:rsidP="00E04552">
      <w:pPr>
        <w:spacing w:after="0" w:line="240" w:lineRule="auto"/>
        <w:jc w:val="both"/>
        <w:rPr>
          <w:rFonts w:asciiTheme="majorHAnsi" w:hAnsiTheme="majorHAnsi"/>
          <w:sz w:val="21"/>
          <w:szCs w:val="21"/>
          <w:lang w:eastAsia="pl-PL"/>
        </w:rPr>
      </w:pPr>
    </w:p>
    <w:p w14:paraId="5103853E" w14:textId="77777777" w:rsidR="00E04552" w:rsidRPr="003A474F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3A474F">
        <w:rPr>
          <w:rFonts w:asciiTheme="majorHAnsi" w:hAnsiTheme="majorHAnsi"/>
          <w:sz w:val="21"/>
          <w:szCs w:val="21"/>
        </w:rPr>
        <w:t>Czy dla odcinków dróg publicznych Zamawiający będzie wymagał wykonania odwodnienia?</w:t>
      </w:r>
    </w:p>
    <w:p w14:paraId="0F1B86D3" w14:textId="77777777" w:rsidR="00E04552" w:rsidRPr="003A474F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bookmarkStart w:id="2" w:name="_Hlk47532529"/>
      <w:r w:rsidRPr="003A474F">
        <w:rPr>
          <w:rFonts w:asciiTheme="majorHAnsi" w:hAnsiTheme="majorHAnsi"/>
          <w:b/>
          <w:bCs/>
          <w:sz w:val="21"/>
          <w:szCs w:val="21"/>
        </w:rPr>
        <w:t>Odpowiedź</w:t>
      </w:r>
      <w:bookmarkEnd w:id="2"/>
      <w:r w:rsidRPr="003A474F">
        <w:rPr>
          <w:rFonts w:asciiTheme="majorHAnsi" w:hAnsiTheme="majorHAnsi"/>
          <w:sz w:val="21"/>
          <w:szCs w:val="21"/>
        </w:rPr>
        <w:t>; Nie,</w:t>
      </w:r>
    </w:p>
    <w:p w14:paraId="2E100453" w14:textId="77777777" w:rsidR="00E04552" w:rsidRPr="00E04552" w:rsidRDefault="00E04552" w:rsidP="00E04552">
      <w:pPr>
        <w:spacing w:after="0"/>
        <w:jc w:val="both"/>
        <w:rPr>
          <w:rFonts w:asciiTheme="majorHAnsi" w:hAnsiTheme="majorHAnsi"/>
          <w:b/>
          <w:sz w:val="21"/>
          <w:szCs w:val="21"/>
        </w:rPr>
      </w:pPr>
      <w:r w:rsidRPr="003A474F">
        <w:rPr>
          <w:rFonts w:asciiTheme="majorHAnsi" w:hAnsiTheme="majorHAnsi"/>
          <w:sz w:val="21"/>
          <w:szCs w:val="21"/>
        </w:rPr>
        <w:t xml:space="preserve">Czy w związku z tym, z uwagi na ewentualną konieczność uzyskania pozwolenia wodno – prawnego, </w:t>
      </w:r>
      <w:r w:rsidRPr="00E04552">
        <w:rPr>
          <w:rFonts w:asciiTheme="majorHAnsi" w:hAnsiTheme="majorHAnsi"/>
          <w:sz w:val="21"/>
          <w:szCs w:val="21"/>
        </w:rPr>
        <w:t>będzie to stanowić podstawę do wydłużenia terminu realizacji zadania?</w:t>
      </w:r>
    </w:p>
    <w:p w14:paraId="3782BC6B" w14:textId="15DD8253" w:rsidR="00E04552" w:rsidRPr="004801BB" w:rsidRDefault="00E04552" w:rsidP="00E0455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4801BB">
        <w:rPr>
          <w:rFonts w:asciiTheme="majorHAnsi" w:hAnsiTheme="majorHAnsi"/>
          <w:b/>
          <w:bCs/>
          <w:sz w:val="21"/>
          <w:szCs w:val="21"/>
        </w:rPr>
        <w:t>Odpowiedź</w:t>
      </w:r>
      <w:r w:rsidRPr="004801BB">
        <w:rPr>
          <w:rFonts w:asciiTheme="majorHAnsi" w:hAnsiTheme="majorHAnsi"/>
          <w:sz w:val="21"/>
          <w:szCs w:val="21"/>
        </w:rPr>
        <w:t xml:space="preserve">; </w:t>
      </w:r>
      <w:r w:rsidR="007B738F" w:rsidRPr="004801BB">
        <w:rPr>
          <w:rFonts w:asciiTheme="majorHAnsi" w:hAnsiTheme="majorHAnsi"/>
          <w:sz w:val="21"/>
          <w:szCs w:val="21"/>
        </w:rPr>
        <w:t>Nie.</w:t>
      </w:r>
    </w:p>
    <w:p w14:paraId="2D832DAA" w14:textId="77777777" w:rsidR="00E04552" w:rsidRPr="00E04552" w:rsidRDefault="00E04552" w:rsidP="00E04552">
      <w:pPr>
        <w:spacing w:after="0"/>
        <w:rPr>
          <w:rFonts w:asciiTheme="majorHAnsi" w:hAnsiTheme="majorHAnsi"/>
          <w:strike/>
          <w:sz w:val="21"/>
          <w:szCs w:val="21"/>
        </w:rPr>
      </w:pPr>
    </w:p>
    <w:p w14:paraId="486CBCE3" w14:textId="77777777" w:rsidR="00E04552" w:rsidRPr="00E04552" w:rsidRDefault="00E04552" w:rsidP="00E04552">
      <w:pPr>
        <w:pStyle w:val="Bezodstpw"/>
        <w:spacing w:line="276" w:lineRule="auto"/>
        <w:ind w:firstLine="426"/>
        <w:jc w:val="both"/>
        <w:rPr>
          <w:rFonts w:asciiTheme="majorHAnsi" w:hAnsiTheme="majorHAnsi"/>
          <w:strike/>
          <w:sz w:val="21"/>
          <w:szCs w:val="21"/>
        </w:rPr>
      </w:pPr>
    </w:p>
    <w:sectPr w:rsidR="00E04552" w:rsidRPr="00E04552" w:rsidSect="00F0218F">
      <w:pgSz w:w="11906" w:h="16838"/>
      <w:pgMar w:top="709" w:right="1133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57CC5"/>
    <w:rsid w:val="00262ACB"/>
    <w:rsid w:val="00264EBA"/>
    <w:rsid w:val="002A3892"/>
    <w:rsid w:val="002B0357"/>
    <w:rsid w:val="002C577D"/>
    <w:rsid w:val="002D3896"/>
    <w:rsid w:val="002D5306"/>
    <w:rsid w:val="002F2ACB"/>
    <w:rsid w:val="003015B2"/>
    <w:rsid w:val="003027CC"/>
    <w:rsid w:val="003073CD"/>
    <w:rsid w:val="003079C5"/>
    <w:rsid w:val="0031198C"/>
    <w:rsid w:val="00320645"/>
    <w:rsid w:val="003349E1"/>
    <w:rsid w:val="00346777"/>
    <w:rsid w:val="00373DD0"/>
    <w:rsid w:val="00375CD1"/>
    <w:rsid w:val="003767BD"/>
    <w:rsid w:val="00387D66"/>
    <w:rsid w:val="003933AC"/>
    <w:rsid w:val="003A1887"/>
    <w:rsid w:val="003A22D0"/>
    <w:rsid w:val="003A26A3"/>
    <w:rsid w:val="003A2B08"/>
    <w:rsid w:val="003A474F"/>
    <w:rsid w:val="003B11A6"/>
    <w:rsid w:val="003C6FD9"/>
    <w:rsid w:val="003D1590"/>
    <w:rsid w:val="003E0641"/>
    <w:rsid w:val="003F6AF3"/>
    <w:rsid w:val="00401A0B"/>
    <w:rsid w:val="0041184D"/>
    <w:rsid w:val="004329E6"/>
    <w:rsid w:val="00441767"/>
    <w:rsid w:val="00442040"/>
    <w:rsid w:val="00451A4C"/>
    <w:rsid w:val="0046616C"/>
    <w:rsid w:val="004801BB"/>
    <w:rsid w:val="00481643"/>
    <w:rsid w:val="00494206"/>
    <w:rsid w:val="004A0291"/>
    <w:rsid w:val="004C512E"/>
    <w:rsid w:val="004C547B"/>
    <w:rsid w:val="004C7C4F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C0ADD"/>
    <w:rsid w:val="005E3479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30D24"/>
    <w:rsid w:val="00830D71"/>
    <w:rsid w:val="008433B5"/>
    <w:rsid w:val="00845D6D"/>
    <w:rsid w:val="008556EA"/>
    <w:rsid w:val="008576F5"/>
    <w:rsid w:val="008C3221"/>
    <w:rsid w:val="008C7112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C0942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2E43"/>
    <w:rsid w:val="00CC73AB"/>
    <w:rsid w:val="00CD40C4"/>
    <w:rsid w:val="00CD484E"/>
    <w:rsid w:val="00CD4EF9"/>
    <w:rsid w:val="00CE4C6D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04552"/>
    <w:rsid w:val="00E426D6"/>
    <w:rsid w:val="00E43590"/>
    <w:rsid w:val="00E50C5F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E0607"/>
    <w:rsid w:val="00EF3246"/>
    <w:rsid w:val="00EF51D3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7146B"/>
    <w:rsid w:val="00F74C4E"/>
    <w:rsid w:val="00F766C9"/>
    <w:rsid w:val="00F76E88"/>
    <w:rsid w:val="00F80C3E"/>
    <w:rsid w:val="00F8775C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DAC1E1"/>
  <w15:docId w15:val="{4F92F3BA-B992-4B86-B232-F7B6C628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E6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8EE1A-1B19-4111-8CDE-114A68D2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11</cp:revision>
  <cp:lastPrinted>2020-02-14T11:59:00Z</cp:lastPrinted>
  <dcterms:created xsi:type="dcterms:W3CDTF">2020-05-21T13:37:00Z</dcterms:created>
  <dcterms:modified xsi:type="dcterms:W3CDTF">2020-08-06T11:26:00Z</dcterms:modified>
</cp:coreProperties>
</file>