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B386" w14:textId="77777777" w:rsidR="00165E0A" w:rsidRPr="00721C87" w:rsidRDefault="00165E0A" w:rsidP="00165E0A">
      <w:pPr>
        <w:tabs>
          <w:tab w:val="left" w:pos="2865"/>
        </w:tabs>
        <w:suppressAutoHyphens w:val="0"/>
        <w:spacing w:after="120" w:line="240" w:lineRule="auto"/>
        <w:ind w:right="-142"/>
        <w:rPr>
          <w:rFonts w:cs="Times New Roman"/>
          <w:color w:val="FF0000"/>
          <w:sz w:val="10"/>
          <w:szCs w:val="10"/>
          <w:lang w:eastAsia="pl-PL"/>
        </w:rPr>
      </w:pPr>
      <w:bookmarkStart w:id="0" w:name="_Hlk2254725"/>
      <w:bookmarkStart w:id="1" w:name="_Hlk45804830"/>
      <w:bookmarkStart w:id="2" w:name="_Hlk45804892"/>
      <w:r w:rsidRPr="00721C87">
        <w:rPr>
          <w:rFonts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3BF00CB1" wp14:editId="0323B51A">
            <wp:extent cx="1304925" cy="571500"/>
            <wp:effectExtent l="19050" t="0" r="9525" b="0"/>
            <wp:docPr id="4" name="Obraz 4" descr="www_logo_F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_logo_FE_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390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87">
        <w:rPr>
          <w:rFonts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0BE74EE9" wp14:editId="43CAF76B">
            <wp:extent cx="1514475" cy="504825"/>
            <wp:effectExtent l="0" t="0" r="0" b="0"/>
            <wp:docPr id="5" name="Obraz 5" descr="RP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 -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87">
        <w:rPr>
          <w:rFonts w:cs="Times New Roman"/>
          <w:noProof/>
          <w:color w:val="FF0000"/>
          <w:sz w:val="24"/>
          <w:szCs w:val="24"/>
          <w:lang w:eastAsia="pl-PL"/>
        </w:rPr>
        <w:t xml:space="preserve"> </w:t>
      </w:r>
      <w:r w:rsidRPr="00721C87">
        <w:rPr>
          <w:rFonts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5C82AC3C" wp14:editId="1C166BB1">
            <wp:extent cx="1295400" cy="619125"/>
            <wp:effectExtent l="19050" t="0" r="0" b="0"/>
            <wp:docPr id="6" name="Obraz 6" descr="logo woj świętokrzy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woj świętokrzyski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87">
        <w:rPr>
          <w:rFonts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232E1C60" wp14:editId="3B0355C2">
            <wp:extent cx="1676400" cy="542925"/>
            <wp:effectExtent l="19050" t="0" r="0" b="0"/>
            <wp:docPr id="7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6E868" w14:textId="767704F9" w:rsidR="00165E0A" w:rsidRPr="0041306E" w:rsidRDefault="008D5401" w:rsidP="00165E0A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  <w:r w:rsidRPr="0041306E">
        <w:rPr>
          <w:rFonts w:asciiTheme="majorHAnsi" w:hAnsiTheme="majorHAnsi" w:cs="Arial"/>
          <w:sz w:val="20"/>
          <w:szCs w:val="20"/>
        </w:rPr>
        <w:t>OKSO.272.22</w:t>
      </w:r>
      <w:r w:rsidR="00165E0A" w:rsidRPr="0041306E">
        <w:rPr>
          <w:rFonts w:asciiTheme="majorHAnsi" w:hAnsiTheme="majorHAnsi" w:cs="Arial"/>
          <w:sz w:val="20"/>
          <w:szCs w:val="20"/>
        </w:rPr>
        <w:t>.2020</w:t>
      </w:r>
    </w:p>
    <w:p w14:paraId="2C0EB79F" w14:textId="34FAD185" w:rsidR="00165E0A" w:rsidRPr="0041306E" w:rsidRDefault="008D5401" w:rsidP="00165E0A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41306E">
        <w:rPr>
          <w:rFonts w:asciiTheme="majorHAnsi" w:hAnsiTheme="majorHAnsi" w:cs="Arial"/>
          <w:sz w:val="20"/>
          <w:szCs w:val="20"/>
        </w:rPr>
        <w:t>Jędrzejów, dnia  1</w:t>
      </w:r>
      <w:r w:rsidR="0041306E" w:rsidRPr="0041306E">
        <w:rPr>
          <w:rFonts w:asciiTheme="majorHAnsi" w:hAnsiTheme="majorHAnsi" w:cs="Arial"/>
          <w:sz w:val="20"/>
          <w:szCs w:val="20"/>
        </w:rPr>
        <w:t>5</w:t>
      </w:r>
      <w:r w:rsidRPr="0041306E">
        <w:rPr>
          <w:rFonts w:asciiTheme="majorHAnsi" w:hAnsiTheme="majorHAnsi" w:cs="Arial"/>
          <w:sz w:val="20"/>
          <w:szCs w:val="20"/>
        </w:rPr>
        <w:t>.09</w:t>
      </w:r>
      <w:r w:rsidR="00165E0A" w:rsidRPr="0041306E">
        <w:rPr>
          <w:rFonts w:asciiTheme="majorHAnsi" w:hAnsiTheme="majorHAnsi" w:cs="Arial"/>
          <w:sz w:val="20"/>
          <w:szCs w:val="20"/>
        </w:rPr>
        <w:t>.2020 r.</w:t>
      </w:r>
    </w:p>
    <w:p w14:paraId="4BA7206F" w14:textId="77777777" w:rsidR="00165E0A" w:rsidRPr="0041306E" w:rsidRDefault="00165E0A" w:rsidP="00165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1306E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65941BB6" w14:textId="659F667B" w:rsidR="00165E0A" w:rsidRDefault="00165E0A" w:rsidP="00165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1306E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90125B" w:rsidRPr="0041306E">
        <w:rPr>
          <w:rFonts w:asciiTheme="majorHAnsi" w:hAnsiTheme="majorHAnsi" w:cs="Arial"/>
          <w:b/>
          <w:bCs/>
          <w:sz w:val="20"/>
          <w:szCs w:val="20"/>
        </w:rPr>
        <w:t>2</w:t>
      </w:r>
    </w:p>
    <w:p w14:paraId="2F2B704D" w14:textId="77777777" w:rsidR="00D40115" w:rsidRDefault="00D40115" w:rsidP="00165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08774E92" w14:textId="6D2D3970" w:rsidR="00D40115" w:rsidRPr="0041306E" w:rsidRDefault="00D40115" w:rsidP="00165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ZMIANA SIWZ</w:t>
      </w:r>
    </w:p>
    <w:p w14:paraId="532FB9C8" w14:textId="77777777" w:rsidR="00165E0A" w:rsidRPr="0041306E" w:rsidRDefault="00165E0A" w:rsidP="00165E0A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0"/>
          <w:szCs w:val="20"/>
        </w:rPr>
      </w:pPr>
    </w:p>
    <w:p w14:paraId="081206A6" w14:textId="77777777" w:rsidR="00165E0A" w:rsidRPr="0041306E" w:rsidRDefault="00165E0A" w:rsidP="00165E0A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0"/>
          <w:szCs w:val="20"/>
        </w:rPr>
      </w:pPr>
      <w:r w:rsidRPr="0041306E">
        <w:rPr>
          <w:rFonts w:asciiTheme="majorHAnsi" w:hAnsiTheme="majorHAnsi" w:cs="Arial"/>
          <w:b/>
          <w:bCs/>
          <w:sz w:val="20"/>
          <w:szCs w:val="20"/>
        </w:rPr>
        <w:t>Dotyczy: Postępowania o udzielenie zamówienia publicznego pn</w:t>
      </w:r>
    </w:p>
    <w:p w14:paraId="4B0D0974" w14:textId="77777777" w:rsidR="0090125B" w:rsidRPr="0041306E" w:rsidRDefault="0090125B" w:rsidP="00165E0A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10"/>
          <w:szCs w:val="10"/>
        </w:rPr>
      </w:pPr>
    </w:p>
    <w:p w14:paraId="28CDB7A0" w14:textId="2500C296" w:rsidR="00165E0A" w:rsidRPr="0041306E" w:rsidRDefault="00165E0A" w:rsidP="00165E0A">
      <w:pPr>
        <w:shd w:val="clear" w:color="auto" w:fill="BFBFBF"/>
        <w:spacing w:after="0"/>
        <w:jc w:val="center"/>
        <w:rPr>
          <w:rFonts w:ascii="Times New Roman" w:hAnsi="Times New Roman" w:cs="Times New Roman"/>
          <w:sz w:val="24"/>
          <w:szCs w:val="24"/>
          <w:lang w:val="x-none" w:eastAsia="zh-CN"/>
        </w:rPr>
      </w:pPr>
      <w:bookmarkStart w:id="3" w:name="_Hlk31882587"/>
      <w:r w:rsidRPr="0041306E">
        <w:rPr>
          <w:rFonts w:ascii="Cambria" w:eastAsia="Cambria" w:hAnsi="Cambria" w:cs="Cambria"/>
          <w:b/>
          <w:bCs/>
          <w:sz w:val="20"/>
          <w:szCs w:val="20"/>
        </w:rPr>
        <w:t xml:space="preserve">Zakup sprzętu do dezynfekcji </w:t>
      </w:r>
      <w:r w:rsidR="008D5401" w:rsidRPr="0041306E">
        <w:rPr>
          <w:rFonts w:ascii="Cambria" w:eastAsia="Cambria" w:hAnsi="Cambria" w:cs="Cambria"/>
          <w:b/>
          <w:bCs/>
          <w:sz w:val="20"/>
          <w:szCs w:val="20"/>
        </w:rPr>
        <w:t xml:space="preserve">oraz zakup wyposażenia strefy buforowej (oddziału dla pacjentów z COVID-19) </w:t>
      </w:r>
      <w:r w:rsidRPr="0041306E">
        <w:rPr>
          <w:rFonts w:ascii="Cambria" w:eastAsia="Cambria" w:hAnsi="Cambria" w:cs="Cambria"/>
          <w:b/>
          <w:bCs/>
          <w:sz w:val="20"/>
          <w:szCs w:val="20"/>
        </w:rPr>
        <w:t>w związku z realizacją projektu pn. „Zwalczanie skutków epidemii COVID-19 w Powiecie Jędrzejowskim”</w:t>
      </w:r>
    </w:p>
    <w:bookmarkEnd w:id="3"/>
    <w:bookmarkEnd w:id="0"/>
    <w:bookmarkEnd w:id="1"/>
    <w:bookmarkEnd w:id="2"/>
    <w:p w14:paraId="64D68280" w14:textId="6C372CB3" w:rsidR="00596674" w:rsidRPr="0041306E" w:rsidRDefault="00596674" w:rsidP="0090125B">
      <w:pPr>
        <w:pStyle w:val="Bezodstpw"/>
        <w:tabs>
          <w:tab w:val="left" w:pos="2051"/>
        </w:tabs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1459664F" w14:textId="41575ACC" w:rsidR="00042B7D" w:rsidRDefault="000858F1" w:rsidP="00042B7D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  <w:r w:rsidRPr="0041306E">
        <w:rPr>
          <w:rFonts w:ascii="Cambria" w:hAnsi="Cambria"/>
          <w:sz w:val="20"/>
          <w:szCs w:val="20"/>
        </w:rPr>
        <w:t xml:space="preserve">Zamawiający działając na podstawie art. 38 ust. </w:t>
      </w:r>
      <w:r w:rsidR="00052D07" w:rsidRPr="0041306E">
        <w:rPr>
          <w:rFonts w:ascii="Cambria" w:hAnsi="Cambria"/>
          <w:sz w:val="20"/>
          <w:szCs w:val="20"/>
        </w:rPr>
        <w:t>2</w:t>
      </w:r>
      <w:r w:rsidR="00BB3F35" w:rsidRPr="0041306E">
        <w:rPr>
          <w:rFonts w:ascii="Cambria" w:hAnsi="Cambria"/>
          <w:sz w:val="20"/>
          <w:szCs w:val="20"/>
        </w:rPr>
        <w:t xml:space="preserve"> </w:t>
      </w:r>
      <w:r w:rsidRPr="0041306E">
        <w:rPr>
          <w:rFonts w:ascii="Cambria" w:hAnsi="Cambria"/>
          <w:sz w:val="20"/>
          <w:szCs w:val="20"/>
        </w:rPr>
        <w:t>ustawy z dnia 29 stycznia 2004r. Prawo zamówień publicznych (</w:t>
      </w:r>
      <w:r w:rsidR="00C463E0" w:rsidRPr="0041306E">
        <w:rPr>
          <w:rStyle w:val="Pogrubienie"/>
          <w:rFonts w:ascii="Cambria" w:hAnsi="Cambria" w:cs="Arial"/>
          <w:b w:val="0"/>
          <w:sz w:val="20"/>
          <w:szCs w:val="20"/>
        </w:rPr>
        <w:t>Dz. U. z 201</w:t>
      </w:r>
      <w:r w:rsidR="001A51A3" w:rsidRPr="0041306E">
        <w:rPr>
          <w:rStyle w:val="Pogrubienie"/>
          <w:rFonts w:ascii="Cambria" w:hAnsi="Cambria" w:cs="Arial"/>
          <w:b w:val="0"/>
          <w:sz w:val="20"/>
          <w:szCs w:val="20"/>
        </w:rPr>
        <w:t>9</w:t>
      </w:r>
      <w:r w:rsidR="00C463E0" w:rsidRPr="0041306E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1A51A3" w:rsidRPr="0041306E">
        <w:rPr>
          <w:rStyle w:val="Pogrubienie"/>
          <w:rFonts w:ascii="Cambria" w:hAnsi="Cambria" w:cs="Arial"/>
          <w:b w:val="0"/>
          <w:sz w:val="20"/>
          <w:szCs w:val="20"/>
        </w:rPr>
        <w:t>1843 ze zm.</w:t>
      </w:r>
      <w:r w:rsidR="001C7DF3" w:rsidRPr="0041306E">
        <w:rPr>
          <w:rFonts w:ascii="Cambria" w:hAnsi="Cambria"/>
          <w:sz w:val="20"/>
          <w:szCs w:val="20"/>
        </w:rPr>
        <w:t xml:space="preserve"> </w:t>
      </w:r>
      <w:r w:rsidRPr="0041306E">
        <w:rPr>
          <w:rFonts w:ascii="Cambria" w:hAnsi="Cambria"/>
          <w:sz w:val="20"/>
          <w:szCs w:val="20"/>
        </w:rPr>
        <w:t>– dalej ustawy</w:t>
      </w:r>
      <w:r w:rsidR="00031770">
        <w:rPr>
          <w:rFonts w:ascii="Cambria" w:hAnsi="Cambria"/>
          <w:sz w:val="20"/>
          <w:szCs w:val="20"/>
        </w:rPr>
        <w:t xml:space="preserve"> Pzp</w:t>
      </w:r>
      <w:r w:rsidRPr="0041306E">
        <w:rPr>
          <w:rFonts w:ascii="Cambria" w:hAnsi="Cambria"/>
          <w:sz w:val="20"/>
          <w:szCs w:val="20"/>
        </w:rPr>
        <w:t>)</w:t>
      </w:r>
      <w:r w:rsidR="00941A2E" w:rsidRPr="0041306E">
        <w:rPr>
          <w:rFonts w:ascii="Cambria" w:hAnsi="Cambria"/>
          <w:sz w:val="20"/>
          <w:szCs w:val="20"/>
        </w:rPr>
        <w:t xml:space="preserve"> </w:t>
      </w:r>
      <w:r w:rsidR="000567BB" w:rsidRPr="0041306E">
        <w:rPr>
          <w:rFonts w:ascii="Cambria" w:hAnsi="Cambria"/>
          <w:sz w:val="20"/>
          <w:szCs w:val="20"/>
        </w:rPr>
        <w:t>udziela odpowiedzi na złożone pism</w:t>
      </w:r>
      <w:r w:rsidR="002B12DF">
        <w:rPr>
          <w:rFonts w:ascii="Cambria" w:hAnsi="Cambria"/>
          <w:sz w:val="20"/>
          <w:szCs w:val="20"/>
        </w:rPr>
        <w:t>a</w:t>
      </w:r>
      <w:r w:rsidR="000567BB" w:rsidRPr="0041306E">
        <w:rPr>
          <w:rFonts w:ascii="Cambria" w:hAnsi="Cambria"/>
          <w:sz w:val="20"/>
          <w:szCs w:val="20"/>
        </w:rPr>
        <w:t xml:space="preserve"> o</w:t>
      </w:r>
      <w:r w:rsidR="001A51A3" w:rsidRPr="0041306E">
        <w:rPr>
          <w:rFonts w:ascii="Cambria" w:hAnsi="Cambria"/>
          <w:sz w:val="20"/>
          <w:szCs w:val="20"/>
        </w:rPr>
        <w:t> </w:t>
      </w:r>
      <w:r w:rsidR="000567BB" w:rsidRPr="0041306E">
        <w:rPr>
          <w:rFonts w:ascii="Cambria" w:hAnsi="Cambria"/>
          <w:sz w:val="20"/>
          <w:szCs w:val="20"/>
        </w:rPr>
        <w:t>poniższej treści:</w:t>
      </w:r>
    </w:p>
    <w:p w14:paraId="3467A675" w14:textId="77777777" w:rsidR="0041306E" w:rsidRPr="0041306E" w:rsidRDefault="0041306E" w:rsidP="00042B7D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</w:p>
    <w:p w14:paraId="786D9759" w14:textId="7B4CC354" w:rsidR="00165E0A" w:rsidRPr="0041306E" w:rsidRDefault="0041306E" w:rsidP="0041306E">
      <w:pPr>
        <w:spacing w:after="0" w:line="240" w:lineRule="auto"/>
        <w:ind w:firstLine="426"/>
        <w:jc w:val="both"/>
        <w:rPr>
          <w:rFonts w:ascii="Cambria" w:hAnsi="Cambria" w:cs="Arial"/>
          <w:b/>
          <w:bCs/>
          <w:sz w:val="20"/>
          <w:szCs w:val="20"/>
        </w:rPr>
      </w:pPr>
      <w:r w:rsidRPr="0041306E">
        <w:rPr>
          <w:rFonts w:ascii="Cambria" w:hAnsi="Cambria" w:cs="Arial"/>
          <w:b/>
          <w:bCs/>
          <w:sz w:val="20"/>
          <w:szCs w:val="20"/>
        </w:rPr>
        <w:t xml:space="preserve">Zadanie nr 1 –  Oczyszczacz powietrza </w:t>
      </w:r>
    </w:p>
    <w:p w14:paraId="1B209373" w14:textId="77777777" w:rsidR="00031770" w:rsidRDefault="0041306E" w:rsidP="00031770">
      <w:pPr>
        <w:spacing w:after="0" w:line="259" w:lineRule="auto"/>
        <w:jc w:val="both"/>
        <w:rPr>
          <w:rFonts w:asciiTheme="majorHAnsi" w:hAnsiTheme="majorHAnsi"/>
          <w:sz w:val="20"/>
          <w:szCs w:val="20"/>
        </w:rPr>
      </w:pPr>
      <w:r w:rsidRPr="00031770">
        <w:rPr>
          <w:rFonts w:asciiTheme="majorHAnsi" w:hAnsiTheme="majorHAnsi"/>
          <w:b/>
          <w:bCs/>
          <w:sz w:val="20"/>
          <w:szCs w:val="20"/>
        </w:rPr>
        <w:t>I.</w:t>
      </w:r>
      <w:r w:rsidRPr="0041306E">
        <w:rPr>
          <w:rFonts w:asciiTheme="majorHAnsi" w:hAnsiTheme="majorHAnsi"/>
          <w:sz w:val="20"/>
          <w:szCs w:val="20"/>
        </w:rPr>
        <w:t xml:space="preserve"> </w:t>
      </w:r>
    </w:p>
    <w:p w14:paraId="119E737A" w14:textId="2BE213DB" w:rsidR="0090125B" w:rsidRPr="0041306E" w:rsidRDefault="0090125B" w:rsidP="00031770">
      <w:pPr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41306E">
        <w:rPr>
          <w:rFonts w:asciiTheme="majorHAnsi" w:hAnsiTheme="majorHAnsi"/>
          <w:sz w:val="20"/>
          <w:szCs w:val="20"/>
        </w:rPr>
        <w:t xml:space="preserve">Czy Zamawiający dopuści, jako rozwiązanie równoważne, urządzenie do oczyszczania powietrza przeznaczone do użytku na terenie urzędów, oddziałów szpitalnych, oraz innych pomieszczeń, gdzie przebywają pacjenci, personel, interesanci charakteryzujące się cechami opisanymi w 16 punktach poniższej tabeli oraz materiałach informacyjnych. </w:t>
      </w:r>
    </w:p>
    <w:tbl>
      <w:tblPr>
        <w:tblW w:w="1063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998"/>
        <w:gridCol w:w="5954"/>
      </w:tblGrid>
      <w:tr w:rsidR="0041306E" w:rsidRPr="0041306E" w14:paraId="2A5D1089" w14:textId="77777777" w:rsidTr="008E21E6">
        <w:trPr>
          <w:trHeight w:val="28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B7EF" w14:textId="77777777" w:rsidR="0090125B" w:rsidRPr="0041306E" w:rsidRDefault="0090125B" w:rsidP="00DD3DA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1306E">
              <w:rPr>
                <w:rFonts w:asciiTheme="majorHAnsi" w:hAnsiTheme="majorHAnsi"/>
                <w:b/>
                <w:bCs/>
                <w:sz w:val="20"/>
                <w:szCs w:val="20"/>
              </w:rPr>
              <w:t>Urządzenie do oczyszczania powietrza</w:t>
            </w:r>
          </w:p>
        </w:tc>
      </w:tr>
      <w:tr w:rsidR="0041306E" w:rsidRPr="0041306E" w14:paraId="5D9A366E" w14:textId="77777777" w:rsidTr="0090125B">
        <w:trPr>
          <w:trHeight w:val="3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20E6" w14:textId="77777777" w:rsidR="0090125B" w:rsidRPr="0041306E" w:rsidRDefault="0090125B" w:rsidP="00DD3DA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1306E">
              <w:rPr>
                <w:rFonts w:asciiTheme="majorHAnsi" w:hAnsi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FC2F" w14:textId="77777777" w:rsidR="0090125B" w:rsidRPr="0041306E" w:rsidRDefault="0090125B" w:rsidP="00DD3DA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1306E">
              <w:rPr>
                <w:rFonts w:asciiTheme="majorHAnsi" w:hAnsiTheme="maj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6EBD" w14:textId="77777777" w:rsidR="0090125B" w:rsidRPr="0041306E" w:rsidRDefault="0090125B" w:rsidP="00DD3DA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1306E">
              <w:rPr>
                <w:rFonts w:asciiTheme="majorHAnsi" w:hAnsiTheme="majorHAnsi"/>
                <w:b/>
                <w:bCs/>
                <w:sz w:val="20"/>
                <w:szCs w:val="20"/>
              </w:rPr>
              <w:t>PARAMETRY   I WARUNKI</w:t>
            </w:r>
          </w:p>
        </w:tc>
      </w:tr>
      <w:tr w:rsidR="0041306E" w:rsidRPr="0041306E" w14:paraId="022BCFBE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F7C6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2A4A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Technologia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F3E09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emisja grup hydroksylowych (OH) do powietrza, które w znaczący i ciągły sposób redukują ilość patogenów przenoszonych drogą powietrzną i osadzających się na powierzchniach tj. wirusy, bakterie, pleśnie, grzyby, alergeny, zapachy.</w:t>
            </w:r>
          </w:p>
        </w:tc>
      </w:tr>
      <w:tr w:rsidR="0041306E" w:rsidRPr="0041306E" w14:paraId="277D8C7F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51DC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5AB7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Zasilanie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D747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12 VDC 0,8A 50/60Hz</w:t>
            </w:r>
          </w:p>
        </w:tc>
      </w:tr>
      <w:tr w:rsidR="0041306E" w:rsidRPr="0041306E" w14:paraId="49BECF2E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A57A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FBC8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Generator jonów/ozon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05EB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Continuously ON</w:t>
            </w:r>
          </w:p>
        </w:tc>
      </w:tr>
      <w:tr w:rsidR="0041306E" w:rsidRPr="0041306E" w14:paraId="00590710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E423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F70C" w14:textId="404748B6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Sposób wytwarzania naładowanych cząsteczek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4328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Wyładowanie koronowe</w:t>
            </w:r>
          </w:p>
        </w:tc>
      </w:tr>
      <w:tr w:rsidR="0041306E" w:rsidRPr="0041306E" w14:paraId="62B95EC6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A6C2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849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Wentylator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E1D5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12V prąd stały</w:t>
            </w:r>
          </w:p>
        </w:tc>
      </w:tr>
      <w:tr w:rsidR="0041306E" w:rsidRPr="0041306E" w14:paraId="40FE38E2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CD2F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7C8F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Wskaźnik operacyjny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56CA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Multi-coloured LED</w:t>
            </w:r>
          </w:p>
        </w:tc>
      </w:tr>
      <w:tr w:rsidR="0041306E" w:rsidRPr="0041306E" w14:paraId="14685346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90419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36A7" w14:textId="7153440F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Zużycie nadtlenku wodoru 17.5%-(dziennie)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A360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1.0g (ON)</w:t>
            </w:r>
          </w:p>
        </w:tc>
      </w:tr>
      <w:tr w:rsidR="0041306E" w:rsidRPr="0041306E" w14:paraId="147D2CCB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D28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7E6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Wydajność - emisja ozonu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CE61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&lt;0.05ppm</w:t>
            </w:r>
          </w:p>
        </w:tc>
      </w:tr>
      <w:tr w:rsidR="0041306E" w:rsidRPr="0041306E" w14:paraId="09FCFB84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1B26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4B82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Pojemność kartridża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97BC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55 ml</w:t>
            </w:r>
          </w:p>
        </w:tc>
      </w:tr>
      <w:tr w:rsidR="0041306E" w:rsidRPr="0041306E" w14:paraId="24B1A35D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9FF0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A1BD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Wydajność dla 1 wkładu/kartridża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AA8C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60 dni</w:t>
            </w:r>
          </w:p>
        </w:tc>
      </w:tr>
      <w:tr w:rsidR="0041306E" w:rsidRPr="0041306E" w14:paraId="61008945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ECD8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EDEF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Wymiary urządzenia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F75E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191mm x 141mm x 58mm</w:t>
            </w:r>
          </w:p>
        </w:tc>
      </w:tr>
      <w:tr w:rsidR="0041306E" w:rsidRPr="0041306E" w14:paraId="0613FE13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F7C7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73B9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Usytuowanie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3F5F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Wolnostojący na płaskiej powierzchni</w:t>
            </w:r>
          </w:p>
        </w:tc>
      </w:tr>
      <w:tr w:rsidR="0041306E" w:rsidRPr="0041306E" w14:paraId="09CB176D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DB38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D5A6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Obszar działań/dezynfekcji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722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Do 100m³</w:t>
            </w:r>
          </w:p>
        </w:tc>
      </w:tr>
      <w:tr w:rsidR="0041306E" w:rsidRPr="0041306E" w14:paraId="3025134A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5C6E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CBC5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Sterowanie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F5F2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3 przyciski</w:t>
            </w:r>
          </w:p>
        </w:tc>
      </w:tr>
      <w:tr w:rsidR="0041306E" w:rsidRPr="0041306E" w14:paraId="388159CF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D793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E623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 xml:space="preserve">Obudowa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AE59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plastik</w:t>
            </w:r>
          </w:p>
        </w:tc>
      </w:tr>
      <w:tr w:rsidR="0041306E" w:rsidRPr="0041306E" w14:paraId="07E99CBD" w14:textId="77777777" w:rsidTr="0090125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2CFE" w14:textId="77777777" w:rsidR="0090125B" w:rsidRPr="0041306E" w:rsidRDefault="0090125B" w:rsidP="0090125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0176" w14:textId="77777777" w:rsidR="0090125B" w:rsidRPr="0041306E" w:rsidRDefault="0090125B" w:rsidP="00DD3DAC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Waga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901" w14:textId="77777777" w:rsidR="0090125B" w:rsidRPr="0041306E" w:rsidRDefault="0090125B" w:rsidP="009012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1306E">
              <w:rPr>
                <w:rFonts w:asciiTheme="majorHAnsi" w:hAnsiTheme="majorHAnsi"/>
                <w:sz w:val="20"/>
                <w:szCs w:val="20"/>
              </w:rPr>
              <w:t>ok 700g</w:t>
            </w:r>
          </w:p>
        </w:tc>
      </w:tr>
    </w:tbl>
    <w:p w14:paraId="24ACA9D9" w14:textId="77777777" w:rsidR="006D6391" w:rsidRPr="0041306E" w:rsidRDefault="006D6391" w:rsidP="006D6391">
      <w:pPr>
        <w:tabs>
          <w:tab w:val="left" w:pos="426"/>
        </w:tabs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08C7CE2" w14:textId="374F003D" w:rsidR="000567BB" w:rsidRPr="0041306E" w:rsidRDefault="001A51A3" w:rsidP="00165E0A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41306E">
        <w:rPr>
          <w:rFonts w:ascii="Cambria" w:hAnsi="Cambria" w:cs="Arial"/>
          <w:b/>
          <w:sz w:val="20"/>
          <w:szCs w:val="20"/>
          <w:u w:val="single"/>
        </w:rPr>
        <w:t>Odpowiedź:</w:t>
      </w:r>
    </w:p>
    <w:p w14:paraId="33DBB900" w14:textId="15D14F21" w:rsidR="006D6391" w:rsidRDefault="00165E0A" w:rsidP="006D6391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1306E">
        <w:rPr>
          <w:rFonts w:asciiTheme="majorHAnsi" w:hAnsiTheme="majorHAnsi"/>
          <w:sz w:val="20"/>
          <w:szCs w:val="20"/>
        </w:rPr>
        <w:lastRenderedPageBreak/>
        <w:t>Zamawiający</w:t>
      </w:r>
      <w:r w:rsidR="00456646" w:rsidRPr="0041306E">
        <w:rPr>
          <w:rFonts w:asciiTheme="majorHAnsi" w:hAnsiTheme="majorHAnsi"/>
          <w:sz w:val="20"/>
          <w:szCs w:val="20"/>
        </w:rPr>
        <w:t>,</w:t>
      </w:r>
      <w:r w:rsidRPr="0041306E">
        <w:rPr>
          <w:rFonts w:asciiTheme="majorHAnsi" w:hAnsiTheme="majorHAnsi"/>
          <w:sz w:val="20"/>
          <w:szCs w:val="20"/>
        </w:rPr>
        <w:t xml:space="preserve"> </w:t>
      </w:r>
      <w:r w:rsidR="008D5401" w:rsidRPr="0041306E">
        <w:rPr>
          <w:rFonts w:asciiTheme="majorHAnsi" w:hAnsiTheme="majorHAnsi"/>
          <w:sz w:val="20"/>
          <w:szCs w:val="20"/>
        </w:rPr>
        <w:t xml:space="preserve">ze względu na </w:t>
      </w:r>
      <w:r w:rsidR="008E21E6" w:rsidRPr="0041306E">
        <w:rPr>
          <w:rFonts w:asciiTheme="majorHAnsi" w:hAnsiTheme="majorHAnsi"/>
          <w:sz w:val="20"/>
          <w:szCs w:val="20"/>
        </w:rPr>
        <w:t xml:space="preserve">ograniczone </w:t>
      </w:r>
      <w:r w:rsidR="00C741F6" w:rsidRPr="0041306E">
        <w:rPr>
          <w:rFonts w:asciiTheme="majorHAnsi" w:hAnsiTheme="majorHAnsi"/>
          <w:sz w:val="20"/>
          <w:szCs w:val="20"/>
        </w:rPr>
        <w:t>środki budżetowe</w:t>
      </w:r>
      <w:r w:rsidR="008D5401" w:rsidRPr="0041306E">
        <w:rPr>
          <w:rFonts w:asciiTheme="majorHAnsi" w:hAnsiTheme="majorHAnsi"/>
          <w:sz w:val="20"/>
          <w:szCs w:val="20"/>
        </w:rPr>
        <w:t xml:space="preserve">, </w:t>
      </w:r>
      <w:r w:rsidR="008D5401" w:rsidRPr="0041306E">
        <w:rPr>
          <w:rFonts w:asciiTheme="majorHAnsi" w:hAnsiTheme="majorHAnsi"/>
          <w:b/>
          <w:sz w:val="20"/>
          <w:szCs w:val="20"/>
        </w:rPr>
        <w:t>nie dopuszcza</w:t>
      </w:r>
      <w:r w:rsidR="008D5401" w:rsidRPr="0041306E">
        <w:rPr>
          <w:rFonts w:asciiTheme="majorHAnsi" w:hAnsiTheme="majorHAnsi"/>
          <w:sz w:val="20"/>
          <w:szCs w:val="20"/>
        </w:rPr>
        <w:t xml:space="preserve"> </w:t>
      </w:r>
      <w:r w:rsidR="001058CA" w:rsidRPr="0041306E">
        <w:rPr>
          <w:rFonts w:asciiTheme="majorHAnsi" w:hAnsiTheme="majorHAnsi"/>
          <w:sz w:val="20"/>
          <w:szCs w:val="20"/>
        </w:rPr>
        <w:t>zaproponowanego urządzenia przeznaczonego do oczyszczania powietrza jako rozwiązania równoważnego</w:t>
      </w:r>
      <w:r w:rsidR="00C741F6" w:rsidRPr="0041306E">
        <w:rPr>
          <w:rFonts w:asciiTheme="majorHAnsi" w:hAnsiTheme="majorHAnsi"/>
          <w:sz w:val="20"/>
          <w:szCs w:val="20"/>
        </w:rPr>
        <w:t>.</w:t>
      </w:r>
    </w:p>
    <w:p w14:paraId="19D55911" w14:textId="23DB9202" w:rsidR="0041306E" w:rsidRDefault="0041306E" w:rsidP="006D6391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97D1D03" w14:textId="77777777" w:rsidR="0041306E" w:rsidRPr="0041306E" w:rsidRDefault="0041306E" w:rsidP="006D6391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216F021" w14:textId="77777777" w:rsidR="0041306E" w:rsidRPr="00031770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031770">
        <w:rPr>
          <w:rFonts w:asciiTheme="majorHAnsi" w:hAnsiTheme="majorHAnsi"/>
          <w:b/>
          <w:bCs/>
          <w:sz w:val="20"/>
          <w:szCs w:val="20"/>
        </w:rPr>
        <w:t>II.</w:t>
      </w:r>
      <w:r w:rsidRPr="00031770">
        <w:rPr>
          <w:rFonts w:asciiTheme="majorHAnsi" w:hAnsiTheme="majorHAnsi"/>
          <w:b/>
          <w:bCs/>
          <w:sz w:val="20"/>
          <w:szCs w:val="20"/>
        </w:rPr>
        <w:tab/>
      </w:r>
    </w:p>
    <w:p w14:paraId="7B80D036" w14:textId="2507100F" w:rsid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41306E">
        <w:rPr>
          <w:rFonts w:asciiTheme="majorHAnsi" w:hAnsiTheme="majorHAnsi"/>
          <w:b/>
          <w:bCs/>
          <w:sz w:val="20"/>
          <w:szCs w:val="20"/>
        </w:rPr>
        <w:t>Zadanie nr 2 –  Urządzenie do dezynfekcji pomieszczeń (zamgławiacz ultradźwiękowy).</w:t>
      </w:r>
    </w:p>
    <w:p w14:paraId="1AFFE2C6" w14:textId="6699E1CD" w:rsid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  <w:t>Pytanie:</w:t>
      </w:r>
    </w:p>
    <w:p w14:paraId="158E3DF8" w14:textId="41B5F54C" w:rsid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1306E">
        <w:rPr>
          <w:rFonts w:asciiTheme="majorHAnsi" w:hAnsiTheme="majorHAnsi"/>
          <w:sz w:val="20"/>
          <w:szCs w:val="20"/>
        </w:rPr>
        <w:t>1.</w:t>
      </w:r>
      <w:r w:rsidRPr="0041306E">
        <w:rPr>
          <w:rFonts w:asciiTheme="majorHAnsi" w:hAnsiTheme="majorHAnsi"/>
          <w:sz w:val="20"/>
          <w:szCs w:val="20"/>
        </w:rPr>
        <w:tab/>
        <w:t>Czy Zamawiający dopuści urządzenie do dekontaminacji pomieszczeń metodą plazmową, która w</w:t>
      </w:r>
      <w:r w:rsidR="00031770">
        <w:rPr>
          <w:rFonts w:asciiTheme="majorHAnsi" w:hAnsiTheme="majorHAnsi"/>
          <w:sz w:val="20"/>
          <w:szCs w:val="20"/>
        </w:rPr>
        <w:t> </w:t>
      </w:r>
      <w:r w:rsidRPr="0041306E">
        <w:rPr>
          <w:rFonts w:asciiTheme="majorHAnsi" w:hAnsiTheme="majorHAnsi"/>
          <w:sz w:val="20"/>
          <w:szCs w:val="20"/>
        </w:rPr>
        <w:t>sposób nieselektywny niszczy wszystkie bakterie, wirusy i grzyby bez względu na oporność zjadliwość czy rozmiar?</w:t>
      </w:r>
    </w:p>
    <w:p w14:paraId="7C903767" w14:textId="77777777" w:rsidR="00CA11A8" w:rsidRDefault="00CA11A8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69C64AE" w14:textId="0FCEBE1B" w:rsid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41306E">
        <w:rPr>
          <w:rFonts w:asciiTheme="majorHAnsi" w:hAnsiTheme="majorHAnsi"/>
          <w:b/>
          <w:bCs/>
          <w:sz w:val="20"/>
          <w:szCs w:val="20"/>
          <w:u w:val="single"/>
        </w:rPr>
        <w:t>Odpowiedź:</w:t>
      </w:r>
    </w:p>
    <w:p w14:paraId="1A5A6DF0" w14:textId="7E29D1E9" w:rsidR="0041306E" w:rsidRP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1306E">
        <w:rPr>
          <w:rFonts w:asciiTheme="majorHAnsi" w:hAnsiTheme="majorHAnsi"/>
          <w:sz w:val="20"/>
          <w:szCs w:val="20"/>
        </w:rPr>
        <w:t>1.</w:t>
      </w:r>
      <w:r w:rsidRPr="0041306E">
        <w:rPr>
          <w:rFonts w:asciiTheme="majorHAnsi" w:hAnsiTheme="majorHAnsi"/>
          <w:sz w:val="20"/>
          <w:szCs w:val="20"/>
        </w:rPr>
        <w:tab/>
        <w:t xml:space="preserve">Zamawiający </w:t>
      </w:r>
      <w:r w:rsidRPr="0041306E">
        <w:rPr>
          <w:rFonts w:asciiTheme="majorHAnsi" w:hAnsiTheme="majorHAnsi"/>
          <w:b/>
          <w:bCs/>
          <w:sz w:val="20"/>
          <w:szCs w:val="20"/>
        </w:rPr>
        <w:t>dopuści</w:t>
      </w:r>
      <w:r w:rsidRPr="0041306E">
        <w:rPr>
          <w:rFonts w:asciiTheme="majorHAnsi" w:hAnsiTheme="majorHAnsi"/>
          <w:sz w:val="20"/>
          <w:szCs w:val="20"/>
        </w:rPr>
        <w:t xml:space="preserve"> oczyszczacz powietrza zgodny z opisem przedmiotu zamówienia określonym w</w:t>
      </w:r>
      <w:r w:rsidR="00CA11A8">
        <w:rPr>
          <w:rFonts w:asciiTheme="majorHAnsi" w:hAnsiTheme="majorHAnsi"/>
          <w:sz w:val="20"/>
          <w:szCs w:val="20"/>
        </w:rPr>
        <w:t> </w:t>
      </w:r>
      <w:r w:rsidRPr="0041306E">
        <w:rPr>
          <w:rFonts w:asciiTheme="majorHAnsi" w:hAnsiTheme="majorHAnsi"/>
          <w:sz w:val="20"/>
          <w:szCs w:val="20"/>
        </w:rPr>
        <w:t>SIWZ.</w:t>
      </w:r>
    </w:p>
    <w:p w14:paraId="095FC643" w14:textId="77777777" w:rsidR="0041306E" w:rsidRP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CEC16AF" w14:textId="0BA93FC0" w:rsidR="0041306E" w:rsidRP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41306E">
        <w:rPr>
          <w:rFonts w:asciiTheme="majorHAnsi" w:hAnsiTheme="majorHAnsi"/>
          <w:b/>
          <w:bCs/>
          <w:sz w:val="20"/>
          <w:szCs w:val="20"/>
        </w:rPr>
        <w:t>Zadanie 1. Oczyszczacz pokojowy</w:t>
      </w:r>
    </w:p>
    <w:p w14:paraId="76FF51E2" w14:textId="0D58FD49" w:rsidR="0041306E" w:rsidRP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41306E">
        <w:rPr>
          <w:rFonts w:asciiTheme="majorHAnsi" w:hAnsiTheme="majorHAnsi"/>
          <w:b/>
          <w:bCs/>
          <w:sz w:val="20"/>
          <w:szCs w:val="20"/>
        </w:rPr>
        <w:tab/>
        <w:t>Pytanie:</w:t>
      </w:r>
    </w:p>
    <w:p w14:paraId="638F26C6" w14:textId="27120BC8" w:rsid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1306E">
        <w:rPr>
          <w:rFonts w:asciiTheme="majorHAnsi" w:hAnsiTheme="majorHAnsi"/>
          <w:sz w:val="20"/>
          <w:szCs w:val="20"/>
        </w:rPr>
        <w:t>2.</w:t>
      </w:r>
      <w:r w:rsidRPr="0041306E">
        <w:rPr>
          <w:rFonts w:asciiTheme="majorHAnsi" w:hAnsiTheme="majorHAnsi"/>
          <w:sz w:val="20"/>
          <w:szCs w:val="20"/>
        </w:rPr>
        <w:tab/>
        <w:t>Czy Zamawiający dopuści urządzenie do dekontaminacji pomieszczeń metodą plazmową, która w</w:t>
      </w:r>
      <w:r w:rsidR="00D40115">
        <w:rPr>
          <w:rFonts w:asciiTheme="majorHAnsi" w:hAnsiTheme="majorHAnsi"/>
          <w:sz w:val="20"/>
          <w:szCs w:val="20"/>
        </w:rPr>
        <w:t> </w:t>
      </w:r>
      <w:r w:rsidRPr="0041306E">
        <w:rPr>
          <w:rFonts w:asciiTheme="majorHAnsi" w:hAnsiTheme="majorHAnsi"/>
          <w:sz w:val="20"/>
          <w:szCs w:val="20"/>
        </w:rPr>
        <w:t>sposób nieselektywny niszczy wszystkie bakterie, wirusy i grzyby bez względu na oporność zjadliwość czy rozmiar?</w:t>
      </w:r>
    </w:p>
    <w:p w14:paraId="31A8514F" w14:textId="77777777" w:rsidR="00CA11A8" w:rsidRDefault="00CA11A8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093830AA" w14:textId="12386C18" w:rsid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41306E">
        <w:rPr>
          <w:rFonts w:asciiTheme="majorHAnsi" w:hAnsiTheme="majorHAnsi"/>
          <w:b/>
          <w:bCs/>
          <w:sz w:val="20"/>
          <w:szCs w:val="20"/>
          <w:u w:val="single"/>
        </w:rPr>
        <w:t>Odpowiedź:</w:t>
      </w:r>
    </w:p>
    <w:p w14:paraId="199798E8" w14:textId="2EC93F9C" w:rsidR="0041306E" w:rsidRDefault="0041306E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1306E">
        <w:rPr>
          <w:rFonts w:asciiTheme="majorHAnsi" w:hAnsiTheme="majorHAnsi"/>
          <w:sz w:val="20"/>
          <w:szCs w:val="20"/>
        </w:rPr>
        <w:t>2.</w:t>
      </w:r>
      <w:r w:rsidRPr="0041306E">
        <w:rPr>
          <w:rFonts w:asciiTheme="majorHAnsi" w:hAnsiTheme="majorHAnsi"/>
          <w:sz w:val="20"/>
          <w:szCs w:val="20"/>
        </w:rPr>
        <w:tab/>
        <w:t xml:space="preserve">Zamawiający </w:t>
      </w:r>
      <w:r w:rsidRPr="00031770">
        <w:rPr>
          <w:rFonts w:asciiTheme="majorHAnsi" w:hAnsiTheme="majorHAnsi"/>
          <w:b/>
          <w:bCs/>
          <w:sz w:val="20"/>
          <w:szCs w:val="20"/>
        </w:rPr>
        <w:t>dopuści</w:t>
      </w:r>
      <w:r w:rsidRPr="0041306E">
        <w:rPr>
          <w:rFonts w:asciiTheme="majorHAnsi" w:hAnsiTheme="majorHAnsi"/>
          <w:sz w:val="20"/>
          <w:szCs w:val="20"/>
        </w:rPr>
        <w:t xml:space="preserve"> technologię, która jest zgodna z opisem przedmiotu zamówienia określonym w</w:t>
      </w:r>
      <w:r w:rsidR="00D40115">
        <w:rPr>
          <w:rFonts w:asciiTheme="majorHAnsi" w:hAnsiTheme="majorHAnsi"/>
          <w:sz w:val="20"/>
          <w:szCs w:val="20"/>
        </w:rPr>
        <w:t> </w:t>
      </w:r>
      <w:r w:rsidRPr="0041306E">
        <w:rPr>
          <w:rFonts w:asciiTheme="majorHAnsi" w:hAnsiTheme="majorHAnsi"/>
          <w:sz w:val="20"/>
          <w:szCs w:val="20"/>
        </w:rPr>
        <w:t>SIWZ.</w:t>
      </w:r>
    </w:p>
    <w:p w14:paraId="0F60DFFF" w14:textId="127DEEB0" w:rsidR="00031770" w:rsidRDefault="00031770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043AA07F" w14:textId="1639C353" w:rsidR="00031770" w:rsidRPr="00031770" w:rsidRDefault="00031770" w:rsidP="0041306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031770">
        <w:rPr>
          <w:rFonts w:asciiTheme="majorHAnsi" w:hAnsiTheme="majorHAnsi"/>
          <w:b/>
          <w:bCs/>
          <w:sz w:val="20"/>
          <w:szCs w:val="20"/>
        </w:rPr>
        <w:t xml:space="preserve">III. </w:t>
      </w:r>
    </w:p>
    <w:p w14:paraId="1200F389" w14:textId="79AB750A" w:rsidR="00CA11A8" w:rsidRPr="00CA11A8" w:rsidRDefault="00CA11A8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bookmarkStart w:id="4" w:name="_Hlk51072799"/>
      <w:r w:rsidRPr="00CA11A8">
        <w:rPr>
          <w:rFonts w:asciiTheme="majorHAnsi" w:hAnsiTheme="majorHAnsi"/>
          <w:sz w:val="20"/>
          <w:szCs w:val="20"/>
        </w:rPr>
        <w:tab/>
      </w:r>
      <w:r w:rsidRPr="00CA11A8">
        <w:rPr>
          <w:rFonts w:asciiTheme="majorHAnsi" w:hAnsiTheme="majorHAnsi"/>
          <w:b/>
          <w:bCs/>
          <w:sz w:val="20"/>
          <w:szCs w:val="20"/>
        </w:rPr>
        <w:t>Pytanie:</w:t>
      </w:r>
    </w:p>
    <w:bookmarkEnd w:id="4"/>
    <w:p w14:paraId="110A93B2" w14:textId="76A423DE" w:rsidR="00031770" w:rsidRPr="00031770" w:rsidRDefault="00031770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31770">
        <w:rPr>
          <w:rFonts w:asciiTheme="majorHAnsi" w:hAnsiTheme="majorHAnsi"/>
          <w:sz w:val="20"/>
          <w:szCs w:val="20"/>
        </w:rPr>
        <w:t>Zwracam się z uprzejmą prośbą o dopuszczenie lamp antybakteryjnych przepływowych z poniższą specyfikacją :</w:t>
      </w:r>
    </w:p>
    <w:p w14:paraId="4106F529" w14:textId="1B1AE72D" w:rsidR="00031770" w:rsidRDefault="00031770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31770">
        <w:rPr>
          <w:rFonts w:asciiTheme="majorHAnsi" w:hAnsiTheme="majorHAnsi"/>
          <w:sz w:val="20"/>
          <w:szCs w:val="20"/>
        </w:rPr>
        <w:t>Wydajność wentylatora - min. 145 m</w:t>
      </w:r>
      <w:r w:rsidR="00CA11A8">
        <w:rPr>
          <w:rFonts w:asciiTheme="majorHAnsi" w:hAnsiTheme="majorHAnsi"/>
          <w:sz w:val="20"/>
          <w:szCs w:val="20"/>
          <w:vertAlign w:val="superscript"/>
        </w:rPr>
        <w:t>3</w:t>
      </w:r>
      <w:r w:rsidRPr="00031770">
        <w:rPr>
          <w:rFonts w:asciiTheme="majorHAnsi" w:hAnsiTheme="majorHAnsi"/>
          <w:sz w:val="20"/>
          <w:szCs w:val="20"/>
        </w:rPr>
        <w:t>/h.</w:t>
      </w:r>
    </w:p>
    <w:p w14:paraId="48B612D7" w14:textId="77777777" w:rsidR="00CA11A8" w:rsidRDefault="00CA11A8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72915BE" w14:textId="144A11A3" w:rsidR="00031770" w:rsidRPr="00CA11A8" w:rsidRDefault="00CA11A8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41306E">
        <w:rPr>
          <w:rFonts w:asciiTheme="majorHAnsi" w:hAnsiTheme="majorHAnsi"/>
          <w:b/>
          <w:bCs/>
          <w:sz w:val="20"/>
          <w:szCs w:val="20"/>
          <w:u w:val="single"/>
        </w:rPr>
        <w:t>Odpowiedź:</w:t>
      </w:r>
    </w:p>
    <w:p w14:paraId="09FA6557" w14:textId="52761345" w:rsidR="00031770" w:rsidRDefault="00031770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31770">
        <w:rPr>
          <w:rFonts w:asciiTheme="majorHAnsi" w:hAnsiTheme="majorHAnsi"/>
          <w:sz w:val="20"/>
          <w:szCs w:val="20"/>
        </w:rPr>
        <w:t xml:space="preserve">Zamawiający </w:t>
      </w:r>
      <w:r w:rsidRPr="00031770">
        <w:rPr>
          <w:rFonts w:asciiTheme="majorHAnsi" w:hAnsiTheme="majorHAnsi"/>
          <w:b/>
          <w:bCs/>
          <w:sz w:val="20"/>
          <w:szCs w:val="20"/>
        </w:rPr>
        <w:t>dopuszcza</w:t>
      </w:r>
      <w:r>
        <w:rPr>
          <w:rFonts w:asciiTheme="majorHAnsi" w:hAnsiTheme="majorHAnsi"/>
          <w:sz w:val="20"/>
          <w:szCs w:val="20"/>
        </w:rPr>
        <w:t xml:space="preserve"> lampy antybakteryjne przepływowe o w</w:t>
      </w:r>
      <w:r w:rsidRPr="00031770">
        <w:rPr>
          <w:rFonts w:asciiTheme="majorHAnsi" w:hAnsiTheme="majorHAnsi"/>
          <w:sz w:val="20"/>
          <w:szCs w:val="20"/>
        </w:rPr>
        <w:t>ydajnoś</w:t>
      </w:r>
      <w:r>
        <w:rPr>
          <w:rFonts w:asciiTheme="majorHAnsi" w:hAnsiTheme="majorHAnsi"/>
          <w:sz w:val="20"/>
          <w:szCs w:val="20"/>
        </w:rPr>
        <w:t xml:space="preserve">ci </w:t>
      </w:r>
      <w:r w:rsidRPr="00031770">
        <w:rPr>
          <w:rFonts w:asciiTheme="majorHAnsi" w:hAnsiTheme="majorHAnsi"/>
          <w:sz w:val="20"/>
          <w:szCs w:val="20"/>
        </w:rPr>
        <w:t>wentylatora - min. 145 m</w:t>
      </w:r>
      <w:r w:rsidR="00CA11A8">
        <w:rPr>
          <w:rFonts w:asciiTheme="majorHAnsi" w:hAnsiTheme="majorHAnsi"/>
          <w:sz w:val="20"/>
          <w:szCs w:val="20"/>
          <w:vertAlign w:val="superscript"/>
        </w:rPr>
        <w:t>3</w:t>
      </w:r>
      <w:r w:rsidRPr="00031770">
        <w:rPr>
          <w:rFonts w:asciiTheme="majorHAnsi" w:hAnsiTheme="majorHAnsi"/>
          <w:sz w:val="20"/>
          <w:szCs w:val="20"/>
        </w:rPr>
        <w:t>/h.</w:t>
      </w:r>
    </w:p>
    <w:p w14:paraId="0166C31A" w14:textId="77777777" w:rsidR="00031770" w:rsidRDefault="00031770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C435728" w14:textId="28C1BC25" w:rsidR="00F37A10" w:rsidRDefault="00D40115" w:rsidP="00F37A10">
      <w:pPr>
        <w:tabs>
          <w:tab w:val="left" w:pos="426"/>
        </w:tabs>
        <w:spacing w:after="0" w:line="240" w:lineRule="auto"/>
        <w:jc w:val="both"/>
      </w:pPr>
      <w:r w:rsidRPr="00D40115">
        <w:rPr>
          <w:rFonts w:asciiTheme="majorHAnsi" w:hAnsiTheme="majorHAnsi"/>
          <w:b/>
          <w:bCs/>
          <w:sz w:val="20"/>
          <w:szCs w:val="20"/>
        </w:rPr>
        <w:t>IV.</w:t>
      </w:r>
      <w:r w:rsidR="00F37A10" w:rsidRPr="00F37A10">
        <w:t xml:space="preserve"> </w:t>
      </w:r>
    </w:p>
    <w:p w14:paraId="430515B0" w14:textId="351DD010" w:rsidR="00F37A10" w:rsidRPr="00F37A1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A11A8">
        <w:rPr>
          <w:rFonts w:asciiTheme="majorHAnsi" w:hAnsiTheme="majorHAnsi"/>
          <w:sz w:val="20"/>
          <w:szCs w:val="20"/>
        </w:rPr>
        <w:tab/>
      </w:r>
      <w:r w:rsidRPr="00CA11A8">
        <w:rPr>
          <w:rFonts w:asciiTheme="majorHAnsi" w:hAnsiTheme="majorHAnsi"/>
          <w:b/>
          <w:bCs/>
          <w:sz w:val="20"/>
          <w:szCs w:val="20"/>
        </w:rPr>
        <w:t>Pytanie:</w:t>
      </w:r>
    </w:p>
    <w:p w14:paraId="664C4E47" w14:textId="3DDE828E" w:rsidR="00F37A10" w:rsidRPr="00F37A1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37A10">
        <w:rPr>
          <w:rFonts w:asciiTheme="majorHAnsi" w:hAnsiTheme="majorHAnsi"/>
          <w:sz w:val="20"/>
          <w:szCs w:val="20"/>
        </w:rPr>
        <w:t>W związku z ogłoszeniem postępowania w celu udzielenia zamówienia publicznego  w trybie</w:t>
      </w:r>
      <w:r w:rsidRPr="00F37A1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F37A10">
        <w:rPr>
          <w:rFonts w:asciiTheme="majorHAnsi" w:hAnsiTheme="majorHAnsi"/>
          <w:sz w:val="20"/>
          <w:szCs w:val="20"/>
        </w:rPr>
        <w:t xml:space="preserve">Przetargu Nieograniczonego pt "Zwalczanie skutków epidemii COVID 19 w Powiecie Jędrzejowskim”- Znak sprawy: OKSO.272.22.2020,  zwracamy się z prośbą o dopuszczenie do w.w postępowania ( Zadanie nr   - oczyszczacz powietrza pokojowy) oczyszczacza powietrza , który spełnia wszystkie parametry podstawowe w przedmiocie zamówienia, natomiast jeśli chodzi o funkcję dodatkową  nie posiada  lampy UV. Wnosimy o dopuszczenie oczyszczacza powietrza, który będzie posiadał inną funkcję dodatkową - jonizator powietrza. </w:t>
      </w:r>
    </w:p>
    <w:p w14:paraId="1863EF5C" w14:textId="77777777" w:rsidR="00F37A10" w:rsidRPr="00F37A1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4CE24FAC" w14:textId="77777777" w:rsidR="00F37A10" w:rsidRPr="00F37A1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37A10">
        <w:rPr>
          <w:rFonts w:asciiTheme="majorHAnsi" w:hAnsiTheme="majorHAnsi"/>
          <w:sz w:val="20"/>
          <w:szCs w:val="20"/>
        </w:rPr>
        <w:t>Lista korzyści płynących ze stosowania jonizacji w oczyszczaczu jest zdecydowanie dłuższa niż zastosowana lampa z promieniowaniem UV.  Główną korzyścią stosowania jonizatora powietrza jest czyste, pozbawione szkodliwych patogenów powietrze. Oczyszczacze powietrza z jonizatorem są niezwykle skuteczne nie tylko w unieszkodliwianiu wirusów, bakterii i alergenów unoszących się w powietrzu ale i  w usuwaniu roztoczy oraz zarodników pleśni i grzybów. Regularne korzystanie z jonizacji ma znaczący wpływ na zdrowie, pomagają m.in w dolegliwościach alergicznych czy astmatycznych.</w:t>
      </w:r>
    </w:p>
    <w:p w14:paraId="21175C9E" w14:textId="77777777" w:rsidR="00F37A10" w:rsidRPr="00F37A1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848D8CA" w14:textId="77777777" w:rsidR="00F37A10" w:rsidRPr="00F37A1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37A10">
        <w:rPr>
          <w:rFonts w:asciiTheme="majorHAnsi" w:hAnsiTheme="majorHAnsi"/>
          <w:sz w:val="20"/>
          <w:szCs w:val="20"/>
        </w:rPr>
        <w:t>Wnosimy również o podwyższenie parametru  - Moc do max  50 -55 W.  W przedmiocie zamówienia podana jest wartość minimalna, natomiast pracując w trybie AUTO LUB RĘCZNYM , pobór prądu jest zróżnicowany, który w zasadzie nie większego znaczenia ( Tryb AUTO) gdy  oczyszczacz pracuje w sposób ciągły - a takie jest główne założenie pracy oczyszczacza</w:t>
      </w:r>
    </w:p>
    <w:p w14:paraId="3DB18A7C" w14:textId="77777777" w:rsidR="00F37A10" w:rsidRPr="00F37A1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F1A8D5D" w14:textId="5E735DA4" w:rsidR="00F37A10" w:rsidRPr="00F37A1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37A10">
        <w:rPr>
          <w:rFonts w:asciiTheme="majorHAnsi" w:hAnsiTheme="majorHAnsi"/>
          <w:sz w:val="20"/>
          <w:szCs w:val="20"/>
        </w:rPr>
        <w:t>Reasumując : wnosimy o dopuszczenie do ww.</w:t>
      </w:r>
      <w:r>
        <w:rPr>
          <w:rFonts w:asciiTheme="majorHAnsi" w:hAnsiTheme="majorHAnsi"/>
          <w:sz w:val="20"/>
          <w:szCs w:val="20"/>
        </w:rPr>
        <w:t xml:space="preserve"> </w:t>
      </w:r>
      <w:r w:rsidRPr="00F37A10">
        <w:rPr>
          <w:rFonts w:asciiTheme="majorHAnsi" w:hAnsiTheme="majorHAnsi"/>
          <w:sz w:val="20"/>
          <w:szCs w:val="20"/>
        </w:rPr>
        <w:t xml:space="preserve">postępowania oczyszczacza powietrza z jedną  dodatkową funkcją - jonizator powietrza. </w:t>
      </w:r>
    </w:p>
    <w:p w14:paraId="558A6BCE" w14:textId="77213A19" w:rsidR="0003177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37A10">
        <w:rPr>
          <w:rFonts w:asciiTheme="majorHAnsi" w:hAnsiTheme="majorHAnsi"/>
          <w:sz w:val="20"/>
          <w:szCs w:val="20"/>
        </w:rPr>
        <w:t>Czy dopuszczą Państwo do ww. postępowania oczyszczacz powietrza z poborem prądu 50 W?</w:t>
      </w:r>
    </w:p>
    <w:p w14:paraId="50BED07F" w14:textId="77777777" w:rsidR="00F37A1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095EBA5D" w14:textId="77777777" w:rsidR="00F37A10" w:rsidRPr="00F37A10" w:rsidRDefault="00F37A10" w:rsidP="00F37A1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F37A10">
        <w:rPr>
          <w:rFonts w:asciiTheme="majorHAnsi" w:hAnsiTheme="majorHAnsi"/>
          <w:b/>
          <w:bCs/>
          <w:sz w:val="20"/>
          <w:szCs w:val="20"/>
          <w:u w:val="single"/>
        </w:rPr>
        <w:t>Odpowiedź:</w:t>
      </w:r>
    </w:p>
    <w:p w14:paraId="2794ADBB" w14:textId="4E87C44A" w:rsidR="00F37A10" w:rsidRDefault="00F37A10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37A10">
        <w:rPr>
          <w:rFonts w:asciiTheme="majorHAnsi" w:hAnsiTheme="majorHAnsi"/>
          <w:sz w:val="20"/>
          <w:szCs w:val="20"/>
        </w:rPr>
        <w:t xml:space="preserve">Zamawiający </w:t>
      </w:r>
      <w:r w:rsidRPr="00F37A10">
        <w:rPr>
          <w:rFonts w:asciiTheme="majorHAnsi" w:hAnsiTheme="majorHAnsi"/>
          <w:b/>
          <w:bCs/>
          <w:sz w:val="20"/>
          <w:szCs w:val="20"/>
        </w:rPr>
        <w:t>dopuszcza</w:t>
      </w:r>
      <w:r w:rsidRPr="00F37A1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f</w:t>
      </w:r>
      <w:r w:rsidRPr="00F37A10">
        <w:rPr>
          <w:rFonts w:asciiTheme="majorHAnsi" w:hAnsiTheme="majorHAnsi"/>
          <w:sz w:val="20"/>
          <w:szCs w:val="20"/>
        </w:rPr>
        <w:t xml:space="preserve">unkcje dodatkowe - lampa UV lub inne rozwiązanie </w:t>
      </w:r>
      <w:r>
        <w:rPr>
          <w:rFonts w:asciiTheme="majorHAnsi" w:hAnsiTheme="majorHAnsi"/>
          <w:sz w:val="20"/>
          <w:szCs w:val="20"/>
        </w:rPr>
        <w:t>–</w:t>
      </w:r>
      <w:r w:rsidRPr="00F37A1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jako </w:t>
      </w:r>
      <w:r w:rsidRPr="00F37A10">
        <w:rPr>
          <w:rFonts w:asciiTheme="majorHAnsi" w:hAnsiTheme="majorHAnsi"/>
          <w:sz w:val="20"/>
          <w:szCs w:val="20"/>
        </w:rPr>
        <w:t>fakultatywne</w:t>
      </w:r>
      <w:r>
        <w:rPr>
          <w:rFonts w:asciiTheme="majorHAnsi" w:hAnsiTheme="majorHAnsi"/>
          <w:sz w:val="20"/>
          <w:szCs w:val="20"/>
        </w:rPr>
        <w:t>.</w:t>
      </w:r>
    </w:p>
    <w:p w14:paraId="49821E6D" w14:textId="019FC5F0" w:rsidR="00F37A10" w:rsidRDefault="00F37A10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Parametr mocy </w:t>
      </w:r>
      <w:r w:rsidRPr="00F37A10">
        <w:rPr>
          <w:rFonts w:asciiTheme="majorHAnsi" w:hAnsiTheme="majorHAnsi"/>
          <w:sz w:val="20"/>
          <w:szCs w:val="20"/>
        </w:rPr>
        <w:t>oczyszczacz</w:t>
      </w:r>
      <w:r>
        <w:rPr>
          <w:rFonts w:asciiTheme="majorHAnsi" w:hAnsiTheme="majorHAnsi"/>
          <w:sz w:val="20"/>
          <w:szCs w:val="20"/>
        </w:rPr>
        <w:t>a</w:t>
      </w:r>
      <w:r w:rsidRPr="00F37A10">
        <w:rPr>
          <w:rFonts w:asciiTheme="majorHAnsi" w:hAnsiTheme="majorHAnsi"/>
          <w:sz w:val="20"/>
          <w:szCs w:val="20"/>
        </w:rPr>
        <w:t xml:space="preserve"> powietrza </w:t>
      </w:r>
      <w:r>
        <w:rPr>
          <w:rFonts w:asciiTheme="majorHAnsi" w:hAnsiTheme="majorHAnsi"/>
          <w:sz w:val="20"/>
          <w:szCs w:val="20"/>
        </w:rPr>
        <w:t>Zamawiający określił jako</w:t>
      </w:r>
      <w:r w:rsidRPr="00F37A1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min. 30 W, zatem spełnia go również zaproponowany przez Wykonawcę. Zamawiający </w:t>
      </w:r>
      <w:r w:rsidRPr="00F37A10">
        <w:rPr>
          <w:rFonts w:asciiTheme="majorHAnsi" w:hAnsiTheme="majorHAnsi"/>
          <w:b/>
          <w:bCs/>
          <w:sz w:val="20"/>
          <w:szCs w:val="20"/>
        </w:rPr>
        <w:t>nie dokonuje</w:t>
      </w:r>
      <w:r>
        <w:rPr>
          <w:rFonts w:asciiTheme="majorHAnsi" w:hAnsiTheme="majorHAnsi"/>
          <w:sz w:val="20"/>
          <w:szCs w:val="20"/>
        </w:rPr>
        <w:t xml:space="preserve"> zmiany w tym zakresie.</w:t>
      </w:r>
    </w:p>
    <w:p w14:paraId="5F2C2681" w14:textId="77777777" w:rsidR="00F37A10" w:rsidRDefault="00F37A10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C3A2937" w14:textId="77777777" w:rsidR="00F37A10" w:rsidRPr="00F37A10" w:rsidRDefault="00F37A10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F37A10">
        <w:rPr>
          <w:rFonts w:asciiTheme="majorHAnsi" w:hAnsiTheme="majorHAnsi"/>
          <w:b/>
          <w:bCs/>
          <w:sz w:val="20"/>
          <w:szCs w:val="20"/>
        </w:rPr>
        <w:t>V.</w:t>
      </w:r>
    </w:p>
    <w:p w14:paraId="4BCE4DA5" w14:textId="31B65DD3" w:rsidR="00031770" w:rsidRPr="00CA11A8" w:rsidRDefault="00031770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CA11A8">
        <w:rPr>
          <w:rFonts w:asciiTheme="majorHAnsi" w:hAnsiTheme="majorHAnsi"/>
          <w:b/>
          <w:bCs/>
          <w:sz w:val="20"/>
          <w:szCs w:val="20"/>
          <w:u w:val="single"/>
        </w:rPr>
        <w:t xml:space="preserve">W związku z </w:t>
      </w:r>
      <w:r w:rsidR="00F37A10">
        <w:rPr>
          <w:rFonts w:asciiTheme="majorHAnsi" w:hAnsiTheme="majorHAnsi"/>
          <w:b/>
          <w:bCs/>
          <w:sz w:val="20"/>
          <w:szCs w:val="20"/>
          <w:u w:val="single"/>
        </w:rPr>
        <w:t>powyższym</w:t>
      </w:r>
      <w:r w:rsidRPr="00CA11A8">
        <w:rPr>
          <w:rFonts w:asciiTheme="majorHAnsi" w:hAnsiTheme="majorHAnsi"/>
          <w:b/>
          <w:bCs/>
          <w:sz w:val="20"/>
          <w:szCs w:val="20"/>
          <w:u w:val="single"/>
        </w:rPr>
        <w:t xml:space="preserve">, działając na podstawie art. 38 ust. 4 ustawy Pzp </w:t>
      </w:r>
      <w:r w:rsidR="00F45BE0" w:rsidRPr="00CA11A8">
        <w:rPr>
          <w:rFonts w:asciiTheme="majorHAnsi" w:hAnsiTheme="majorHAnsi"/>
          <w:b/>
          <w:bCs/>
          <w:sz w:val="20"/>
          <w:szCs w:val="20"/>
          <w:u w:val="single"/>
        </w:rPr>
        <w:t xml:space="preserve">Zamawiający </w:t>
      </w:r>
      <w:r w:rsidRPr="00CA11A8">
        <w:rPr>
          <w:rFonts w:asciiTheme="majorHAnsi" w:hAnsiTheme="majorHAnsi"/>
          <w:b/>
          <w:bCs/>
          <w:sz w:val="20"/>
          <w:szCs w:val="20"/>
          <w:u w:val="single"/>
        </w:rPr>
        <w:t>modyfikuje SIWZ:</w:t>
      </w:r>
    </w:p>
    <w:p w14:paraId="1259DBBE" w14:textId="77777777" w:rsidR="00031770" w:rsidRPr="00031770" w:rsidRDefault="00031770" w:rsidP="00031770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5ED3479" w14:textId="77777777" w:rsidR="0084151E" w:rsidRDefault="0084151E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4151E">
        <w:rPr>
          <w:rFonts w:asciiTheme="majorHAnsi" w:hAnsiTheme="majorHAnsi"/>
          <w:sz w:val="20"/>
          <w:szCs w:val="20"/>
        </w:rPr>
        <w:t xml:space="preserve">Zamawiający dokonuje modyfikacji </w:t>
      </w:r>
      <w:r w:rsidRPr="0084151E">
        <w:rPr>
          <w:rFonts w:asciiTheme="majorHAnsi" w:hAnsiTheme="majorHAnsi"/>
          <w:b/>
          <w:bCs/>
          <w:sz w:val="20"/>
          <w:szCs w:val="20"/>
        </w:rPr>
        <w:t>Załącznik</w:t>
      </w:r>
      <w:r>
        <w:rPr>
          <w:rFonts w:asciiTheme="majorHAnsi" w:hAnsiTheme="majorHAnsi"/>
          <w:b/>
          <w:bCs/>
          <w:sz w:val="20"/>
          <w:szCs w:val="20"/>
        </w:rPr>
        <w:t>a</w:t>
      </w:r>
      <w:r w:rsidRPr="0084151E">
        <w:rPr>
          <w:rFonts w:asciiTheme="majorHAnsi" w:hAnsiTheme="majorHAnsi"/>
          <w:b/>
          <w:bCs/>
          <w:sz w:val="20"/>
          <w:szCs w:val="20"/>
        </w:rPr>
        <w:t xml:space="preserve"> nr 1 do SIWZ – Opis przedmiotu zamówienia OPZ</w:t>
      </w:r>
    </w:p>
    <w:p w14:paraId="62661AA1" w14:textId="214410F4" w:rsidR="0084151E" w:rsidRDefault="0084151E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Zadanie </w:t>
      </w:r>
      <w:r w:rsidR="00F45BE0">
        <w:rPr>
          <w:rFonts w:asciiTheme="majorHAnsi" w:hAnsiTheme="majorHAnsi"/>
          <w:b/>
          <w:bCs/>
          <w:sz w:val="20"/>
          <w:szCs w:val="20"/>
        </w:rPr>
        <w:t>nr 1</w:t>
      </w:r>
    </w:p>
    <w:p w14:paraId="4B4B1E88" w14:textId="16F63B00" w:rsidR="00CA11A8" w:rsidRDefault="00CA11A8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A11A8">
        <w:rPr>
          <w:rFonts w:asciiTheme="majorHAnsi" w:hAnsiTheme="majorHAnsi"/>
          <w:b/>
          <w:bCs/>
          <w:sz w:val="20"/>
          <w:szCs w:val="20"/>
        </w:rPr>
        <w:t xml:space="preserve">Zadanie nr </w:t>
      </w:r>
      <w:r>
        <w:rPr>
          <w:rFonts w:asciiTheme="majorHAnsi" w:hAnsiTheme="majorHAnsi"/>
          <w:b/>
          <w:bCs/>
          <w:sz w:val="20"/>
          <w:szCs w:val="20"/>
        </w:rPr>
        <w:t>3</w:t>
      </w:r>
    </w:p>
    <w:p w14:paraId="7EA75CAF" w14:textId="2B95616D" w:rsidR="0084151E" w:rsidRDefault="00CA11A8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A11A8">
        <w:rPr>
          <w:rFonts w:asciiTheme="majorHAnsi" w:hAnsiTheme="majorHAnsi"/>
          <w:b/>
          <w:bCs/>
          <w:sz w:val="20"/>
          <w:szCs w:val="20"/>
        </w:rPr>
        <w:t xml:space="preserve">Zadanie nr </w:t>
      </w:r>
      <w:r>
        <w:rPr>
          <w:rFonts w:asciiTheme="majorHAnsi" w:hAnsiTheme="majorHAnsi"/>
          <w:b/>
          <w:bCs/>
          <w:sz w:val="20"/>
          <w:szCs w:val="20"/>
        </w:rPr>
        <w:t>5</w:t>
      </w:r>
    </w:p>
    <w:p w14:paraId="3631DB0F" w14:textId="2B60E578" w:rsidR="0084151E" w:rsidRDefault="00CA11A8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A11A8">
        <w:rPr>
          <w:rFonts w:asciiTheme="majorHAnsi" w:hAnsiTheme="majorHAnsi"/>
          <w:b/>
          <w:bCs/>
          <w:sz w:val="20"/>
          <w:szCs w:val="20"/>
        </w:rPr>
        <w:t>Zadanie nr 8</w:t>
      </w:r>
    </w:p>
    <w:p w14:paraId="3F4FF892" w14:textId="77777777" w:rsidR="00CA11A8" w:rsidRPr="00CA11A8" w:rsidRDefault="00CA11A8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3319D14" w14:textId="16D1371C" w:rsidR="00CA11A8" w:rsidRPr="00CA11A8" w:rsidRDefault="00CA11A8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A11A8">
        <w:rPr>
          <w:rFonts w:asciiTheme="majorHAnsi" w:hAnsiTheme="majorHAnsi"/>
          <w:b/>
          <w:bCs/>
          <w:sz w:val="20"/>
          <w:szCs w:val="20"/>
        </w:rPr>
        <w:t xml:space="preserve">ORAZ </w:t>
      </w:r>
    </w:p>
    <w:p w14:paraId="596DBF0F" w14:textId="77777777" w:rsidR="00CA11A8" w:rsidRDefault="0084151E" w:rsidP="00CA11A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4151E">
        <w:rPr>
          <w:rFonts w:asciiTheme="majorHAnsi" w:hAnsiTheme="majorHAnsi"/>
          <w:sz w:val="20"/>
          <w:szCs w:val="20"/>
        </w:rPr>
        <w:t xml:space="preserve">dokonuje modyfikacji </w:t>
      </w:r>
      <w:r w:rsidRPr="0084151E">
        <w:rPr>
          <w:rFonts w:asciiTheme="majorHAnsi" w:hAnsiTheme="majorHAnsi"/>
          <w:b/>
          <w:bCs/>
          <w:sz w:val="20"/>
          <w:szCs w:val="20"/>
        </w:rPr>
        <w:t>Załącznik</w:t>
      </w:r>
      <w:r w:rsidR="00CA11A8">
        <w:rPr>
          <w:rFonts w:asciiTheme="majorHAnsi" w:hAnsiTheme="majorHAnsi"/>
          <w:b/>
          <w:bCs/>
          <w:sz w:val="20"/>
          <w:szCs w:val="20"/>
        </w:rPr>
        <w:t>a</w:t>
      </w:r>
      <w:r w:rsidRPr="0084151E">
        <w:rPr>
          <w:rFonts w:asciiTheme="majorHAnsi" w:hAnsiTheme="majorHAnsi"/>
          <w:b/>
          <w:bCs/>
          <w:sz w:val="20"/>
          <w:szCs w:val="20"/>
        </w:rPr>
        <w:t xml:space="preserve"> do formularza ofertowego </w:t>
      </w:r>
      <w:r w:rsidR="00CA11A8">
        <w:rPr>
          <w:rFonts w:asciiTheme="majorHAnsi" w:hAnsiTheme="majorHAnsi"/>
          <w:b/>
          <w:bCs/>
          <w:sz w:val="20"/>
          <w:szCs w:val="20"/>
        </w:rPr>
        <w:t>w zakresie:</w:t>
      </w:r>
    </w:p>
    <w:p w14:paraId="1C1DF078" w14:textId="34C219E7" w:rsidR="00CA11A8" w:rsidRPr="00CA11A8" w:rsidRDefault="00CA11A8" w:rsidP="00CA11A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A11A8">
        <w:rPr>
          <w:rFonts w:asciiTheme="majorHAnsi" w:hAnsiTheme="majorHAnsi"/>
          <w:b/>
          <w:bCs/>
          <w:sz w:val="20"/>
          <w:szCs w:val="20"/>
        </w:rPr>
        <w:t>Zadanie nr 1</w:t>
      </w:r>
    </w:p>
    <w:p w14:paraId="439EE7B0" w14:textId="77777777" w:rsidR="00CA11A8" w:rsidRPr="00CA11A8" w:rsidRDefault="00CA11A8" w:rsidP="00CA11A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A11A8">
        <w:rPr>
          <w:rFonts w:asciiTheme="majorHAnsi" w:hAnsiTheme="majorHAnsi"/>
          <w:b/>
          <w:bCs/>
          <w:sz w:val="20"/>
          <w:szCs w:val="20"/>
        </w:rPr>
        <w:t>Zadanie nr 3</w:t>
      </w:r>
    </w:p>
    <w:p w14:paraId="422B1857" w14:textId="77777777" w:rsidR="00CA11A8" w:rsidRPr="00CA11A8" w:rsidRDefault="00CA11A8" w:rsidP="00CA11A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A11A8">
        <w:rPr>
          <w:rFonts w:asciiTheme="majorHAnsi" w:hAnsiTheme="majorHAnsi"/>
          <w:b/>
          <w:bCs/>
          <w:sz w:val="20"/>
          <w:szCs w:val="20"/>
        </w:rPr>
        <w:t>Zadanie nr 5</w:t>
      </w:r>
    </w:p>
    <w:p w14:paraId="5CA0AE18" w14:textId="0A518D70" w:rsidR="0084151E" w:rsidRPr="0084151E" w:rsidRDefault="00CA11A8" w:rsidP="00CA11A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A11A8">
        <w:rPr>
          <w:rFonts w:asciiTheme="majorHAnsi" w:hAnsiTheme="majorHAnsi"/>
          <w:b/>
          <w:bCs/>
          <w:sz w:val="20"/>
          <w:szCs w:val="20"/>
        </w:rPr>
        <w:t>Zadanie nr 8</w:t>
      </w:r>
    </w:p>
    <w:p w14:paraId="1B43BCCA" w14:textId="77777777" w:rsidR="0084151E" w:rsidRPr="0084151E" w:rsidRDefault="0084151E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0AE64B5" w14:textId="3CBF715E" w:rsidR="0084151E" w:rsidRPr="00D40115" w:rsidRDefault="00D40115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D40115">
        <w:rPr>
          <w:rFonts w:asciiTheme="majorHAnsi" w:hAnsiTheme="majorHAnsi"/>
          <w:b/>
          <w:bCs/>
          <w:sz w:val="20"/>
          <w:szCs w:val="20"/>
        </w:rPr>
        <w:t>V</w:t>
      </w:r>
      <w:r w:rsidR="00F37A10">
        <w:rPr>
          <w:rFonts w:asciiTheme="majorHAnsi" w:hAnsiTheme="majorHAnsi"/>
          <w:b/>
          <w:bCs/>
          <w:sz w:val="20"/>
          <w:szCs w:val="20"/>
        </w:rPr>
        <w:t>I</w:t>
      </w:r>
      <w:r w:rsidRPr="00D40115">
        <w:rPr>
          <w:rFonts w:asciiTheme="majorHAnsi" w:hAnsiTheme="majorHAnsi"/>
          <w:b/>
          <w:bCs/>
          <w:sz w:val="20"/>
          <w:szCs w:val="20"/>
        </w:rPr>
        <w:t>.</w:t>
      </w:r>
    </w:p>
    <w:p w14:paraId="355EDD6B" w14:textId="304A033B" w:rsidR="0084151E" w:rsidRPr="0084151E" w:rsidRDefault="0084151E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4151E">
        <w:rPr>
          <w:rFonts w:asciiTheme="majorHAnsi" w:hAnsiTheme="majorHAnsi"/>
          <w:sz w:val="20"/>
          <w:szCs w:val="20"/>
        </w:rPr>
        <w:t xml:space="preserve">Zamawiający </w:t>
      </w:r>
      <w:r w:rsidRPr="00CA11A8">
        <w:rPr>
          <w:rFonts w:asciiTheme="majorHAnsi" w:hAnsiTheme="majorHAnsi"/>
          <w:b/>
          <w:bCs/>
          <w:sz w:val="20"/>
          <w:szCs w:val="20"/>
          <w:u w:val="single"/>
        </w:rPr>
        <w:t>zamieszcza na stronie internetowej</w:t>
      </w:r>
      <w:r w:rsidRPr="0084151E">
        <w:rPr>
          <w:rFonts w:asciiTheme="majorHAnsi" w:hAnsiTheme="majorHAnsi"/>
          <w:sz w:val="20"/>
          <w:szCs w:val="20"/>
        </w:rPr>
        <w:t xml:space="preserve"> ujednolicon</w:t>
      </w:r>
      <w:r>
        <w:rPr>
          <w:rFonts w:asciiTheme="majorHAnsi" w:hAnsiTheme="majorHAnsi"/>
          <w:sz w:val="20"/>
          <w:szCs w:val="20"/>
        </w:rPr>
        <w:t>y</w:t>
      </w:r>
      <w:r w:rsidRPr="0084151E">
        <w:rPr>
          <w:rFonts w:asciiTheme="majorHAnsi" w:hAnsiTheme="majorHAnsi"/>
          <w:sz w:val="20"/>
          <w:szCs w:val="20"/>
        </w:rPr>
        <w:t xml:space="preserve"> </w:t>
      </w:r>
      <w:r w:rsidRPr="0084151E">
        <w:rPr>
          <w:rFonts w:asciiTheme="majorHAnsi" w:hAnsiTheme="majorHAnsi"/>
          <w:b/>
          <w:bCs/>
          <w:sz w:val="20"/>
          <w:szCs w:val="20"/>
        </w:rPr>
        <w:t>Załącznik nr 1 do SIWZ</w:t>
      </w:r>
      <w:r w:rsidRPr="0084151E">
        <w:rPr>
          <w:rFonts w:asciiTheme="majorHAnsi" w:hAnsiTheme="majorHAnsi"/>
          <w:sz w:val="20"/>
          <w:szCs w:val="20"/>
        </w:rPr>
        <w:t xml:space="preserve"> </w:t>
      </w:r>
      <w:r w:rsidR="00CA11A8" w:rsidRPr="00CA11A8">
        <w:rPr>
          <w:rFonts w:asciiTheme="majorHAnsi" w:hAnsiTheme="majorHAnsi"/>
          <w:b/>
          <w:bCs/>
          <w:sz w:val="20"/>
          <w:szCs w:val="20"/>
        </w:rPr>
        <w:t>Opis przedmiotu zamówienia OPZ</w:t>
      </w:r>
      <w:r w:rsidR="00CA11A8">
        <w:rPr>
          <w:rFonts w:asciiTheme="majorHAnsi" w:hAnsiTheme="majorHAnsi"/>
          <w:b/>
          <w:bCs/>
          <w:sz w:val="20"/>
          <w:szCs w:val="20"/>
        </w:rPr>
        <w:t xml:space="preserve"> -ZMIENIONY</w:t>
      </w:r>
    </w:p>
    <w:p w14:paraId="5FD5A1F0" w14:textId="77777777" w:rsidR="00CA11A8" w:rsidRDefault="00CA11A8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</w:t>
      </w:r>
      <w:r w:rsidR="0084151E">
        <w:rPr>
          <w:rFonts w:asciiTheme="majorHAnsi" w:hAnsiTheme="majorHAnsi"/>
          <w:sz w:val="20"/>
          <w:szCs w:val="20"/>
        </w:rPr>
        <w:t xml:space="preserve">raz </w:t>
      </w:r>
    </w:p>
    <w:p w14:paraId="735EEDDF" w14:textId="71C64F1B" w:rsidR="0084151E" w:rsidRPr="0084151E" w:rsidRDefault="00F45BE0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ujednolicony </w:t>
      </w:r>
      <w:r w:rsidR="0084151E" w:rsidRPr="0084151E">
        <w:rPr>
          <w:rFonts w:asciiTheme="majorHAnsi" w:hAnsiTheme="majorHAnsi"/>
          <w:b/>
          <w:bCs/>
          <w:sz w:val="20"/>
          <w:szCs w:val="20"/>
        </w:rPr>
        <w:t>Załącznik do formularza ofertowego</w:t>
      </w:r>
      <w:r w:rsidR="00CA11A8">
        <w:rPr>
          <w:rFonts w:asciiTheme="majorHAnsi" w:hAnsiTheme="majorHAnsi"/>
          <w:b/>
          <w:bCs/>
          <w:sz w:val="20"/>
          <w:szCs w:val="20"/>
        </w:rPr>
        <w:t>- ZMIENIONY.</w:t>
      </w:r>
    </w:p>
    <w:p w14:paraId="119D3961" w14:textId="43B01DC5" w:rsidR="0084151E" w:rsidRDefault="0084151E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672FA50" w14:textId="176CE503" w:rsidR="00D40115" w:rsidRPr="00D40115" w:rsidRDefault="00D40115" w:rsidP="0084151E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D40115">
        <w:rPr>
          <w:rFonts w:asciiTheme="majorHAnsi" w:hAnsiTheme="majorHAnsi"/>
          <w:b/>
          <w:bCs/>
          <w:sz w:val="20"/>
          <w:szCs w:val="20"/>
        </w:rPr>
        <w:t>V</w:t>
      </w:r>
      <w:r w:rsidR="00F37A10">
        <w:rPr>
          <w:rFonts w:asciiTheme="majorHAnsi" w:hAnsiTheme="majorHAnsi"/>
          <w:b/>
          <w:bCs/>
          <w:sz w:val="20"/>
          <w:szCs w:val="20"/>
        </w:rPr>
        <w:t>I</w:t>
      </w:r>
      <w:r w:rsidRPr="00D40115">
        <w:rPr>
          <w:rFonts w:asciiTheme="majorHAnsi" w:hAnsiTheme="majorHAnsi"/>
          <w:b/>
          <w:bCs/>
          <w:sz w:val="20"/>
          <w:szCs w:val="20"/>
        </w:rPr>
        <w:t>I.</w:t>
      </w:r>
    </w:p>
    <w:p w14:paraId="2119E035" w14:textId="12A777E9" w:rsidR="00D40115" w:rsidRDefault="00D40115" w:rsidP="00D40115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40115">
        <w:rPr>
          <w:rFonts w:asciiTheme="majorHAnsi" w:hAnsiTheme="majorHAnsi"/>
          <w:sz w:val="20"/>
          <w:szCs w:val="20"/>
        </w:rPr>
        <w:t>Miejsce i termin składania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D40115">
        <w:rPr>
          <w:rFonts w:asciiTheme="majorHAnsi" w:hAnsiTheme="majorHAnsi"/>
          <w:b/>
          <w:bCs/>
          <w:sz w:val="20"/>
          <w:szCs w:val="20"/>
        </w:rPr>
        <w:t>nie ulegają zmianie</w:t>
      </w:r>
      <w:r>
        <w:rPr>
          <w:rFonts w:asciiTheme="majorHAnsi" w:hAnsiTheme="majorHAnsi"/>
          <w:b/>
          <w:bCs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tj.</w:t>
      </w:r>
      <w:r w:rsidRPr="00D4011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składanie ofert </w:t>
      </w:r>
      <w:r w:rsidRPr="00D40115">
        <w:rPr>
          <w:rFonts w:asciiTheme="majorHAnsi" w:hAnsiTheme="majorHAnsi"/>
          <w:sz w:val="20"/>
          <w:szCs w:val="20"/>
        </w:rPr>
        <w:t xml:space="preserve">do </w:t>
      </w:r>
      <w:r>
        <w:rPr>
          <w:rFonts w:asciiTheme="majorHAnsi" w:hAnsiTheme="majorHAnsi"/>
          <w:sz w:val="20"/>
          <w:szCs w:val="20"/>
        </w:rPr>
        <w:t xml:space="preserve">dn. </w:t>
      </w:r>
      <w:r w:rsidRPr="00D40115">
        <w:rPr>
          <w:rFonts w:asciiTheme="majorHAnsi" w:hAnsiTheme="majorHAnsi"/>
          <w:sz w:val="20"/>
          <w:szCs w:val="20"/>
        </w:rPr>
        <w:t>18.0</w:t>
      </w:r>
      <w:r w:rsidR="005A062E">
        <w:rPr>
          <w:rFonts w:asciiTheme="majorHAnsi" w:hAnsiTheme="majorHAnsi"/>
          <w:sz w:val="20"/>
          <w:szCs w:val="20"/>
        </w:rPr>
        <w:t>9</w:t>
      </w:r>
      <w:r w:rsidRPr="00D40115">
        <w:rPr>
          <w:rFonts w:asciiTheme="majorHAnsi" w:hAnsiTheme="majorHAnsi"/>
          <w:sz w:val="20"/>
          <w:szCs w:val="20"/>
        </w:rPr>
        <w:t>.2020r. godz. 10:00</w:t>
      </w:r>
      <w:r>
        <w:rPr>
          <w:rFonts w:asciiTheme="majorHAnsi" w:hAnsiTheme="majorHAnsi"/>
          <w:sz w:val="20"/>
          <w:szCs w:val="20"/>
        </w:rPr>
        <w:t>, zaś</w:t>
      </w:r>
    </w:p>
    <w:p w14:paraId="6EAE769C" w14:textId="47AC46E1" w:rsidR="00D40115" w:rsidRDefault="00D40115" w:rsidP="00D40115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40115">
        <w:rPr>
          <w:rFonts w:asciiTheme="majorHAnsi" w:hAnsiTheme="majorHAnsi"/>
          <w:sz w:val="20"/>
          <w:szCs w:val="20"/>
        </w:rPr>
        <w:t>otwarci</w:t>
      </w:r>
      <w:r>
        <w:rPr>
          <w:rFonts w:asciiTheme="majorHAnsi" w:hAnsiTheme="majorHAnsi"/>
          <w:sz w:val="20"/>
          <w:szCs w:val="20"/>
        </w:rPr>
        <w:t>e</w:t>
      </w:r>
      <w:r w:rsidRPr="00D40115">
        <w:rPr>
          <w:rFonts w:asciiTheme="majorHAnsi" w:hAnsiTheme="majorHAnsi"/>
          <w:sz w:val="20"/>
          <w:szCs w:val="20"/>
        </w:rPr>
        <w:t xml:space="preserve"> ofert w siedzibie </w:t>
      </w:r>
      <w:r>
        <w:rPr>
          <w:rFonts w:asciiTheme="majorHAnsi" w:hAnsiTheme="majorHAnsi"/>
          <w:sz w:val="20"/>
          <w:szCs w:val="20"/>
        </w:rPr>
        <w:t>Z</w:t>
      </w:r>
      <w:r w:rsidRPr="00D40115">
        <w:rPr>
          <w:rFonts w:asciiTheme="majorHAnsi" w:hAnsiTheme="majorHAnsi"/>
          <w:sz w:val="20"/>
          <w:szCs w:val="20"/>
        </w:rPr>
        <w:t>amawiającego w dn</w:t>
      </w:r>
      <w:r>
        <w:rPr>
          <w:rFonts w:asciiTheme="majorHAnsi" w:hAnsiTheme="majorHAnsi"/>
          <w:sz w:val="20"/>
          <w:szCs w:val="20"/>
        </w:rPr>
        <w:t>.</w:t>
      </w:r>
      <w:r w:rsidRPr="00D40115">
        <w:rPr>
          <w:rFonts w:asciiTheme="majorHAnsi" w:hAnsiTheme="majorHAnsi"/>
          <w:sz w:val="20"/>
          <w:szCs w:val="20"/>
        </w:rPr>
        <w:t xml:space="preserve"> 18.0</w:t>
      </w:r>
      <w:r w:rsidR="005A062E">
        <w:rPr>
          <w:rFonts w:asciiTheme="majorHAnsi" w:hAnsiTheme="majorHAnsi"/>
          <w:sz w:val="20"/>
          <w:szCs w:val="20"/>
        </w:rPr>
        <w:t>9</w:t>
      </w:r>
      <w:r w:rsidRPr="00D40115">
        <w:rPr>
          <w:rFonts w:asciiTheme="majorHAnsi" w:hAnsiTheme="majorHAnsi"/>
          <w:sz w:val="20"/>
          <w:szCs w:val="20"/>
        </w:rPr>
        <w:t>.2020r. o godz. 10:15.</w:t>
      </w:r>
    </w:p>
    <w:sectPr w:rsidR="00D40115" w:rsidSect="00F37A10">
      <w:pgSz w:w="11906" w:h="16838"/>
      <w:pgMar w:top="851" w:right="1133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8955E5A"/>
    <w:multiLevelType w:val="hybridMultilevel"/>
    <w:tmpl w:val="E54EA1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 w15:restartNumberingAfterBreak="0">
    <w:nsid w:val="134B5DC5"/>
    <w:multiLevelType w:val="hybridMultilevel"/>
    <w:tmpl w:val="CF9AC692"/>
    <w:lvl w:ilvl="0" w:tplc="A9DC00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2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0"/>
  </w:num>
  <w:num w:numId="5">
    <w:abstractNumId w:val="11"/>
  </w:num>
  <w:num w:numId="6">
    <w:abstractNumId w:val="16"/>
  </w:num>
  <w:num w:numId="7">
    <w:abstractNumId w:val="13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31770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58CA"/>
    <w:rsid w:val="0010653A"/>
    <w:rsid w:val="001069D6"/>
    <w:rsid w:val="00110D54"/>
    <w:rsid w:val="001132D7"/>
    <w:rsid w:val="00126C96"/>
    <w:rsid w:val="001407B9"/>
    <w:rsid w:val="00165E0A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B12DF"/>
    <w:rsid w:val="002C577D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008C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1306E"/>
    <w:rsid w:val="004329E6"/>
    <w:rsid w:val="00442040"/>
    <w:rsid w:val="00451A4C"/>
    <w:rsid w:val="00456646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54B3"/>
    <w:rsid w:val="00546569"/>
    <w:rsid w:val="005513A1"/>
    <w:rsid w:val="00565AB2"/>
    <w:rsid w:val="00567545"/>
    <w:rsid w:val="00570D3E"/>
    <w:rsid w:val="00577C01"/>
    <w:rsid w:val="00596674"/>
    <w:rsid w:val="00596951"/>
    <w:rsid w:val="005A062E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D6391"/>
    <w:rsid w:val="006F3106"/>
    <w:rsid w:val="007005E5"/>
    <w:rsid w:val="007056CB"/>
    <w:rsid w:val="00707198"/>
    <w:rsid w:val="007137C9"/>
    <w:rsid w:val="00720262"/>
    <w:rsid w:val="00721C87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151E"/>
    <w:rsid w:val="008433B5"/>
    <w:rsid w:val="008438BE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D5401"/>
    <w:rsid w:val="008E21E6"/>
    <w:rsid w:val="008E6709"/>
    <w:rsid w:val="0090125B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E753C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741F6"/>
    <w:rsid w:val="00C825AA"/>
    <w:rsid w:val="00C86D4F"/>
    <w:rsid w:val="00C9475F"/>
    <w:rsid w:val="00CA11A8"/>
    <w:rsid w:val="00CB7B12"/>
    <w:rsid w:val="00CC4A57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40115"/>
    <w:rsid w:val="00D5201F"/>
    <w:rsid w:val="00D52C9E"/>
    <w:rsid w:val="00D70194"/>
    <w:rsid w:val="00D7190D"/>
    <w:rsid w:val="00D868CA"/>
    <w:rsid w:val="00DA24BB"/>
    <w:rsid w:val="00DA7528"/>
    <w:rsid w:val="00DC0E56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37A10"/>
    <w:rsid w:val="00F4140D"/>
    <w:rsid w:val="00F42BC1"/>
    <w:rsid w:val="00F45BE0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D81AA9B"/>
  <w15:docId w15:val="{E4CE595F-2856-40A3-865A-4032585D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A1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aliases w:val="sw tekst,CW_Lista,List Paragraph,Akapit z listą4,Podsis rysunku,T_SZ_List Paragraph,Akapit z listą5,BulletC,Wyliczanie,Obiekt,Akapit z listą31,Bullets,List Paragraph1,Wypunktowanie,CP-UC,CP-Punkty,Bullet List,List - bullets,b1,Numerowanie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aliases w:val="sw tekst Znak,CW_Lista Znak,List Paragraph Znak,Akapit z listą4 Znak,Podsis rysunku Znak,T_SZ_List Paragraph Znak,Akapit z listą5 Znak,BulletC Znak,Wyliczanie Znak,Obiekt Znak,Akapit z listą31 Znak,Bullets Znak,List Paragraph1 Znak"/>
    <w:link w:val="Akapitzlist"/>
    <w:uiPriority w:val="34"/>
    <w:qFormat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4E813-7561-4DDC-BB35-30709730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16</cp:revision>
  <cp:lastPrinted>2020-09-15T12:37:00Z</cp:lastPrinted>
  <dcterms:created xsi:type="dcterms:W3CDTF">2018-10-23T10:35:00Z</dcterms:created>
  <dcterms:modified xsi:type="dcterms:W3CDTF">2020-09-15T12:57:00Z</dcterms:modified>
</cp:coreProperties>
</file>