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5D4905" w14:textId="508932EF" w:rsidR="000F5622" w:rsidRPr="008D0C19" w:rsidRDefault="000F5622" w:rsidP="000F5622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>
        <w:rPr>
          <w:rFonts w:ascii="Times New Roman" w:eastAsia="Calibri" w:hAnsi="Times New Roman" w:cs="Times New Roman"/>
          <w:b/>
          <w:sz w:val="24"/>
          <w:szCs w:val="24"/>
        </w:rPr>
        <w:t>ŚWIĘTOKRZYSKIE</w:t>
      </w:r>
    </w:p>
    <w:tbl>
      <w:tblPr>
        <w:tblStyle w:val="Tabela-Siatka"/>
        <w:tblW w:w="0" w:type="auto"/>
        <w:shd w:val="clear" w:color="auto" w:fill="FFC000"/>
        <w:tblLook w:val="04A0" w:firstRow="1" w:lastRow="0" w:firstColumn="1" w:lastColumn="0" w:noHBand="0" w:noVBand="1"/>
      </w:tblPr>
      <w:tblGrid>
        <w:gridCol w:w="9062"/>
      </w:tblGrid>
      <w:tr w:rsidR="000F5622" w14:paraId="5A173699" w14:textId="77777777" w:rsidTr="00203212">
        <w:tc>
          <w:tcPr>
            <w:tcW w:w="9062" w:type="dxa"/>
            <w:shd w:val="clear" w:color="auto" w:fill="FFC000"/>
          </w:tcPr>
          <w:p w14:paraId="6BC71271" w14:textId="77777777" w:rsidR="000F5622" w:rsidRPr="00703056" w:rsidRDefault="000F5622" w:rsidP="006C3E85">
            <w:pPr>
              <w:tabs>
                <w:tab w:val="left" w:pos="1110"/>
                <w:tab w:val="center" w:pos="2157"/>
              </w:tabs>
              <w:spacing w:after="0"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14:paraId="4F1B59C8" w14:textId="77777777" w:rsidR="000F5622" w:rsidRDefault="000F5622" w:rsidP="006C3E8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67503AAD" w14:textId="77777777" w:rsidR="000F5622" w:rsidRPr="00703056" w:rsidRDefault="000F5622" w:rsidP="006C3E8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0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0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</w:p>
          <w:p w14:paraId="0BE7E3B4" w14:textId="77777777" w:rsidR="000F5622" w:rsidRDefault="000F5622" w:rsidP="00203212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47966CFD" w14:textId="77777777" w:rsidR="000F5622" w:rsidRPr="00AB45F3" w:rsidRDefault="000F5622" w:rsidP="000F562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119"/>
        <w:gridCol w:w="4923"/>
      </w:tblGrid>
      <w:tr w:rsidR="000F5622" w:rsidRPr="00AB45F3" w14:paraId="5D26B1A0" w14:textId="77777777" w:rsidTr="00203212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0E004D7" w14:textId="77777777" w:rsidR="000F5622" w:rsidRPr="00AB45F3" w:rsidRDefault="000F5622" w:rsidP="006C3E8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6C3E85" w:rsidRPr="00AB45F3" w14:paraId="5E606352" w14:textId="77777777" w:rsidTr="00203212">
        <w:tc>
          <w:tcPr>
            <w:tcW w:w="399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0793B57" w14:textId="77777777" w:rsidR="000F5622" w:rsidRPr="00AB45F3" w:rsidRDefault="000F5622" w:rsidP="00203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504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5E647E1" w14:textId="77777777" w:rsidR="000F5622" w:rsidRPr="00A619C2" w:rsidRDefault="000F5622" w:rsidP="006C3E8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informowania (100 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) dla pyłu zawieszonego PM10 w powietrzu.</w:t>
            </w:r>
          </w:p>
        </w:tc>
      </w:tr>
      <w:tr w:rsidR="006C3E85" w:rsidRPr="00AB45F3" w14:paraId="5D32DCBD" w14:textId="77777777" w:rsidTr="00203212">
        <w:tc>
          <w:tcPr>
            <w:tcW w:w="3993" w:type="dxa"/>
            <w:shd w:val="clear" w:color="auto" w:fill="auto"/>
            <w:vAlign w:val="center"/>
          </w:tcPr>
          <w:p w14:paraId="32CF1FCD" w14:textId="77777777" w:rsidR="000F5622" w:rsidRPr="00AB45F3" w:rsidRDefault="000F5622" w:rsidP="00203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5049" w:type="dxa"/>
            <w:shd w:val="clear" w:color="auto" w:fill="auto"/>
          </w:tcPr>
          <w:p w14:paraId="4F03BB3C" w14:textId="2B7BF283" w:rsidR="000F5622" w:rsidRPr="00CB339E" w:rsidRDefault="0019465E" w:rsidP="006C3E85">
            <w:pPr>
              <w:spacing w:after="0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21</w:t>
            </w:r>
            <w:r w:rsidR="000F5622"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  <w:r w:rsidR="0033483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</w:t>
            </w:r>
            <w:r w:rsidR="000F5622"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2.202</w:t>
            </w:r>
            <w:r w:rsidR="0033483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  <w:r w:rsidR="000F5622"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r. godz. </w:t>
            </w:r>
            <w:r w:rsidR="0033483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09</w:t>
            </w:r>
            <w:r w:rsidR="000F5622"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  <w:r w:rsidR="0033483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30</w:t>
            </w:r>
          </w:p>
        </w:tc>
      </w:tr>
      <w:tr w:rsidR="006C3E85" w:rsidRPr="00AB45F3" w14:paraId="7CA3E099" w14:textId="77777777" w:rsidTr="00203212">
        <w:tc>
          <w:tcPr>
            <w:tcW w:w="3993" w:type="dxa"/>
            <w:shd w:val="clear" w:color="auto" w:fill="auto"/>
            <w:vAlign w:val="center"/>
          </w:tcPr>
          <w:p w14:paraId="034B26BD" w14:textId="77777777" w:rsidR="000F5622" w:rsidRPr="00AB45F3" w:rsidRDefault="000F5622" w:rsidP="00203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5049" w:type="dxa"/>
            <w:shd w:val="clear" w:color="auto" w:fill="auto"/>
          </w:tcPr>
          <w:p w14:paraId="7519DF99" w14:textId="4A25A79F" w:rsidR="000F5622" w:rsidRPr="00CB339E" w:rsidRDefault="000F5622" w:rsidP="006C3E85">
            <w:pPr>
              <w:spacing w:after="0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Od godz. </w:t>
            </w:r>
            <w:r w:rsidR="0033483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09.30</w:t>
            </w:r>
            <w:r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dnia </w:t>
            </w:r>
            <w:r w:rsidR="0033483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</w:t>
            </w:r>
            <w:r w:rsidR="0019465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  <w:r w:rsidR="00334839"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  <w:r w:rsidR="0033483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</w:t>
            </w:r>
            <w:r w:rsidR="00334839"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2.202</w:t>
            </w:r>
            <w:r w:rsidR="0033483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  <w:r w:rsidR="00334839"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r. do godz. 24.00 dnia </w:t>
            </w:r>
            <w:r w:rsidR="0019465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22</w:t>
            </w:r>
            <w:r w:rsidR="00334839"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  <w:r w:rsidR="0033483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</w:t>
            </w:r>
            <w:r w:rsidR="00334839"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2.202</w:t>
            </w:r>
            <w:r w:rsidR="0033483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  <w:r w:rsidR="00334839"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r.</w:t>
            </w:r>
          </w:p>
        </w:tc>
      </w:tr>
      <w:tr w:rsidR="006C3E85" w:rsidRPr="00AB45F3" w14:paraId="31392809" w14:textId="77777777" w:rsidTr="00203212">
        <w:tc>
          <w:tcPr>
            <w:tcW w:w="399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5EC53A1" w14:textId="77777777" w:rsidR="000F5622" w:rsidRPr="00AB45F3" w:rsidRDefault="000F5622" w:rsidP="00203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504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6511FAE" w14:textId="77777777" w:rsidR="000F5622" w:rsidRPr="00CB339E" w:rsidRDefault="000F5622" w:rsidP="006C3E85">
            <w:pPr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Warunki meteorologiczne utrudniające rozprzestrzenianie się zanieczyszczeń w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sytuacji wzmożonej emisji z sektora bytowo-komunalnego i emisji ze źródeł przemysłowych.</w:t>
            </w:r>
          </w:p>
        </w:tc>
      </w:tr>
      <w:tr w:rsidR="000F5622" w:rsidRPr="00AB45F3" w14:paraId="37799DC8" w14:textId="77777777" w:rsidTr="00203212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8C1A23B" w14:textId="77777777" w:rsidR="000F5622" w:rsidRPr="006B40DF" w:rsidRDefault="000F5622" w:rsidP="00203212">
            <w:pPr>
              <w:adjustRightInd w:val="0"/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6B40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Prognozowana jakość powietrza</w:t>
            </w:r>
          </w:p>
        </w:tc>
      </w:tr>
      <w:tr w:rsidR="000F5622" w:rsidRPr="00AB45F3" w14:paraId="4D457F92" w14:textId="77777777" w:rsidTr="00203212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FA6CE4F" w14:textId="5F3504DE" w:rsidR="000F5622" w:rsidRPr="002D19E0" w:rsidRDefault="000F5622" w:rsidP="0020321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Prognoza na dzień </w:t>
            </w:r>
            <w:r w:rsidR="0019465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21</w:t>
            </w:r>
            <w:r w:rsidR="00334839"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  <w:r w:rsidR="0033483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</w:t>
            </w:r>
            <w:r w:rsidR="00334839"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2.202</w:t>
            </w:r>
            <w:r w:rsidR="0033483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  <w:r w:rsidR="00334839"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na dzień </w:t>
            </w:r>
            <w:r w:rsidR="0019465E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="00334839"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  <w:r w:rsidR="0033483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</w:t>
            </w:r>
            <w:r w:rsidR="00334839"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2.202</w:t>
            </w:r>
            <w:r w:rsidR="0033483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  <w:r w:rsidR="00334839"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Pr="00CB339E">
              <w:rPr>
                <w:rFonts w:ascii="Times New Roman" w:eastAsia="Calibri" w:hAnsi="Times New Roman" w:cs="Times New Roman"/>
                <w:sz w:val="24"/>
                <w:szCs w:val="24"/>
              </w:rPr>
              <w:t>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dla stężeń średniodobowych pyłu PM10, przygotowana na podstawie prognozy zanieczyszczenia powietrza, wykonywanej przez Instytut Ochrony Środowiska - Państwowy Instytut Badawczy (IOŚ-PIB) dostępnej na portalu „Jakość powietrza” GIOŚ pod adresem </w:t>
            </w:r>
            <w:hyperlink r:id="rId5" w:history="1">
              <w:r w:rsidRPr="00AB45F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http://powietrze.gios.gov.pl/pjp/airPollution</w:t>
              </w:r>
            </w:hyperlink>
          </w:p>
        </w:tc>
      </w:tr>
      <w:tr w:rsidR="000F5622" w:rsidRPr="00AB45F3" w14:paraId="52A98970" w14:textId="77777777" w:rsidTr="00203212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E3BD9D4" w14:textId="3DCD2EF2" w:rsidR="000F5622" w:rsidRPr="00334839" w:rsidRDefault="000F5622" w:rsidP="0020321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348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Dzień </w:t>
            </w:r>
            <w:r w:rsidR="0019465E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21</w:t>
            </w:r>
            <w:r w:rsidR="00334839" w:rsidRPr="00334839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 xml:space="preserve">.02.2021 </w:t>
            </w:r>
            <w:r w:rsidRPr="003348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r.</w:t>
            </w:r>
          </w:p>
          <w:p w14:paraId="329108BC" w14:textId="77777777" w:rsidR="000F5622" w:rsidRDefault="0019465E" w:rsidP="00226134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440A1C" wp14:editId="3CE40F42">
                  <wp:extent cx="5692140" cy="2667000"/>
                  <wp:effectExtent l="0" t="0" r="381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-264" t="12228" r="1455" b="5467"/>
                          <a:stretch/>
                        </pic:blipFill>
                        <pic:spPr bwMode="auto">
                          <a:xfrm>
                            <a:off x="0" y="0"/>
                            <a:ext cx="5692140" cy="266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209964" w14:textId="142A371D" w:rsidR="0019465E" w:rsidRPr="00226134" w:rsidRDefault="0019465E" w:rsidP="00226134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0F5622" w:rsidRPr="00AB45F3" w14:paraId="5C157D5B" w14:textId="77777777" w:rsidTr="00203212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FFC000"/>
            <w:vAlign w:val="center"/>
          </w:tcPr>
          <w:p w14:paraId="4D0A6E0B" w14:textId="77777777" w:rsidR="000F5622" w:rsidRPr="00E17F28" w:rsidRDefault="000F5622" w:rsidP="0020321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242C8C77" w14:textId="12FB3AB2" w:rsidR="000F5622" w:rsidRPr="00AB45F3" w:rsidRDefault="000F5622" w:rsidP="0020321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</w:t>
            </w:r>
            <w:r w:rsidRPr="003348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dzień </w:t>
            </w:r>
            <w:r w:rsidR="0019465E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Pr="0033483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334839" w:rsidRPr="0033483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226134" w:rsidRPr="0033483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334839">
              <w:rPr>
                <w:rFonts w:ascii="Times New Roman" w:eastAsia="Calibri" w:hAnsi="Times New Roman" w:cs="Times New Roman"/>
                <w:sz w:val="24"/>
                <w:szCs w:val="24"/>
              </w:rPr>
              <w:t>.20</w:t>
            </w:r>
            <w:r w:rsidR="00226134" w:rsidRPr="0033483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334839" w:rsidRPr="0033483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3348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przekroczenie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poziomu informowania dla pyłu PM10 obejmuje</w:t>
            </w:r>
            <w:r w:rsidR="001946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powiaty: kielecki, jędrzejowski, pińczowski, kazimierski, buski</w:t>
            </w:r>
            <w:r w:rsidR="00534A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9465E">
              <w:rPr>
                <w:rFonts w:ascii="Times New Roman" w:eastAsia="Calibri" w:hAnsi="Times New Roman" w:cs="Times New Roman"/>
                <w:sz w:val="24"/>
                <w:szCs w:val="24"/>
              </w:rPr>
              <w:t>oraz miast</w:t>
            </w:r>
            <w:r w:rsidR="007155EC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="001946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Kielce </w:t>
            </w:r>
            <w:r w:rsidR="00534A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</w:t>
            </w:r>
            <w:r w:rsidR="001D2919">
              <w:rPr>
                <w:rFonts w:ascii="Times New Roman" w:eastAsia="Calibri" w:hAnsi="Times New Roman" w:cs="Times New Roman"/>
                <w:sz w:val="24"/>
                <w:szCs w:val="24"/>
              </w:rPr>
              <w:t>obszar zaznaczony na mapie kolorem czerwonym</w:t>
            </w:r>
            <w:r w:rsidR="00534AA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0F5622" w:rsidRPr="00AB45F3" w14:paraId="1387ADD9" w14:textId="77777777" w:rsidTr="00203212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3F76FAE1" w14:textId="77777777" w:rsidR="000F5622" w:rsidRPr="00E17F28" w:rsidRDefault="000F5622" w:rsidP="0020321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52835604" w14:textId="7F87F13B" w:rsidR="000F5622" w:rsidRPr="00635DAA" w:rsidRDefault="000F5622" w:rsidP="0020321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7155EC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Pr="0022613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33483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226134" w:rsidRPr="0022613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226134">
              <w:rPr>
                <w:rFonts w:ascii="Times New Roman" w:eastAsia="Calibri" w:hAnsi="Times New Roman" w:cs="Times New Roman"/>
                <w:sz w:val="24"/>
                <w:szCs w:val="24"/>
              </w:rPr>
              <w:t>.20</w:t>
            </w:r>
            <w:r w:rsidR="00226134" w:rsidRPr="0022613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33483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2261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6C3E8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  <w:r w:rsidR="002B13A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30075E" w:rsidRPr="0030075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ok. </w:t>
            </w:r>
            <w:r w:rsidR="007155E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636</w:t>
            </w:r>
            <w:r w:rsidR="002B13A6" w:rsidRPr="0030075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tys.</w:t>
            </w:r>
            <w:r w:rsidR="007155E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mieszkańców.</w:t>
            </w:r>
          </w:p>
        </w:tc>
      </w:tr>
      <w:tr w:rsidR="000F5622" w:rsidRPr="00AB45F3" w14:paraId="469118CA" w14:textId="77777777" w:rsidTr="00203212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72521DE" w14:textId="268690C0" w:rsidR="000F5622" w:rsidRPr="004F3794" w:rsidRDefault="00334839" w:rsidP="0020321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348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Dzień </w:t>
            </w:r>
            <w:r w:rsidR="001827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22</w:t>
            </w:r>
            <w:r w:rsidRPr="00334839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 xml:space="preserve">.02.2021 </w:t>
            </w:r>
            <w:r w:rsidRPr="003348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r.</w:t>
            </w:r>
          </w:p>
        </w:tc>
      </w:tr>
      <w:tr w:rsidR="000F5622" w:rsidRPr="00AB45F3" w14:paraId="0B5A41E5" w14:textId="77777777" w:rsidTr="00203212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4770E0BD" w14:textId="15AFDF71" w:rsidR="000F5622" w:rsidRDefault="0018278B" w:rsidP="0020321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1BAB86" wp14:editId="6DA2EEC9">
                  <wp:extent cx="5676900" cy="2644140"/>
                  <wp:effectExtent l="0" t="0" r="0" b="381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6" t="12933" r="1058" b="5468"/>
                          <a:stretch/>
                        </pic:blipFill>
                        <pic:spPr bwMode="auto">
                          <a:xfrm>
                            <a:off x="0" y="0"/>
                            <a:ext cx="5676900" cy="2644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6A86F4" w14:textId="77777777" w:rsidR="000F5622" w:rsidRPr="00E17F28" w:rsidRDefault="000F5622" w:rsidP="00203212">
            <w:pPr>
              <w:shd w:val="clear" w:color="auto" w:fill="FFC000"/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21C825BE" w14:textId="38518685" w:rsidR="000F5622" w:rsidRDefault="000F5622" w:rsidP="00203212">
            <w:pPr>
              <w:shd w:val="clear" w:color="auto" w:fill="FFC000"/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18278B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Pr="0030075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1D291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2B13A6" w:rsidRPr="0030075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30075E">
              <w:rPr>
                <w:rFonts w:ascii="Times New Roman" w:eastAsia="Calibri" w:hAnsi="Times New Roman" w:cs="Times New Roman"/>
                <w:sz w:val="24"/>
                <w:szCs w:val="24"/>
              </w:rPr>
              <w:t>.20</w:t>
            </w:r>
            <w:r w:rsidR="002B13A6" w:rsidRPr="0030075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1D29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3007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</w:t>
            </w:r>
            <w:r w:rsidR="009901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827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powiaty: konecki, </w:t>
            </w:r>
            <w:r w:rsidR="000968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skarżyski, kielecki, </w:t>
            </w:r>
            <w:r w:rsidR="001827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włoszczowski, jędrzejowski, pińczowski, </w:t>
            </w:r>
            <w:r w:rsidR="000968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kazimierski, </w:t>
            </w:r>
            <w:r w:rsidR="0018278B">
              <w:rPr>
                <w:rFonts w:ascii="Times New Roman" w:eastAsia="Calibri" w:hAnsi="Times New Roman" w:cs="Times New Roman"/>
                <w:sz w:val="24"/>
                <w:szCs w:val="24"/>
              </w:rPr>
              <w:t>buski</w:t>
            </w:r>
            <w:r w:rsidR="000968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8278B">
              <w:rPr>
                <w:rFonts w:ascii="Times New Roman" w:eastAsia="Calibri" w:hAnsi="Times New Roman" w:cs="Times New Roman"/>
                <w:sz w:val="24"/>
                <w:szCs w:val="24"/>
              </w:rPr>
              <w:t>oraz miasto Kielce</w:t>
            </w:r>
            <w:r w:rsidR="001D29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obszar zaznaczony na mapie kolorem czerwonym</w:t>
            </w:r>
            <w:r w:rsidR="009901D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165CC178" w14:textId="77777777" w:rsidR="000F5622" w:rsidRPr="00E17F28" w:rsidRDefault="000F5622" w:rsidP="0020321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7F76CB18" w14:textId="0B65CECA" w:rsidR="000F5622" w:rsidRDefault="000F5622" w:rsidP="0020321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40308B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Pr="006E686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1D2919">
              <w:rPr>
                <w:rFonts w:ascii="Times New Roman" w:eastAsia="Calibri" w:hAnsi="Times New Roman" w:cs="Times New Roman"/>
                <w:sz w:val="24"/>
                <w:szCs w:val="24"/>
              </w:rPr>
              <w:t>02</w:t>
            </w:r>
            <w:r w:rsidRPr="006E6865">
              <w:rPr>
                <w:rFonts w:ascii="Times New Roman" w:eastAsia="Calibri" w:hAnsi="Times New Roman" w:cs="Times New Roman"/>
                <w:sz w:val="24"/>
                <w:szCs w:val="24"/>
              </w:rPr>
              <w:t>.20</w:t>
            </w:r>
            <w:r w:rsidR="006E6865" w:rsidRPr="006E686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1D29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6E68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6C3E8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: </w:t>
            </w:r>
            <w:r w:rsidR="0030075E" w:rsidRPr="0030075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ok. </w:t>
            </w:r>
            <w:r w:rsidR="0040308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835</w:t>
            </w:r>
            <w:r w:rsidR="006E6865" w:rsidRPr="0030075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tys.</w:t>
            </w:r>
            <w:r w:rsidR="0040308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mieszkańców.</w:t>
            </w:r>
          </w:p>
        </w:tc>
      </w:tr>
    </w:tbl>
    <w:p w14:paraId="209EB081" w14:textId="77777777" w:rsidR="000F5622" w:rsidRPr="00AB45F3" w:rsidRDefault="000F5622" w:rsidP="000F562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0F5622" w:rsidRPr="00F7759C" w14:paraId="4FC7A17C" w14:textId="77777777" w:rsidTr="00203212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55C9FA5" w14:textId="77777777" w:rsidR="006C3E85" w:rsidRDefault="006C3E85" w:rsidP="006C3E85">
            <w:pPr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2E61531" w14:textId="14394D71" w:rsidR="000F5622" w:rsidRPr="00AB45F3" w:rsidRDefault="000F5622" w:rsidP="006C3E85">
            <w:pPr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0F5622" w:rsidRPr="00F7759C" w14:paraId="7E65BB4A" w14:textId="77777777" w:rsidTr="00203212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8B0417" w14:textId="77777777" w:rsidR="000F5622" w:rsidRPr="00AB45F3" w:rsidRDefault="000F5622" w:rsidP="006C3E8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828C25E" w14:textId="77777777" w:rsidR="000F5622" w:rsidRPr="00AB45F3" w:rsidRDefault="000F5622" w:rsidP="006C3E85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14:paraId="5EB56C15" w14:textId="77777777" w:rsidR="000F5622" w:rsidRPr="00AB45F3" w:rsidRDefault="000F5622" w:rsidP="006C3E85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14:paraId="71005CF5" w14:textId="77777777" w:rsidR="000F5622" w:rsidRDefault="000F5622" w:rsidP="006C3E85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14:paraId="35FB2275" w14:textId="77777777" w:rsidR="000F5622" w:rsidRPr="00AB45F3" w:rsidRDefault="000F5622" w:rsidP="006C3E85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osoby z rozpoznaną chorobą nowotworową oraz ozdrowieńcy.</w:t>
            </w:r>
          </w:p>
        </w:tc>
      </w:tr>
      <w:tr w:rsidR="000F5622" w:rsidRPr="00F7759C" w14:paraId="7E1449DB" w14:textId="77777777" w:rsidTr="00203212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CF0F74" w14:textId="77777777" w:rsidR="000F5622" w:rsidRPr="00AB45F3" w:rsidRDefault="000F5622" w:rsidP="006C3E8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5909B7F" w14:textId="77777777" w:rsidR="000F5622" w:rsidRDefault="000F5622" w:rsidP="006C3E85">
            <w:pPr>
              <w:tabs>
                <w:tab w:val="right" w:pos="284"/>
              </w:tabs>
              <w:suppressAutoHyphens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77AA467A" w14:textId="77777777" w:rsidR="000F5622" w:rsidRDefault="000F5622" w:rsidP="006C3E85">
            <w:pPr>
              <w:tabs>
                <w:tab w:val="right" w:pos="284"/>
              </w:tabs>
              <w:suppressAutoHyphens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piersiowej, nasilenie się objawów ataków astmy.</w:t>
            </w:r>
          </w:p>
          <w:p w14:paraId="5A5EB360" w14:textId="77777777" w:rsidR="000F5622" w:rsidRPr="00AB45F3" w:rsidRDefault="000F5622" w:rsidP="006C3E85">
            <w:pPr>
              <w:tabs>
                <w:tab w:val="right" w:pos="284"/>
              </w:tabs>
              <w:suppressAutoHyphens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0F5622" w:rsidRPr="00F7759C" w14:paraId="547D8E5F" w14:textId="77777777" w:rsidTr="00203212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624A8C" w14:textId="77777777" w:rsidR="000F5622" w:rsidRPr="00AB45F3" w:rsidRDefault="000F5622" w:rsidP="006C3E8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4D2BD98" w14:textId="77777777" w:rsidR="000F5622" w:rsidRPr="005052D4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13C036E1" w14:textId="77777777" w:rsidR="000F5622" w:rsidRDefault="000F5622" w:rsidP="006C3E85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spacing w:after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rozważ ograniczenie intensywnego wysiłku fizycznego na zewnątrz jeśli odczuwasz pieczenie w oczach, kaszel lub ból gardła, </w:t>
            </w:r>
          </w:p>
          <w:p w14:paraId="5006143A" w14:textId="77777777" w:rsidR="000F5622" w:rsidRDefault="000F5622" w:rsidP="006C3E85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spacing w:after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ogranicz wietrzenie pomieszczeń, </w:t>
            </w:r>
          </w:p>
          <w:p w14:paraId="1442E1A5" w14:textId="77777777" w:rsidR="000F5622" w:rsidRDefault="000F5622" w:rsidP="006C3E85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spacing w:after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unikaj działań zwiększających zanieczyszczenie powietrza, np. palenia w kominku.</w:t>
            </w:r>
          </w:p>
          <w:p w14:paraId="64D731FC" w14:textId="77777777" w:rsidR="000F5622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14:paraId="2EA56F7B" w14:textId="77777777" w:rsidR="000F5622" w:rsidRPr="005052D4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1BB2A0D8" w14:textId="77777777" w:rsidR="000F5622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ogranicz intensywny wysiłek fizyczny na zewnątrz, </w:t>
            </w:r>
          </w:p>
          <w:p w14:paraId="2ED14C2C" w14:textId="77777777" w:rsidR="000F5622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nie zapominaj o normalnie przyjmowanych lekach, </w:t>
            </w:r>
          </w:p>
          <w:p w14:paraId="2E63F553" w14:textId="77777777" w:rsidR="000F5622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osoby z astmą mogą częściej odczuwać objawy (duszność, kaszel, świsty) i potrzebować swoich leków częściej niż normalnie,</w:t>
            </w:r>
          </w:p>
          <w:p w14:paraId="4BC7339D" w14:textId="77777777" w:rsidR="000F5622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</w:p>
          <w:p w14:paraId="3413EC4C" w14:textId="77777777" w:rsidR="000F5622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unikaj działań zwiększających zanieczyszczenie powietrza, np. palenia w kominku.</w:t>
            </w:r>
          </w:p>
          <w:p w14:paraId="7B5CE66A" w14:textId="77777777" w:rsidR="000F5622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3600634D" w14:textId="77777777" w:rsidR="000F5622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7EE3EF0" w14:textId="77777777" w:rsidR="000F5622" w:rsidRPr="00B60103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również:</w:t>
            </w:r>
          </w:p>
          <w:p w14:paraId="19F15F59" w14:textId="77777777" w:rsidR="000F5622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zwiększenie nadzoru nad osobami przewlekle chorymi, w tym niepełnosprawnymi, </w:t>
            </w:r>
          </w:p>
          <w:p w14:paraId="5BE38ADC" w14:textId="77777777" w:rsidR="000F5622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prowadzenie szerokiej edukacji adresowanej przede wszystkim do uczniów szkół podstawowych, średnich oraz ich prawnych opiekunów, dotyczącej problemu zanieczyszczonego powietrza oraz możliwych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zachowań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czynności zmniejszających ryzyko narażenia na wysokie stężenia zanieczyszczeń w tym pyłu zawieszonego,</w:t>
            </w:r>
          </w:p>
          <w:p w14:paraId="4352F63C" w14:textId="77777777" w:rsidR="000F5622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informacji o zanieczyszczeniu powietrza</w:t>
            </w:r>
          </w:p>
          <w:p w14:paraId="60BD2D3E" w14:textId="77777777" w:rsidR="000F5622" w:rsidRPr="00AB45F3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hyperlink r:id="rId8" w:history="1">
              <w:r w:rsidRPr="00017EB7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http://powietrze.gios.gov.pl/pjp/current</w:t>
              </w:r>
            </w:hyperlink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</w:tc>
      </w:tr>
    </w:tbl>
    <w:p w14:paraId="6FCBAD19" w14:textId="720D0111" w:rsidR="000F5622" w:rsidRDefault="000F5622" w:rsidP="006C3E85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7EEF06B" w14:textId="77777777" w:rsidR="009901D4" w:rsidRPr="00AB45F3" w:rsidRDefault="009901D4" w:rsidP="006C3E85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0F5622" w:rsidRPr="00F7759C" w14:paraId="22E37472" w14:textId="77777777" w:rsidTr="00203212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BC8912" w14:textId="77777777" w:rsidR="000F5622" w:rsidRPr="00AB45F3" w:rsidRDefault="000F5622" w:rsidP="006C3E85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DZIAŁANIA ZMIERZAJĄCE DO OGRANICZENIA PRZEKROCZEŃ</w:t>
            </w:r>
          </w:p>
        </w:tc>
      </w:tr>
      <w:tr w:rsidR="000F5622" w:rsidRPr="00F7759C" w14:paraId="30EDA348" w14:textId="77777777" w:rsidTr="00203212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F70B77" w14:textId="77777777" w:rsidR="000F5622" w:rsidRPr="00AB45F3" w:rsidRDefault="000F5622" w:rsidP="006C3E8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43555CB" w14:textId="77777777" w:rsidR="0019465E" w:rsidRDefault="0019465E" w:rsidP="0019465E">
            <w:p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left="61"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Działania prewencyjne określone dla </w:t>
            </w:r>
            <w:r w:rsidRPr="002D62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ALARMU I STOPNIA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przez Zarząd Województwa Świętokrzyskiego w Planie działań krótkoterminowych (PDK), który stanowi integralną część Programu ochrony powietrza (POP), w tym w szczególności:</w:t>
            </w:r>
          </w:p>
          <w:p w14:paraId="13004BE4" w14:textId="77777777" w:rsidR="0055036D" w:rsidRPr="0055036D" w:rsidRDefault="0019465E" w:rsidP="0055036D">
            <w:pPr>
              <w:pStyle w:val="Akapitzlist"/>
              <w:numPr>
                <w:ilvl w:val="0"/>
                <w:numId w:val="4"/>
              </w:numPr>
              <w:shd w:val="clear" w:color="auto" w:fill="FFFFFF"/>
              <w:adjustRightInd w:val="0"/>
              <w:spacing w:after="0" w:line="240" w:lineRule="auto"/>
              <w:ind w:right="-2"/>
              <w:jc w:val="both"/>
              <w:rPr>
                <w:color w:val="0563C1" w:themeColor="hyperlink"/>
                <w:u w:val="single"/>
              </w:rPr>
            </w:pPr>
            <w:r w:rsidRPr="0055036D">
              <w:rPr>
                <w:rFonts w:ascii="Times New Roman" w:eastAsia="Calibri" w:hAnsi="Times New Roman" w:cs="Times New Roman"/>
                <w:sz w:val="24"/>
                <w:szCs w:val="24"/>
              </w:rPr>
              <w:t>rezygnacja z korzystania z kominków opalanych drewnem w przypadku, jeżeli nie jest to jedyne źródło ogrzewania pomieszczeń mieszkalnych,</w:t>
            </w:r>
          </w:p>
          <w:p w14:paraId="672AFFF6" w14:textId="5640E78F" w:rsidR="0055036D" w:rsidRPr="0055036D" w:rsidRDefault="0019465E" w:rsidP="0055036D">
            <w:pPr>
              <w:pStyle w:val="Akapitzlist"/>
              <w:numPr>
                <w:ilvl w:val="0"/>
                <w:numId w:val="4"/>
              </w:numPr>
              <w:shd w:val="clear" w:color="auto" w:fill="FFFFFF"/>
              <w:adjustRightInd w:val="0"/>
              <w:spacing w:after="0" w:line="240" w:lineRule="auto"/>
              <w:ind w:right="-2"/>
              <w:jc w:val="both"/>
              <w:rPr>
                <w:color w:val="0563C1" w:themeColor="hyperlink"/>
                <w:u w:val="single"/>
              </w:rPr>
            </w:pPr>
            <w:r w:rsidRPr="0055036D">
              <w:rPr>
                <w:rFonts w:ascii="Times New Roman" w:eastAsia="Calibri" w:hAnsi="Times New Roman" w:cs="Times New Roman"/>
                <w:sz w:val="24"/>
                <w:szCs w:val="24"/>
              </w:rPr>
              <w:t>wzmożone kontrole w zakresie przestrzegania zakazu spalania odpadów w urządzeniach nieprzeznaczonych do tego celu,</w:t>
            </w:r>
          </w:p>
          <w:p w14:paraId="427F83BC" w14:textId="353C58E4" w:rsidR="000F5622" w:rsidRPr="0055036D" w:rsidRDefault="0019465E" w:rsidP="0055036D">
            <w:pPr>
              <w:pStyle w:val="Akapitzlist"/>
              <w:numPr>
                <w:ilvl w:val="0"/>
                <w:numId w:val="4"/>
              </w:numPr>
              <w:shd w:val="clear" w:color="auto" w:fill="FFFFFF"/>
              <w:adjustRightInd w:val="0"/>
              <w:spacing w:after="0" w:line="240" w:lineRule="auto"/>
              <w:ind w:right="-2"/>
              <w:jc w:val="both"/>
              <w:rPr>
                <w:color w:val="0563C1" w:themeColor="hyperlink"/>
                <w:u w:val="single"/>
              </w:rPr>
            </w:pPr>
            <w:r w:rsidRPr="0055036D">
              <w:rPr>
                <w:rFonts w:ascii="Times New Roman" w:eastAsia="Calibri" w:hAnsi="Times New Roman" w:cs="Times New Roman"/>
                <w:sz w:val="24"/>
                <w:szCs w:val="24"/>
              </w:rPr>
              <w:t>zalecenia korzystania z komunikacji miejskiej zamiast indywidualnej.</w:t>
            </w:r>
          </w:p>
        </w:tc>
      </w:tr>
    </w:tbl>
    <w:p w14:paraId="279DCEC9" w14:textId="77777777" w:rsidR="000F5622" w:rsidRPr="00AB45F3" w:rsidRDefault="000F5622" w:rsidP="006C3E85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0F5622" w:rsidRPr="00AB45F3" w14:paraId="23DF55EA" w14:textId="77777777" w:rsidTr="00203212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C12AF63" w14:textId="77777777" w:rsidR="000F5622" w:rsidRPr="004B61C1" w:rsidRDefault="000F5622" w:rsidP="006C3E85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0F5622" w:rsidRPr="00AB45F3" w14:paraId="5315311C" w14:textId="77777777" w:rsidTr="00203212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9EFA9AE" w14:textId="77777777" w:rsidR="000F5622" w:rsidRPr="00AB45F3" w:rsidRDefault="000F5622" w:rsidP="006C3E8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A4D507B" w14:textId="180A573D" w:rsidR="000F5622" w:rsidRPr="00C61968" w:rsidRDefault="001D06AA" w:rsidP="006C3E85">
            <w:pPr>
              <w:suppressAutoHyphens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21</w:t>
            </w:r>
            <w:r w:rsidR="000F5622" w:rsidRPr="00C6196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  <w:r w:rsidR="001D291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</w:t>
            </w:r>
            <w:r w:rsidR="00C61968" w:rsidRPr="00C6196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</w:t>
            </w:r>
            <w:r w:rsidR="000F5622" w:rsidRPr="00C6196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.20</w:t>
            </w:r>
            <w:r w:rsidR="00C61968" w:rsidRPr="00C6196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</w:t>
            </w:r>
            <w:r w:rsidR="001D291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  <w:r w:rsidR="000F5622" w:rsidRPr="00C6196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r. godz. </w:t>
            </w:r>
            <w:r w:rsidR="001D291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09</w:t>
            </w:r>
            <w:r w:rsidR="000F5622" w:rsidRPr="00C6196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  <w:r w:rsidR="001D291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</w:t>
            </w:r>
            <w:r w:rsidR="000F5622" w:rsidRPr="00C6196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</w:t>
            </w:r>
          </w:p>
        </w:tc>
      </w:tr>
      <w:tr w:rsidR="000F5622" w:rsidRPr="00AB45F3" w14:paraId="50A7D9E0" w14:textId="77777777" w:rsidTr="00203212">
        <w:tc>
          <w:tcPr>
            <w:tcW w:w="2537" w:type="dxa"/>
            <w:shd w:val="clear" w:color="auto" w:fill="auto"/>
            <w:vAlign w:val="center"/>
          </w:tcPr>
          <w:p w14:paraId="6F09E260" w14:textId="77777777" w:rsidR="000F5622" w:rsidRPr="00AB45F3" w:rsidRDefault="000F5622" w:rsidP="006C3E8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693E6998" w14:textId="3CC1587F" w:rsidR="000F5622" w:rsidRPr="00F7759C" w:rsidRDefault="000F5622" w:rsidP="006C3E8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6C3E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t. j.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</w:t>
            </w:r>
            <w:r w:rsidR="00C6196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C61968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</w:t>
            </w:r>
            <w:proofErr w:type="spellStart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późn</w:t>
            </w:r>
            <w:proofErr w:type="spellEnd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. zm.)</w:t>
            </w:r>
          </w:p>
          <w:p w14:paraId="1A65DBA4" w14:textId="77777777" w:rsidR="000F5622" w:rsidRPr="00AB45F3" w:rsidRDefault="000F5622" w:rsidP="006C3E8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0F5622" w:rsidRPr="00AB45F3" w14:paraId="6B4499F2" w14:textId="77777777" w:rsidTr="00203212">
        <w:tc>
          <w:tcPr>
            <w:tcW w:w="2537" w:type="dxa"/>
            <w:shd w:val="clear" w:color="auto" w:fill="auto"/>
            <w:vAlign w:val="center"/>
          </w:tcPr>
          <w:p w14:paraId="525E4229" w14:textId="77777777" w:rsidR="000F5622" w:rsidRPr="00AB45F3" w:rsidRDefault="000F5622" w:rsidP="006C3E8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051D0C4B" w14:textId="77777777" w:rsidR="000F5622" w:rsidRPr="00AB45F3" w:rsidRDefault="000F5622" w:rsidP="006C3E8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466D5437" w14:textId="77777777" w:rsidR="000F5622" w:rsidRPr="00AB45F3" w:rsidRDefault="000F5622" w:rsidP="006C3E8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0F5622" w:rsidRPr="00AB45F3" w14:paraId="7BE56180" w14:textId="77777777" w:rsidTr="00203212">
        <w:tc>
          <w:tcPr>
            <w:tcW w:w="2537" w:type="dxa"/>
            <w:shd w:val="clear" w:color="auto" w:fill="auto"/>
            <w:vAlign w:val="center"/>
          </w:tcPr>
          <w:p w14:paraId="41D2BC32" w14:textId="77777777" w:rsidR="000F5622" w:rsidRPr="00AB45F3" w:rsidRDefault="000F5622" w:rsidP="006C3E8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1C6AAF60" w14:textId="77777777" w:rsidR="00211263" w:rsidRDefault="00211263" w:rsidP="006C3E85">
            <w:pPr>
              <w:pStyle w:val="Tekstkomentarza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</w:p>
          <w:p w14:paraId="4C8A9791" w14:textId="43D6B15E" w:rsidR="000F5622" w:rsidRPr="007B2D65" w:rsidRDefault="00211263" w:rsidP="006C3E85">
            <w:pPr>
              <w:pStyle w:val="Tekstkomentarza"/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344C">
              <w:rPr>
                <w:rFonts w:ascii="Times New Roman" w:hAnsi="Times New Roman" w:cs="Times New Roman"/>
                <w:iCs/>
                <w:sz w:val="24"/>
                <w:szCs w:val="24"/>
              </w:rPr>
              <w:t>Regionalny Wydział Monitoringu Środowiska w Kielcach</w:t>
            </w:r>
          </w:p>
        </w:tc>
      </w:tr>
      <w:tr w:rsidR="000F5622" w:rsidRPr="00AB45F3" w14:paraId="31D7D322" w14:textId="77777777" w:rsidTr="00203212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9DA64D0" w14:textId="77777777" w:rsidR="000F5622" w:rsidRPr="00AB45F3" w:rsidRDefault="000F5622" w:rsidP="006C3E8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A5A3609" w14:textId="77777777" w:rsidR="000F5622" w:rsidRPr="00AB45F3" w:rsidRDefault="000701E3" w:rsidP="006C3E8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9" w:history="1">
              <w:r w:rsidR="000F5622" w:rsidRPr="00AB45F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http://powietrze.gios.gov.pl/pjp/warnings</w:t>
              </w:r>
            </w:hyperlink>
          </w:p>
        </w:tc>
      </w:tr>
    </w:tbl>
    <w:p w14:paraId="48F665FD" w14:textId="77777777" w:rsidR="00813A59" w:rsidRDefault="000701E3"/>
    <w:sectPr w:rsidR="00813A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C14E72"/>
    <w:multiLevelType w:val="hybridMultilevel"/>
    <w:tmpl w:val="62D647CC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8285AB7"/>
    <w:multiLevelType w:val="hybridMultilevel"/>
    <w:tmpl w:val="5088F6E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622"/>
    <w:rsid w:val="000701E3"/>
    <w:rsid w:val="00096844"/>
    <w:rsid w:val="000F5622"/>
    <w:rsid w:val="00141CF2"/>
    <w:rsid w:val="0018278B"/>
    <w:rsid w:val="0019465E"/>
    <w:rsid w:val="001D06AA"/>
    <w:rsid w:val="001D2919"/>
    <w:rsid w:val="001F6BE6"/>
    <w:rsid w:val="00211263"/>
    <w:rsid w:val="00226134"/>
    <w:rsid w:val="00291A45"/>
    <w:rsid w:val="002B13A6"/>
    <w:rsid w:val="0030075E"/>
    <w:rsid w:val="00334839"/>
    <w:rsid w:val="00351654"/>
    <w:rsid w:val="00371A82"/>
    <w:rsid w:val="0040308B"/>
    <w:rsid w:val="00534AAF"/>
    <w:rsid w:val="00535B1F"/>
    <w:rsid w:val="00540BD1"/>
    <w:rsid w:val="0055036D"/>
    <w:rsid w:val="00635DAA"/>
    <w:rsid w:val="00690B0D"/>
    <w:rsid w:val="006C352E"/>
    <w:rsid w:val="006C3E85"/>
    <w:rsid w:val="006E6865"/>
    <w:rsid w:val="007155EC"/>
    <w:rsid w:val="009901D4"/>
    <w:rsid w:val="00C04646"/>
    <w:rsid w:val="00C61968"/>
    <w:rsid w:val="00D31617"/>
    <w:rsid w:val="00E542A9"/>
    <w:rsid w:val="00F56B84"/>
    <w:rsid w:val="00FE5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2D662"/>
  <w15:chartTrackingRefBased/>
  <w15:docId w15:val="{ECEED90D-B67E-47B4-A12D-8BAA2D998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F5622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0F56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0F5622"/>
    <w:rPr>
      <w:color w:val="0563C1" w:themeColor="hyperlink"/>
      <w:u w:val="single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F562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F5622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0F56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946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wietrze.gios.gov.pl/pjp/curren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powietrze.gios.gov.pl/pjp/airPollution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powietrze.gios.gov.pl/pjp/warnings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853</Words>
  <Characters>5123</Characters>
  <Application>Microsoft Office Word</Application>
  <DocSecurity>4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Romańska-Spaczyńska</dc:creator>
  <cp:keywords/>
  <dc:description/>
  <cp:lastModifiedBy>Zbigniew Węglowski</cp:lastModifiedBy>
  <cp:revision>2</cp:revision>
  <cp:lastPrinted>2021-02-22T07:29:00Z</cp:lastPrinted>
  <dcterms:created xsi:type="dcterms:W3CDTF">2021-02-22T07:31:00Z</dcterms:created>
  <dcterms:modified xsi:type="dcterms:W3CDTF">2021-02-22T07:31:00Z</dcterms:modified>
</cp:coreProperties>
</file>