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584E2" w14:textId="2871C20A" w:rsidR="00E04552" w:rsidRPr="007461C6" w:rsidRDefault="00BE14C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bookmarkStart w:id="0" w:name="_Hlk65754721"/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04A87D05" wp14:editId="4E623400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2033D26" w14:textId="098CF7DC" w:rsidR="00931861" w:rsidRPr="007461C6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OKSO.272.</w:t>
      </w:r>
      <w:r w:rsidR="00BE14C2">
        <w:rPr>
          <w:rFonts w:asciiTheme="majorHAnsi" w:hAnsiTheme="majorHAnsi" w:cs="Arial"/>
          <w:sz w:val="21"/>
          <w:szCs w:val="21"/>
        </w:rPr>
        <w:t>3</w:t>
      </w:r>
      <w:r w:rsidR="00C407A1" w:rsidRPr="007461C6">
        <w:rPr>
          <w:rFonts w:asciiTheme="majorHAnsi" w:hAnsiTheme="majorHAnsi" w:cs="Arial"/>
          <w:sz w:val="21"/>
          <w:szCs w:val="21"/>
        </w:rPr>
        <w:t>.2021</w:t>
      </w:r>
    </w:p>
    <w:p w14:paraId="0BBB1E3B" w14:textId="70057F40" w:rsidR="000858F1" w:rsidRPr="007461C6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Jędrzejów</w:t>
      </w:r>
      <w:r w:rsidR="000858F1" w:rsidRPr="007461C6">
        <w:rPr>
          <w:rFonts w:asciiTheme="majorHAnsi" w:hAnsiTheme="majorHAnsi" w:cs="Arial"/>
          <w:sz w:val="21"/>
          <w:szCs w:val="21"/>
        </w:rPr>
        <w:t>, dnia</w:t>
      </w:r>
      <w:r w:rsidR="00F766C9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697841" w:rsidRPr="007461C6">
        <w:rPr>
          <w:rFonts w:asciiTheme="majorHAnsi" w:hAnsiTheme="majorHAnsi" w:cs="Arial"/>
          <w:sz w:val="21"/>
          <w:szCs w:val="21"/>
        </w:rPr>
        <w:t>0</w:t>
      </w:r>
      <w:r w:rsidR="00CA57CC">
        <w:rPr>
          <w:rFonts w:asciiTheme="majorHAnsi" w:hAnsiTheme="majorHAnsi" w:cs="Arial"/>
          <w:sz w:val="21"/>
          <w:szCs w:val="21"/>
        </w:rPr>
        <w:t>8</w:t>
      </w:r>
      <w:r w:rsidR="008E6709" w:rsidRPr="007461C6">
        <w:rPr>
          <w:rFonts w:asciiTheme="majorHAnsi" w:hAnsiTheme="majorHAnsi" w:cs="Arial"/>
          <w:sz w:val="21"/>
          <w:szCs w:val="21"/>
        </w:rPr>
        <w:t>.</w:t>
      </w:r>
      <w:r w:rsidR="006C1398" w:rsidRPr="007461C6">
        <w:rPr>
          <w:rFonts w:asciiTheme="majorHAnsi" w:hAnsiTheme="majorHAnsi" w:cs="Arial"/>
          <w:sz w:val="21"/>
          <w:szCs w:val="21"/>
        </w:rPr>
        <w:t>0</w:t>
      </w:r>
      <w:r w:rsidR="00B32193" w:rsidRPr="007461C6">
        <w:rPr>
          <w:rFonts w:asciiTheme="majorHAnsi" w:hAnsiTheme="majorHAnsi" w:cs="Arial"/>
          <w:sz w:val="21"/>
          <w:szCs w:val="21"/>
        </w:rPr>
        <w:t>3</w:t>
      </w:r>
      <w:r w:rsidR="000858F1" w:rsidRPr="007461C6">
        <w:rPr>
          <w:rFonts w:asciiTheme="majorHAnsi" w:hAnsiTheme="majorHAnsi" w:cs="Arial"/>
          <w:sz w:val="21"/>
          <w:szCs w:val="21"/>
        </w:rPr>
        <w:t>.20</w:t>
      </w:r>
      <w:r w:rsidR="006C1398" w:rsidRPr="007461C6">
        <w:rPr>
          <w:rFonts w:asciiTheme="majorHAnsi" w:hAnsiTheme="majorHAnsi" w:cs="Arial"/>
          <w:sz w:val="21"/>
          <w:szCs w:val="21"/>
        </w:rPr>
        <w:t>2</w:t>
      </w:r>
      <w:r w:rsidR="00C407A1" w:rsidRPr="007461C6">
        <w:rPr>
          <w:rFonts w:asciiTheme="majorHAnsi" w:hAnsiTheme="majorHAnsi" w:cs="Arial"/>
          <w:sz w:val="21"/>
          <w:szCs w:val="21"/>
        </w:rPr>
        <w:t>1</w:t>
      </w:r>
      <w:r w:rsidR="00577C01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7461C6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7461C6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0C10C689" w:rsidR="000858F1" w:rsidRPr="007461C6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C407A1" w:rsidRPr="007461C6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7A9D232C" w14:textId="79FF80EF" w:rsidR="00370E7D" w:rsidRPr="007461C6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5A024CFB" w14:textId="532F0963" w:rsidR="00370E7D" w:rsidRPr="007461C6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59388ED2" w:rsidR="00C407A1" w:rsidRDefault="00CA57CC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>Zmiana terminów</w:t>
      </w:r>
      <w:bookmarkStart w:id="1" w:name="_GoBack"/>
      <w:bookmarkEnd w:id="1"/>
    </w:p>
    <w:p w14:paraId="7118A32B" w14:textId="77777777" w:rsidR="00CA57CC" w:rsidRPr="00CA57CC" w:rsidRDefault="00CA57CC" w:rsidP="00CA57CC">
      <w:pPr>
        <w:pStyle w:val="Podtytu"/>
        <w:spacing w:after="0" w:line="240" w:lineRule="auto"/>
      </w:pPr>
    </w:p>
    <w:p w14:paraId="077B15EA" w14:textId="1BF2B3B4" w:rsidR="00EC1AC1" w:rsidRPr="007461C6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7461C6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7461C6" w:rsidRDefault="00185C72" w:rsidP="00E75263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505F28F5" w14:textId="77777777" w:rsidR="00AC74AC" w:rsidRPr="00AC74AC" w:rsidRDefault="00AC74AC" w:rsidP="00AC74AC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bookmarkStart w:id="2" w:name="_Hlk31882587"/>
      <w:r w:rsidRPr="00AC74AC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Zwalczanie skutków epidemii COVID-19 w Powiecie Jędrzejowskim - Zakup</w:t>
      </w:r>
    </w:p>
    <w:p w14:paraId="31834CFA" w14:textId="6DB31D1D" w:rsidR="00E75263" w:rsidRDefault="00AC74AC" w:rsidP="00AC74AC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r w:rsidRPr="00AC74AC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sprzętu medycznego pomocniczego i dezynfekcyjnego oraz kombinezonów ochronnych</w:t>
      </w:r>
    </w:p>
    <w:p w14:paraId="254E116C" w14:textId="77777777" w:rsidR="00AC74AC" w:rsidRPr="007461C6" w:rsidRDefault="00AC74AC" w:rsidP="00AC74AC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</w:p>
    <w:bookmarkEnd w:id="2"/>
    <w:p w14:paraId="211472D3" w14:textId="53874F90" w:rsidR="00C407A1" w:rsidRPr="007461C6" w:rsidRDefault="00C407A1" w:rsidP="00AC74AC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437DFE8" w14:textId="603A72D9" w:rsidR="00CA0C32" w:rsidRPr="00AC74AC" w:rsidRDefault="00370E7D" w:rsidP="00AC74AC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Zamawiający na podstawie art. 286 ust. 1 </w:t>
      </w:r>
      <w:r w:rsidR="00E75263" w:rsidRPr="00E75263">
        <w:rPr>
          <w:rFonts w:asciiTheme="majorHAnsi" w:hAnsiTheme="majorHAnsi"/>
          <w:sz w:val="21"/>
          <w:szCs w:val="21"/>
        </w:rPr>
        <w:t xml:space="preserve">ustawy z dnia 11 września 2019r. Prawo zamówień publicznych (tj. Dz. U. z 2019 r. poz. 2019 ze zm. – dalej ustawy </w:t>
      </w:r>
      <w:proofErr w:type="spellStart"/>
      <w:r w:rsidR="00E75263" w:rsidRPr="00E75263">
        <w:rPr>
          <w:rFonts w:asciiTheme="majorHAnsi" w:hAnsiTheme="majorHAnsi"/>
          <w:sz w:val="21"/>
          <w:szCs w:val="21"/>
        </w:rPr>
        <w:t>Pzp</w:t>
      </w:r>
      <w:proofErr w:type="spellEnd"/>
      <w:r w:rsidR="00E75263" w:rsidRPr="00E75263">
        <w:rPr>
          <w:rFonts w:asciiTheme="majorHAnsi" w:hAnsiTheme="majorHAnsi"/>
          <w:sz w:val="21"/>
          <w:szCs w:val="21"/>
        </w:rPr>
        <w:t xml:space="preserve">) </w:t>
      </w:r>
      <w:r w:rsidRPr="007461C6">
        <w:rPr>
          <w:rFonts w:asciiTheme="majorHAnsi" w:hAnsiTheme="majorHAnsi"/>
          <w:sz w:val="21"/>
          <w:szCs w:val="21"/>
        </w:rPr>
        <w:t>modyfikuje zapisy SWZ:</w:t>
      </w:r>
    </w:p>
    <w:p w14:paraId="4E19183F" w14:textId="0512400F" w:rsidR="005F2C3A" w:rsidRPr="007461C6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u</w:t>
      </w:r>
      <w:r w:rsidRPr="007461C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7A440D67" w:rsidR="005F2C3A" w:rsidRPr="007461C6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dnia </w:t>
      </w: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 w:rsidR="00AC74AC">
        <w:rPr>
          <w:rFonts w:asciiTheme="majorHAnsi" w:hAnsiTheme="majorHAnsi"/>
          <w:color w:val="FF0000"/>
          <w:sz w:val="21"/>
          <w:szCs w:val="21"/>
        </w:rPr>
        <w:t>5</w:t>
      </w:r>
      <w:r w:rsidRPr="007461C6">
        <w:rPr>
          <w:rFonts w:asciiTheme="majorHAnsi" w:hAnsiTheme="majorHAnsi"/>
          <w:color w:val="FF0000"/>
          <w:sz w:val="21"/>
          <w:szCs w:val="21"/>
        </w:rPr>
        <w:t>.04.2021 r.</w:t>
      </w:r>
    </w:p>
    <w:p w14:paraId="39EB4985" w14:textId="1AA42480" w:rsidR="005F2C3A" w:rsidRPr="007461C6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u</w:t>
      </w:r>
      <w:r w:rsidRPr="007461C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7EE4C717" w:rsidR="005F2C3A" w:rsidRPr="007461C6" w:rsidRDefault="005F2C3A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Ofertę wraz z wymaganymi załącznikami należy złożyć w terminie do dnia </w:t>
      </w: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 w:rsidR="00AC74AC">
        <w:rPr>
          <w:rFonts w:asciiTheme="majorHAnsi" w:hAnsiTheme="majorHAnsi"/>
          <w:color w:val="FF0000"/>
          <w:sz w:val="21"/>
          <w:szCs w:val="21"/>
        </w:rPr>
        <w:t>7.03.2021 r. do godz. 10</w:t>
      </w:r>
      <w:r w:rsidRPr="007461C6">
        <w:rPr>
          <w:rFonts w:asciiTheme="majorHAnsi" w:hAnsiTheme="majorHAnsi"/>
          <w:color w:val="FF0000"/>
          <w:sz w:val="21"/>
          <w:szCs w:val="21"/>
        </w:rPr>
        <w:t>:00</w:t>
      </w:r>
    </w:p>
    <w:p w14:paraId="08D41A60" w14:textId="7C252D48" w:rsidR="005F2C3A" w:rsidRPr="007461C6" w:rsidRDefault="00707438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7461C6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4C049131" w14:textId="272863CA" w:rsidR="005F2C3A" w:rsidRPr="007461C6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color w:val="FF0000"/>
          <w:sz w:val="21"/>
          <w:szCs w:val="21"/>
        </w:rPr>
        <w:t>Otwarcie ofert nastąpi w dniu 1</w:t>
      </w:r>
      <w:r w:rsidR="00AC74AC">
        <w:rPr>
          <w:rFonts w:asciiTheme="majorHAnsi" w:hAnsiTheme="majorHAnsi"/>
          <w:color w:val="FF0000"/>
          <w:sz w:val="21"/>
          <w:szCs w:val="21"/>
        </w:rPr>
        <w:t>7.03.2021 r. o godzinie 12</w:t>
      </w:r>
      <w:r w:rsidRPr="007461C6">
        <w:rPr>
          <w:rFonts w:asciiTheme="majorHAnsi" w:hAnsiTheme="majorHAnsi"/>
          <w:color w:val="FF0000"/>
          <w:sz w:val="21"/>
          <w:szCs w:val="21"/>
        </w:rPr>
        <w:t>:00.</w:t>
      </w:r>
      <w:r w:rsidRPr="007461C6">
        <w:rPr>
          <w:rFonts w:asciiTheme="majorHAnsi" w:hAnsiTheme="majorHAnsi"/>
          <w:color w:val="FF0000"/>
          <w:sz w:val="21"/>
          <w:szCs w:val="21"/>
        </w:rPr>
        <w:tab/>
      </w:r>
    </w:p>
    <w:p w14:paraId="2296CC8E" w14:textId="77777777" w:rsidR="00370E7D" w:rsidRPr="007461C6" w:rsidRDefault="00370E7D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2919826" w14:textId="342B9DD3" w:rsidR="00370E7D" w:rsidRPr="007461C6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7461C6">
        <w:rPr>
          <w:rFonts w:asciiTheme="majorHAnsi" w:hAnsiTheme="majorHAnsi"/>
          <w:sz w:val="21"/>
          <w:szCs w:val="21"/>
        </w:rPr>
        <w:t xml:space="preserve"> na podstawie art. 271 ust. 2 </w:t>
      </w:r>
      <w:r w:rsidR="00AD1275">
        <w:rPr>
          <w:rFonts w:asciiTheme="majorHAnsi" w:hAnsiTheme="majorHAnsi"/>
          <w:sz w:val="21"/>
          <w:szCs w:val="21"/>
        </w:rPr>
        <w:t xml:space="preserve">i ust. 3 </w:t>
      </w:r>
      <w:r w:rsidR="008471D7" w:rsidRPr="007461C6">
        <w:rPr>
          <w:rFonts w:asciiTheme="majorHAnsi" w:hAnsiTheme="majorHAnsi"/>
          <w:sz w:val="21"/>
          <w:szCs w:val="21"/>
        </w:rPr>
        <w:t xml:space="preserve">ustawy </w:t>
      </w:r>
      <w:proofErr w:type="spellStart"/>
      <w:r w:rsidR="008471D7" w:rsidRPr="007461C6">
        <w:rPr>
          <w:rFonts w:asciiTheme="majorHAnsi" w:hAnsiTheme="majorHAnsi"/>
          <w:sz w:val="21"/>
          <w:szCs w:val="21"/>
        </w:rPr>
        <w:t>Pzp</w:t>
      </w:r>
      <w:proofErr w:type="spellEnd"/>
      <w:r w:rsidR="008471D7" w:rsidRPr="007461C6">
        <w:rPr>
          <w:rFonts w:asciiTheme="majorHAnsi" w:hAnsiTheme="majorHAnsi"/>
          <w:sz w:val="21"/>
          <w:szCs w:val="21"/>
        </w:rPr>
        <w:t xml:space="preserve"> </w:t>
      </w:r>
      <w:r w:rsidRPr="007461C6">
        <w:rPr>
          <w:rFonts w:asciiTheme="majorHAnsi" w:hAnsiTheme="majorHAnsi"/>
          <w:sz w:val="21"/>
          <w:szCs w:val="21"/>
        </w:rPr>
        <w:t xml:space="preserve">dokonuje się </w:t>
      </w:r>
      <w:r w:rsidRPr="00AD1275">
        <w:rPr>
          <w:rFonts w:asciiTheme="majorHAnsi" w:hAnsiTheme="majorHAnsi"/>
          <w:b/>
          <w:sz w:val="21"/>
          <w:szCs w:val="21"/>
        </w:rPr>
        <w:t>zmiany ogłoszenia o zamówieniu</w:t>
      </w:r>
      <w:r w:rsidRPr="007461C6">
        <w:rPr>
          <w:rFonts w:asciiTheme="majorHAnsi" w:hAnsiTheme="majorHAnsi"/>
          <w:sz w:val="21"/>
          <w:szCs w:val="21"/>
        </w:rPr>
        <w:t>.</w:t>
      </w:r>
    </w:p>
    <w:p w14:paraId="516341B6" w14:textId="647E3D7F" w:rsidR="00C407A1" w:rsidRPr="007461C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78BEAF8" w14:textId="77777777" w:rsidR="00AC74AC" w:rsidRPr="007461C6" w:rsidRDefault="00AC74AC" w:rsidP="00AC74AC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Zamawiający na podstawie art. 286 ust. 3 ustawy </w:t>
      </w:r>
      <w:proofErr w:type="spellStart"/>
      <w:r w:rsidRPr="007461C6">
        <w:rPr>
          <w:rFonts w:asciiTheme="majorHAnsi" w:hAnsiTheme="majorHAnsi"/>
          <w:sz w:val="21"/>
          <w:szCs w:val="21"/>
        </w:rPr>
        <w:t>Pzp</w:t>
      </w:r>
      <w:proofErr w:type="spellEnd"/>
      <w:r w:rsidRPr="007461C6">
        <w:rPr>
          <w:rFonts w:asciiTheme="majorHAnsi" w:hAnsiTheme="majorHAnsi"/>
          <w:sz w:val="21"/>
          <w:szCs w:val="21"/>
        </w:rPr>
        <w:t xml:space="preserve"> </w:t>
      </w:r>
      <w:r w:rsidRPr="00ED44AD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7461C6">
        <w:rPr>
          <w:rFonts w:asciiTheme="majorHAnsi" w:hAnsiTheme="majorHAnsi"/>
          <w:sz w:val="21"/>
          <w:szCs w:val="21"/>
        </w:rPr>
        <w:t xml:space="preserve"> do dnia:</w:t>
      </w:r>
    </w:p>
    <w:p w14:paraId="2DC204F6" w14:textId="77777777" w:rsidR="00AC74AC" w:rsidRPr="007461C6" w:rsidRDefault="00AC74AC" w:rsidP="00AC74AC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>
        <w:rPr>
          <w:rFonts w:asciiTheme="majorHAnsi" w:hAnsiTheme="majorHAnsi"/>
          <w:color w:val="FF0000"/>
          <w:sz w:val="21"/>
          <w:szCs w:val="21"/>
        </w:rPr>
        <w:t>7.03.2021 r. do godz. 10</w:t>
      </w:r>
      <w:r w:rsidRPr="007461C6">
        <w:rPr>
          <w:rFonts w:asciiTheme="majorHAnsi" w:hAnsiTheme="majorHAnsi"/>
          <w:color w:val="FF0000"/>
          <w:sz w:val="21"/>
          <w:szCs w:val="21"/>
        </w:rPr>
        <w:t>:00</w:t>
      </w:r>
    </w:p>
    <w:p w14:paraId="0745152E" w14:textId="77777777" w:rsidR="00AC74AC" w:rsidRPr="007461C6" w:rsidRDefault="00AC74AC" w:rsidP="00AC74AC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ED44AD">
        <w:rPr>
          <w:rFonts w:asciiTheme="majorHAnsi" w:hAnsiTheme="majorHAnsi"/>
          <w:b/>
          <w:bCs/>
          <w:sz w:val="21"/>
          <w:szCs w:val="21"/>
        </w:rPr>
        <w:t>a termin otwarcia ofert</w:t>
      </w:r>
      <w:r w:rsidRPr="007461C6">
        <w:rPr>
          <w:rFonts w:asciiTheme="majorHAnsi" w:hAnsiTheme="majorHAnsi"/>
          <w:sz w:val="21"/>
          <w:szCs w:val="21"/>
        </w:rPr>
        <w:t xml:space="preserve"> do dnia:</w:t>
      </w:r>
    </w:p>
    <w:p w14:paraId="004A47F4" w14:textId="77777777" w:rsidR="00AC74AC" w:rsidRPr="007461C6" w:rsidRDefault="00AC74AC" w:rsidP="00AC74AC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>
        <w:rPr>
          <w:rFonts w:asciiTheme="majorHAnsi" w:hAnsiTheme="majorHAnsi"/>
          <w:color w:val="FF0000"/>
          <w:sz w:val="21"/>
          <w:szCs w:val="21"/>
        </w:rPr>
        <w:t>7.03.2021r. do godz. 12</w:t>
      </w:r>
      <w:r w:rsidRPr="007461C6">
        <w:rPr>
          <w:rFonts w:asciiTheme="majorHAnsi" w:hAnsiTheme="majorHAnsi"/>
          <w:color w:val="FF0000"/>
          <w:sz w:val="21"/>
          <w:szCs w:val="21"/>
        </w:rPr>
        <w:t>:00</w:t>
      </w:r>
    </w:p>
    <w:p w14:paraId="5A0A1CCF" w14:textId="6ADB5476" w:rsidR="00C407A1" w:rsidRPr="007461C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FF4BF2F" w14:textId="77777777" w:rsidR="002E5A45" w:rsidRPr="007461C6" w:rsidRDefault="002E5A45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93F570A" w14:textId="77777777" w:rsidR="00D74054" w:rsidRPr="007461C6" w:rsidRDefault="00D74054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D74054" w:rsidRPr="007461C6" w:rsidSect="0024487E"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0"/>
  </w:num>
  <w:num w:numId="5">
    <w:abstractNumId w:val="11"/>
  </w:num>
  <w:num w:numId="6">
    <w:abstractNumId w:val="22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2"/>
  </w:num>
  <w:num w:numId="13">
    <w:abstractNumId w:val="7"/>
  </w:num>
  <w:num w:numId="14">
    <w:abstractNumId w:val="20"/>
  </w:num>
  <w:num w:numId="15">
    <w:abstractNumId w:val="17"/>
  </w:num>
  <w:num w:numId="16">
    <w:abstractNumId w:val="14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C74AC"/>
    <w:rsid w:val="00AD1275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14C2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A57CC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E71A4"/>
    <w:rsid w:val="00DF2B42"/>
    <w:rsid w:val="00E04552"/>
    <w:rsid w:val="00E26208"/>
    <w:rsid w:val="00E426D6"/>
    <w:rsid w:val="00E43590"/>
    <w:rsid w:val="00E459CD"/>
    <w:rsid w:val="00E50C5F"/>
    <w:rsid w:val="00E53C4C"/>
    <w:rsid w:val="00E61AD5"/>
    <w:rsid w:val="00E63EF1"/>
    <w:rsid w:val="00E6760E"/>
    <w:rsid w:val="00E67FD6"/>
    <w:rsid w:val="00E71333"/>
    <w:rsid w:val="00E7526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71B9A-6C02-4DB5-BBCF-15C938F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6</cp:revision>
  <cp:lastPrinted>2020-09-01T11:07:00Z</cp:lastPrinted>
  <dcterms:created xsi:type="dcterms:W3CDTF">2021-03-08T10:00:00Z</dcterms:created>
  <dcterms:modified xsi:type="dcterms:W3CDTF">2021-03-08T18:00:00Z</dcterms:modified>
</cp:coreProperties>
</file>