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E2956" w14:textId="77777777" w:rsidR="00CB1751" w:rsidRPr="00CB1751" w:rsidRDefault="00CB1751" w:rsidP="00353E0A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  <w:bookmarkStart w:id="0" w:name="_Hlk65754721"/>
      <w:r w:rsidRPr="00CB1751">
        <w:rPr>
          <w:rFonts w:ascii="Cambria" w:hAnsi="Cambria"/>
          <w:noProof/>
          <w:sz w:val="20"/>
          <w:szCs w:val="20"/>
          <w:lang w:eastAsia="pl-PL"/>
        </w:rPr>
        <w:drawing>
          <wp:inline distT="0" distB="0" distL="0" distR="0" wp14:anchorId="75E6619C" wp14:editId="223BA538">
            <wp:extent cx="5761355" cy="5181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4EE4C599" w14:textId="77777777" w:rsidR="00CB1751" w:rsidRPr="00CB1751" w:rsidRDefault="00CB1751" w:rsidP="00353E0A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  <w:r w:rsidRPr="00CB1751">
        <w:rPr>
          <w:rFonts w:asciiTheme="majorHAnsi" w:hAnsiTheme="majorHAnsi" w:cs="Arial"/>
          <w:sz w:val="21"/>
          <w:szCs w:val="21"/>
        </w:rPr>
        <w:t>OKSO.272.3.2021</w:t>
      </w:r>
    </w:p>
    <w:p w14:paraId="397D5413" w14:textId="082089B4" w:rsidR="00CB1751" w:rsidRPr="00CB1751" w:rsidRDefault="00CB1751" w:rsidP="00353E0A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1"/>
          <w:szCs w:val="21"/>
        </w:rPr>
      </w:pPr>
      <w:r w:rsidRPr="00CB1751">
        <w:rPr>
          <w:rFonts w:asciiTheme="majorHAnsi" w:hAnsiTheme="majorHAnsi" w:cs="Arial"/>
          <w:sz w:val="21"/>
          <w:szCs w:val="21"/>
        </w:rPr>
        <w:t xml:space="preserve">Jędrzejów, dnia  </w:t>
      </w:r>
      <w:r w:rsidR="00F3706E">
        <w:rPr>
          <w:rFonts w:asciiTheme="majorHAnsi" w:hAnsiTheme="majorHAnsi" w:cs="Arial"/>
          <w:sz w:val="21"/>
          <w:szCs w:val="21"/>
        </w:rPr>
        <w:t>15</w:t>
      </w:r>
      <w:r w:rsidRPr="00CB1751">
        <w:rPr>
          <w:rFonts w:asciiTheme="majorHAnsi" w:hAnsiTheme="majorHAnsi" w:cs="Arial"/>
          <w:sz w:val="21"/>
          <w:szCs w:val="21"/>
        </w:rPr>
        <w:t>.03.2021 r.</w:t>
      </w:r>
    </w:p>
    <w:p w14:paraId="180F4069" w14:textId="77777777" w:rsidR="00CB1751" w:rsidRPr="00CB1751" w:rsidRDefault="00CB1751" w:rsidP="00353E0A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CB1751">
        <w:rPr>
          <w:rFonts w:asciiTheme="majorHAnsi" w:hAnsiTheme="majorHAnsi" w:cs="Arial"/>
          <w:b/>
          <w:bCs/>
          <w:sz w:val="21"/>
          <w:szCs w:val="21"/>
        </w:rPr>
        <w:t>INFORMACJA</w:t>
      </w:r>
    </w:p>
    <w:p w14:paraId="1C26B804" w14:textId="65CB6EBC" w:rsidR="00CB1751" w:rsidRPr="00CB1751" w:rsidRDefault="00CB1751" w:rsidP="00353E0A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CB1751">
        <w:rPr>
          <w:rFonts w:asciiTheme="majorHAnsi" w:hAnsiTheme="majorHAnsi" w:cs="Arial"/>
          <w:b/>
          <w:bCs/>
          <w:sz w:val="21"/>
          <w:szCs w:val="21"/>
        </w:rPr>
        <w:t xml:space="preserve">dla Wykonawców nr </w:t>
      </w:r>
      <w:r w:rsidRPr="00D80C3B">
        <w:rPr>
          <w:rFonts w:asciiTheme="majorHAnsi" w:hAnsiTheme="majorHAnsi" w:cs="Arial"/>
          <w:b/>
          <w:bCs/>
          <w:sz w:val="21"/>
          <w:szCs w:val="21"/>
        </w:rPr>
        <w:t>2</w:t>
      </w:r>
    </w:p>
    <w:p w14:paraId="146E29F4" w14:textId="77777777" w:rsidR="00CB1751" w:rsidRPr="00CB1751" w:rsidRDefault="00CB1751" w:rsidP="00353E0A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CB1751">
        <w:rPr>
          <w:rFonts w:asciiTheme="majorHAnsi" w:hAnsiTheme="majorHAnsi" w:cs="Arial"/>
          <w:b/>
          <w:bCs/>
          <w:sz w:val="21"/>
          <w:szCs w:val="21"/>
        </w:rPr>
        <w:t>Zmiana SWZ</w:t>
      </w:r>
    </w:p>
    <w:p w14:paraId="614C2777" w14:textId="77777777" w:rsidR="00CB1751" w:rsidRPr="00CB1751" w:rsidRDefault="00CB1751" w:rsidP="00353E0A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CB1751">
        <w:rPr>
          <w:rFonts w:asciiTheme="majorHAnsi" w:hAnsiTheme="majorHAnsi" w:cs="Arial"/>
          <w:b/>
          <w:bCs/>
          <w:sz w:val="21"/>
          <w:szCs w:val="21"/>
        </w:rPr>
        <w:t>Zmiana ogłoszenia o zamówieniu</w:t>
      </w:r>
    </w:p>
    <w:p w14:paraId="4192F86A" w14:textId="77777777" w:rsidR="00CB1751" w:rsidRPr="00CB1751" w:rsidRDefault="00CB1751" w:rsidP="00353E0A">
      <w:pPr>
        <w:overflowPunct w:val="0"/>
        <w:autoSpaceDE w:val="0"/>
        <w:spacing w:after="0"/>
        <w:jc w:val="center"/>
        <w:textAlignment w:val="baseline"/>
        <w:rPr>
          <w:rFonts w:asciiTheme="majorHAnsi" w:hAnsiTheme="majorHAnsi" w:cs="Arial"/>
          <w:b/>
          <w:bCs/>
          <w:sz w:val="21"/>
          <w:szCs w:val="21"/>
        </w:rPr>
      </w:pPr>
      <w:r w:rsidRPr="00CB1751">
        <w:rPr>
          <w:rFonts w:asciiTheme="majorHAnsi" w:hAnsiTheme="majorHAnsi" w:cs="Arial"/>
          <w:b/>
          <w:bCs/>
          <w:sz w:val="21"/>
          <w:szCs w:val="21"/>
        </w:rPr>
        <w:t>Zmiana terminów</w:t>
      </w:r>
    </w:p>
    <w:p w14:paraId="3E50E1D6" w14:textId="77777777" w:rsidR="00CB1751" w:rsidRPr="00CB1751" w:rsidRDefault="00CB1751" w:rsidP="00353E0A">
      <w:pPr>
        <w:numPr>
          <w:ilvl w:val="1"/>
          <w:numId w:val="0"/>
        </w:numPr>
        <w:spacing w:after="0" w:line="240" w:lineRule="auto"/>
        <w:rPr>
          <w:rFonts w:ascii="Cambria" w:hAnsi="Cambria" w:cs="Cambria"/>
          <w:i/>
          <w:iCs/>
          <w:spacing w:val="15"/>
          <w:sz w:val="24"/>
          <w:szCs w:val="24"/>
        </w:rPr>
      </w:pPr>
    </w:p>
    <w:p w14:paraId="3FF494BA" w14:textId="77777777" w:rsidR="00CB1751" w:rsidRPr="00CB1751" w:rsidRDefault="00CB1751" w:rsidP="00353E0A">
      <w:pPr>
        <w:overflowPunct w:val="0"/>
        <w:autoSpaceDE w:val="0"/>
        <w:spacing w:after="0"/>
        <w:jc w:val="center"/>
        <w:textAlignment w:val="baseline"/>
        <w:rPr>
          <w:rFonts w:asciiTheme="majorHAnsi" w:hAnsiTheme="majorHAnsi" w:cs="Arial"/>
          <w:b/>
          <w:bCs/>
          <w:sz w:val="21"/>
          <w:szCs w:val="21"/>
        </w:rPr>
      </w:pPr>
      <w:r w:rsidRPr="00CB1751">
        <w:rPr>
          <w:rFonts w:asciiTheme="majorHAnsi" w:hAnsiTheme="majorHAnsi" w:cs="Arial"/>
          <w:b/>
          <w:bCs/>
          <w:sz w:val="21"/>
          <w:szCs w:val="21"/>
        </w:rPr>
        <w:t>Dotyczy: Postępowania o udzielenie zamówienia publicznego pn.</w:t>
      </w:r>
    </w:p>
    <w:p w14:paraId="24FA7013" w14:textId="77777777" w:rsidR="00CB1751" w:rsidRPr="00CB1751" w:rsidRDefault="00CB1751" w:rsidP="00353E0A">
      <w:pPr>
        <w:shd w:val="clear" w:color="auto" w:fill="BFBFBF"/>
        <w:spacing w:after="0" w:line="240" w:lineRule="auto"/>
        <w:jc w:val="center"/>
        <w:rPr>
          <w:rFonts w:asciiTheme="majorHAnsi" w:hAnsiTheme="majorHAnsi" w:cs="Tahoma"/>
          <w:b/>
          <w:bCs/>
          <w:sz w:val="21"/>
          <w:szCs w:val="21"/>
        </w:rPr>
      </w:pPr>
    </w:p>
    <w:p w14:paraId="36AA4DD6" w14:textId="77777777" w:rsidR="00CB1751" w:rsidRPr="00CB1751" w:rsidRDefault="00CB1751" w:rsidP="00353E0A">
      <w:pPr>
        <w:shd w:val="clear" w:color="auto" w:fill="BFBFBF"/>
        <w:spacing w:after="0" w:line="240" w:lineRule="auto"/>
        <w:jc w:val="center"/>
        <w:rPr>
          <w:rFonts w:asciiTheme="majorHAnsi" w:eastAsia="Cambria" w:hAnsiTheme="majorHAnsi" w:cs="Cambria"/>
          <w:b/>
          <w:bCs/>
          <w:sz w:val="21"/>
          <w:szCs w:val="21"/>
        </w:rPr>
      </w:pPr>
      <w:r w:rsidRPr="00CB1751">
        <w:rPr>
          <w:rFonts w:asciiTheme="majorHAnsi" w:eastAsia="Cambria" w:hAnsiTheme="majorHAnsi" w:cs="Cambria"/>
          <w:b/>
          <w:bCs/>
          <w:sz w:val="21"/>
          <w:szCs w:val="21"/>
        </w:rPr>
        <w:t>Zwalczanie skutków epidemii COVID-19 w Powiecie Jędrzejowskim - Zakup</w:t>
      </w:r>
    </w:p>
    <w:p w14:paraId="3E78E8C7" w14:textId="77777777" w:rsidR="00CB1751" w:rsidRPr="00CB1751" w:rsidRDefault="00CB1751" w:rsidP="00353E0A">
      <w:pPr>
        <w:shd w:val="clear" w:color="auto" w:fill="BFBFBF"/>
        <w:spacing w:after="0" w:line="240" w:lineRule="auto"/>
        <w:jc w:val="center"/>
        <w:rPr>
          <w:rFonts w:asciiTheme="majorHAnsi" w:eastAsia="Cambria" w:hAnsiTheme="majorHAnsi" w:cs="Cambria"/>
          <w:b/>
          <w:bCs/>
          <w:sz w:val="21"/>
          <w:szCs w:val="21"/>
        </w:rPr>
      </w:pPr>
      <w:r w:rsidRPr="00CB1751">
        <w:rPr>
          <w:rFonts w:asciiTheme="majorHAnsi" w:eastAsia="Cambria" w:hAnsiTheme="majorHAnsi" w:cs="Cambria"/>
          <w:b/>
          <w:bCs/>
          <w:sz w:val="21"/>
          <w:szCs w:val="21"/>
        </w:rPr>
        <w:t>sprzętu medycznego pomocniczego i dezynfekcyjnego oraz kombinezonów ochronnych</w:t>
      </w:r>
    </w:p>
    <w:p w14:paraId="3F86F28F" w14:textId="77777777" w:rsidR="00CB1751" w:rsidRPr="00CB1751" w:rsidRDefault="00CB1751" w:rsidP="00353E0A">
      <w:pPr>
        <w:shd w:val="clear" w:color="auto" w:fill="BFBFBF"/>
        <w:spacing w:after="0" w:line="240" w:lineRule="auto"/>
        <w:jc w:val="center"/>
        <w:rPr>
          <w:rFonts w:asciiTheme="majorHAnsi" w:hAnsiTheme="majorHAnsi" w:cs="Times New Roman"/>
          <w:sz w:val="21"/>
          <w:szCs w:val="21"/>
          <w:lang w:val="x-none" w:eastAsia="zh-CN"/>
        </w:rPr>
      </w:pPr>
    </w:p>
    <w:p w14:paraId="371430BD" w14:textId="77777777" w:rsidR="00CB1751" w:rsidRPr="00CB1751" w:rsidRDefault="00CB1751" w:rsidP="00353E0A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3E50C764" w14:textId="5794845D" w:rsidR="00876177" w:rsidRPr="00F24DE3" w:rsidRDefault="00F24DE3" w:rsidP="00353E0A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1"/>
          <w:szCs w:val="21"/>
        </w:rPr>
      </w:pPr>
      <w:r w:rsidRPr="00F24DE3">
        <w:rPr>
          <w:rFonts w:asciiTheme="majorHAnsi" w:hAnsiTheme="majorHAnsi"/>
          <w:sz w:val="21"/>
          <w:szCs w:val="21"/>
        </w:rPr>
        <w:t xml:space="preserve">W związku ze złożonymi zapytaniami do treści SWZ </w:t>
      </w:r>
      <w:r w:rsidR="000320C6">
        <w:rPr>
          <w:rFonts w:asciiTheme="majorHAnsi" w:hAnsiTheme="majorHAnsi"/>
          <w:sz w:val="21"/>
          <w:szCs w:val="21"/>
        </w:rPr>
        <w:t xml:space="preserve">oraz potrzebnym </w:t>
      </w:r>
      <w:r w:rsidR="000320C6" w:rsidRPr="000320C6">
        <w:rPr>
          <w:rFonts w:asciiTheme="majorHAnsi" w:hAnsiTheme="majorHAnsi"/>
          <w:sz w:val="21"/>
          <w:szCs w:val="21"/>
        </w:rPr>
        <w:t>dodatkow</w:t>
      </w:r>
      <w:r w:rsidR="000320C6">
        <w:rPr>
          <w:rFonts w:asciiTheme="majorHAnsi" w:hAnsiTheme="majorHAnsi"/>
          <w:sz w:val="21"/>
          <w:szCs w:val="21"/>
        </w:rPr>
        <w:t>ym czasem</w:t>
      </w:r>
      <w:r w:rsidR="000320C6" w:rsidRPr="000320C6">
        <w:rPr>
          <w:rFonts w:asciiTheme="majorHAnsi" w:hAnsiTheme="majorHAnsi"/>
          <w:sz w:val="21"/>
          <w:szCs w:val="21"/>
        </w:rPr>
        <w:t xml:space="preserve"> na zapoznanie się </w:t>
      </w:r>
      <w:r w:rsidR="000320C6">
        <w:rPr>
          <w:rFonts w:asciiTheme="majorHAnsi" w:hAnsiTheme="majorHAnsi"/>
          <w:sz w:val="21"/>
          <w:szCs w:val="21"/>
        </w:rPr>
        <w:t>z ich treścią oraz przygotowaniem odpowiedzi</w:t>
      </w:r>
      <w:r w:rsidR="000320C6" w:rsidRPr="000320C6">
        <w:rPr>
          <w:rFonts w:asciiTheme="majorHAnsi" w:hAnsiTheme="majorHAnsi"/>
          <w:sz w:val="21"/>
          <w:szCs w:val="21"/>
        </w:rPr>
        <w:t xml:space="preserve">, </w:t>
      </w:r>
      <w:r w:rsidR="00876177" w:rsidRPr="00F24DE3">
        <w:rPr>
          <w:rFonts w:asciiTheme="majorHAnsi" w:hAnsiTheme="majorHAnsi"/>
          <w:sz w:val="21"/>
          <w:szCs w:val="21"/>
        </w:rPr>
        <w:t xml:space="preserve">Zamawiający </w:t>
      </w:r>
      <w:r w:rsidRPr="00F24DE3">
        <w:rPr>
          <w:rFonts w:asciiTheme="majorHAnsi" w:hAnsiTheme="majorHAnsi"/>
          <w:sz w:val="21"/>
          <w:szCs w:val="21"/>
        </w:rPr>
        <w:t>informuje co następuje</w:t>
      </w:r>
      <w:r w:rsidR="000320C6">
        <w:rPr>
          <w:rFonts w:asciiTheme="majorHAnsi" w:hAnsiTheme="majorHAnsi"/>
          <w:sz w:val="21"/>
          <w:szCs w:val="21"/>
        </w:rPr>
        <w:t>:</w:t>
      </w:r>
    </w:p>
    <w:p w14:paraId="141CB04E" w14:textId="77777777" w:rsidR="00BD10B3" w:rsidRPr="00F24DE3" w:rsidRDefault="00BD10B3" w:rsidP="00BD10B3">
      <w:pPr>
        <w:spacing w:after="0"/>
        <w:rPr>
          <w:rFonts w:asciiTheme="majorHAnsi" w:hAnsiTheme="majorHAnsi"/>
          <w:b/>
          <w:sz w:val="21"/>
          <w:szCs w:val="21"/>
        </w:rPr>
      </w:pPr>
    </w:p>
    <w:p w14:paraId="1C9EA5DE" w14:textId="77777777" w:rsidR="00CB1751" w:rsidRPr="00F24DE3" w:rsidRDefault="00CB1751" w:rsidP="00353E0A">
      <w:pPr>
        <w:numPr>
          <w:ilvl w:val="0"/>
          <w:numId w:val="12"/>
        </w:numPr>
        <w:suppressAutoHyphens w:val="0"/>
        <w:spacing w:after="0"/>
        <w:jc w:val="both"/>
        <w:rPr>
          <w:rFonts w:asciiTheme="majorHAnsi" w:hAnsiTheme="majorHAnsi"/>
          <w:sz w:val="21"/>
          <w:szCs w:val="21"/>
          <w:lang w:eastAsia="en-US"/>
        </w:rPr>
      </w:pPr>
      <w:r w:rsidRPr="00F24DE3">
        <w:rPr>
          <w:rFonts w:asciiTheme="majorHAnsi" w:hAnsiTheme="majorHAnsi"/>
          <w:sz w:val="21"/>
          <w:szCs w:val="21"/>
          <w:lang w:eastAsia="en-US"/>
        </w:rPr>
        <w:t xml:space="preserve">Zamawiający na podstawie art. 286 ust. 1 ustawy z dnia 11 września 2019r. Prawo zamówień publicznych (tj. Dz. U. z 2019 r. poz. 2019 ze zm. – dalej ustawy </w:t>
      </w:r>
      <w:proofErr w:type="spellStart"/>
      <w:r w:rsidRPr="00F24DE3">
        <w:rPr>
          <w:rFonts w:asciiTheme="majorHAnsi" w:hAnsiTheme="majorHAnsi"/>
          <w:sz w:val="21"/>
          <w:szCs w:val="21"/>
          <w:lang w:eastAsia="en-US"/>
        </w:rPr>
        <w:t>Pzp</w:t>
      </w:r>
      <w:proofErr w:type="spellEnd"/>
      <w:r w:rsidRPr="00F24DE3">
        <w:rPr>
          <w:rFonts w:asciiTheme="majorHAnsi" w:hAnsiTheme="majorHAnsi"/>
          <w:sz w:val="21"/>
          <w:szCs w:val="21"/>
          <w:lang w:eastAsia="en-US"/>
        </w:rPr>
        <w:t>) modyfikuje zapisy SWZ:</w:t>
      </w:r>
    </w:p>
    <w:p w14:paraId="0D4DFC02" w14:textId="77777777" w:rsidR="00CB1751" w:rsidRPr="00F24DE3" w:rsidRDefault="00CB1751" w:rsidP="00353E0A">
      <w:pPr>
        <w:numPr>
          <w:ilvl w:val="0"/>
          <w:numId w:val="14"/>
        </w:numPr>
        <w:suppressAutoHyphens w:val="0"/>
        <w:spacing w:after="0"/>
        <w:ind w:left="709" w:hanging="283"/>
        <w:jc w:val="both"/>
        <w:rPr>
          <w:rFonts w:asciiTheme="majorHAnsi" w:hAnsiTheme="majorHAnsi"/>
          <w:b/>
          <w:bCs/>
          <w:sz w:val="21"/>
          <w:szCs w:val="21"/>
          <w:lang w:eastAsia="en-US"/>
        </w:rPr>
      </w:pPr>
      <w:r w:rsidRPr="00F24DE3">
        <w:rPr>
          <w:rFonts w:asciiTheme="majorHAnsi" w:hAnsiTheme="majorHAnsi"/>
          <w:b/>
          <w:bCs/>
          <w:sz w:val="21"/>
          <w:szCs w:val="21"/>
          <w:lang w:eastAsia="en-US"/>
        </w:rPr>
        <w:t>Rozdziału XI ust. 1. Termin związania ofertą.</w:t>
      </w:r>
    </w:p>
    <w:p w14:paraId="03C9A1B6" w14:textId="4EE45ED4" w:rsidR="00CB1751" w:rsidRPr="00F24DE3" w:rsidRDefault="00CB1751" w:rsidP="00353E0A">
      <w:pPr>
        <w:suppressAutoHyphens w:val="0"/>
        <w:spacing w:after="0"/>
        <w:ind w:left="709" w:hanging="283"/>
        <w:jc w:val="both"/>
        <w:rPr>
          <w:rFonts w:asciiTheme="majorHAnsi" w:hAnsiTheme="majorHAnsi"/>
          <w:color w:val="FF0000"/>
          <w:sz w:val="21"/>
          <w:szCs w:val="21"/>
          <w:lang w:eastAsia="en-US"/>
        </w:rPr>
      </w:pPr>
      <w:r w:rsidRPr="00F24DE3">
        <w:rPr>
          <w:rFonts w:asciiTheme="majorHAnsi" w:hAnsiTheme="majorHAnsi"/>
          <w:sz w:val="21"/>
          <w:szCs w:val="21"/>
          <w:lang w:eastAsia="en-US"/>
        </w:rPr>
        <w:t xml:space="preserve">Wykonawca jest związany ofertą od dnia upływu terminu składania ofert </w:t>
      </w:r>
      <w:r w:rsidR="00F24DE3" w:rsidRPr="00F24DE3">
        <w:rPr>
          <w:rFonts w:asciiTheme="majorHAnsi" w:hAnsiTheme="majorHAnsi"/>
          <w:sz w:val="21"/>
          <w:szCs w:val="21"/>
          <w:lang w:eastAsia="en-US"/>
        </w:rPr>
        <w:t xml:space="preserve">przez okres 30 dni tj. </w:t>
      </w:r>
      <w:r w:rsidR="00F24DE3" w:rsidRPr="00F24DE3">
        <w:rPr>
          <w:rFonts w:asciiTheme="majorHAnsi" w:hAnsiTheme="majorHAnsi"/>
          <w:color w:val="FF0000"/>
          <w:sz w:val="21"/>
          <w:szCs w:val="21"/>
          <w:lang w:eastAsia="en-US"/>
        </w:rPr>
        <w:t>do</w:t>
      </w:r>
      <w:r w:rsidR="00F24DE3" w:rsidRPr="00F24DE3">
        <w:rPr>
          <w:rFonts w:asciiTheme="majorHAnsi" w:hAnsiTheme="majorHAnsi"/>
          <w:sz w:val="21"/>
          <w:szCs w:val="21"/>
          <w:lang w:eastAsia="en-US"/>
        </w:rPr>
        <w:t xml:space="preserve"> </w:t>
      </w:r>
      <w:r w:rsidR="00F24DE3" w:rsidRPr="00F24DE3">
        <w:rPr>
          <w:rFonts w:asciiTheme="majorHAnsi" w:hAnsiTheme="majorHAnsi"/>
          <w:color w:val="FF0000"/>
          <w:sz w:val="21"/>
          <w:szCs w:val="21"/>
          <w:lang w:eastAsia="en-US"/>
        </w:rPr>
        <w:t>dnia 21</w:t>
      </w:r>
      <w:r w:rsidRPr="00F24DE3">
        <w:rPr>
          <w:rFonts w:asciiTheme="majorHAnsi" w:hAnsiTheme="majorHAnsi"/>
          <w:color w:val="FF0000"/>
          <w:sz w:val="21"/>
          <w:szCs w:val="21"/>
          <w:lang w:eastAsia="en-US"/>
        </w:rPr>
        <w:t>.04.2021 r.</w:t>
      </w:r>
    </w:p>
    <w:p w14:paraId="694D7372" w14:textId="77777777" w:rsidR="00CB1751" w:rsidRPr="00F24DE3" w:rsidRDefault="00CB1751" w:rsidP="00353E0A">
      <w:pPr>
        <w:numPr>
          <w:ilvl w:val="0"/>
          <w:numId w:val="14"/>
        </w:numPr>
        <w:suppressAutoHyphens w:val="0"/>
        <w:spacing w:after="0"/>
        <w:ind w:left="709" w:hanging="283"/>
        <w:jc w:val="both"/>
        <w:rPr>
          <w:rFonts w:asciiTheme="majorHAnsi" w:hAnsiTheme="majorHAnsi"/>
          <w:b/>
          <w:bCs/>
          <w:sz w:val="21"/>
          <w:szCs w:val="21"/>
          <w:lang w:eastAsia="en-US"/>
        </w:rPr>
      </w:pPr>
      <w:r w:rsidRPr="00F24DE3">
        <w:rPr>
          <w:rFonts w:asciiTheme="majorHAnsi" w:hAnsiTheme="majorHAnsi"/>
          <w:b/>
          <w:bCs/>
          <w:sz w:val="21"/>
          <w:szCs w:val="21"/>
          <w:lang w:eastAsia="en-US"/>
        </w:rPr>
        <w:t>Rozdziału XV ust. 2 Sposób oraz termin składania ofert.</w:t>
      </w:r>
    </w:p>
    <w:p w14:paraId="5B52BC52" w14:textId="279EF940" w:rsidR="00CB1751" w:rsidRPr="00F24DE3" w:rsidRDefault="00CB1751" w:rsidP="00353E0A">
      <w:pPr>
        <w:tabs>
          <w:tab w:val="left" w:pos="426"/>
        </w:tabs>
        <w:suppressAutoHyphens w:val="0"/>
        <w:spacing w:after="0"/>
        <w:ind w:left="709" w:hanging="283"/>
        <w:jc w:val="both"/>
        <w:rPr>
          <w:rFonts w:asciiTheme="majorHAnsi" w:hAnsiTheme="majorHAnsi"/>
          <w:color w:val="FF0000"/>
          <w:sz w:val="21"/>
          <w:szCs w:val="21"/>
          <w:lang w:eastAsia="en-US"/>
        </w:rPr>
      </w:pPr>
      <w:r w:rsidRPr="00F24DE3">
        <w:rPr>
          <w:rFonts w:asciiTheme="majorHAnsi" w:hAnsiTheme="majorHAnsi"/>
          <w:sz w:val="21"/>
          <w:szCs w:val="21"/>
          <w:lang w:eastAsia="en-US"/>
        </w:rPr>
        <w:t>Ofertę wraz z wymaganymi załącznikami nal</w:t>
      </w:r>
      <w:r w:rsidR="00F24DE3" w:rsidRPr="00F24DE3">
        <w:rPr>
          <w:rFonts w:asciiTheme="majorHAnsi" w:hAnsiTheme="majorHAnsi"/>
          <w:sz w:val="21"/>
          <w:szCs w:val="21"/>
          <w:lang w:eastAsia="en-US"/>
        </w:rPr>
        <w:t xml:space="preserve">eży złożyć w terminie </w:t>
      </w:r>
      <w:r w:rsidR="00F24DE3" w:rsidRPr="00F24DE3">
        <w:rPr>
          <w:rFonts w:asciiTheme="majorHAnsi" w:hAnsiTheme="majorHAnsi"/>
          <w:color w:val="FF0000"/>
          <w:sz w:val="21"/>
          <w:szCs w:val="21"/>
          <w:lang w:eastAsia="en-US"/>
        </w:rPr>
        <w:t>do dnia 23</w:t>
      </w:r>
      <w:r w:rsidRPr="00F24DE3">
        <w:rPr>
          <w:rFonts w:asciiTheme="majorHAnsi" w:hAnsiTheme="majorHAnsi"/>
          <w:color w:val="FF0000"/>
          <w:sz w:val="21"/>
          <w:szCs w:val="21"/>
          <w:lang w:eastAsia="en-US"/>
        </w:rPr>
        <w:t>.03.2021 r. do godz. 10:00</w:t>
      </w:r>
      <w:r w:rsidR="00F24DE3">
        <w:rPr>
          <w:rFonts w:asciiTheme="majorHAnsi" w:hAnsiTheme="majorHAnsi"/>
          <w:color w:val="FF0000"/>
          <w:sz w:val="21"/>
          <w:szCs w:val="21"/>
          <w:lang w:eastAsia="en-US"/>
        </w:rPr>
        <w:t>.</w:t>
      </w:r>
      <w:bookmarkStart w:id="1" w:name="_GoBack"/>
      <w:bookmarkEnd w:id="1"/>
    </w:p>
    <w:p w14:paraId="100F82D0" w14:textId="77777777" w:rsidR="00CB1751" w:rsidRPr="00F24DE3" w:rsidRDefault="00CB1751" w:rsidP="00353E0A">
      <w:pPr>
        <w:numPr>
          <w:ilvl w:val="0"/>
          <w:numId w:val="14"/>
        </w:numPr>
        <w:suppressAutoHyphens w:val="0"/>
        <w:spacing w:after="0"/>
        <w:ind w:left="709" w:hanging="283"/>
        <w:jc w:val="both"/>
        <w:rPr>
          <w:rFonts w:asciiTheme="majorHAnsi" w:hAnsiTheme="majorHAnsi"/>
          <w:b/>
          <w:bCs/>
          <w:sz w:val="21"/>
          <w:szCs w:val="21"/>
          <w:lang w:eastAsia="en-US"/>
        </w:rPr>
      </w:pPr>
      <w:r w:rsidRPr="00F24DE3">
        <w:rPr>
          <w:rFonts w:asciiTheme="majorHAnsi" w:hAnsiTheme="majorHAnsi"/>
          <w:b/>
          <w:bCs/>
          <w:sz w:val="21"/>
          <w:szCs w:val="21"/>
          <w:lang w:eastAsia="en-US"/>
        </w:rPr>
        <w:t>Rozdziału XVI ust. 1 Termin otwarcia ofert.</w:t>
      </w:r>
    </w:p>
    <w:p w14:paraId="3E1A240E" w14:textId="1CD9AD2F" w:rsidR="00CB1751" w:rsidRPr="00F24DE3" w:rsidRDefault="00CB1751" w:rsidP="00353E0A">
      <w:pPr>
        <w:suppressAutoHyphens w:val="0"/>
        <w:spacing w:after="0"/>
        <w:ind w:left="709" w:hanging="283"/>
        <w:jc w:val="both"/>
        <w:rPr>
          <w:rFonts w:asciiTheme="majorHAnsi" w:hAnsiTheme="majorHAnsi"/>
          <w:color w:val="FF0000"/>
          <w:sz w:val="21"/>
          <w:szCs w:val="21"/>
          <w:lang w:eastAsia="en-US"/>
        </w:rPr>
      </w:pPr>
      <w:r w:rsidRPr="00F24DE3">
        <w:rPr>
          <w:rFonts w:asciiTheme="majorHAnsi" w:hAnsiTheme="majorHAnsi"/>
          <w:sz w:val="21"/>
          <w:szCs w:val="21"/>
          <w:lang w:eastAsia="en-US"/>
        </w:rPr>
        <w:t xml:space="preserve">Otwarcie ofert nastąpi </w:t>
      </w:r>
      <w:r w:rsidRPr="00F24DE3">
        <w:rPr>
          <w:rFonts w:asciiTheme="majorHAnsi" w:hAnsiTheme="majorHAnsi"/>
          <w:color w:val="FF0000"/>
          <w:sz w:val="21"/>
          <w:szCs w:val="21"/>
          <w:lang w:eastAsia="en-US"/>
        </w:rPr>
        <w:t xml:space="preserve">w dniu </w:t>
      </w:r>
      <w:r w:rsidR="00F24DE3" w:rsidRPr="00F24DE3">
        <w:rPr>
          <w:rFonts w:asciiTheme="majorHAnsi" w:hAnsiTheme="majorHAnsi"/>
          <w:color w:val="FF0000"/>
          <w:sz w:val="21"/>
          <w:szCs w:val="21"/>
          <w:lang w:eastAsia="en-US"/>
        </w:rPr>
        <w:t>23</w:t>
      </w:r>
      <w:r w:rsidR="008017FF" w:rsidRPr="00F24DE3">
        <w:rPr>
          <w:rFonts w:asciiTheme="majorHAnsi" w:hAnsiTheme="majorHAnsi"/>
          <w:color w:val="FF0000"/>
          <w:sz w:val="21"/>
          <w:szCs w:val="21"/>
          <w:lang w:eastAsia="en-US"/>
        </w:rPr>
        <w:t>.03.2021 r. o godzinie 12:00.</w:t>
      </w:r>
    </w:p>
    <w:p w14:paraId="0BE5F34C" w14:textId="77777777" w:rsidR="00CB1751" w:rsidRPr="00F24DE3" w:rsidRDefault="00CB1751" w:rsidP="00353E0A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0FB365A8" w14:textId="3CAC5BCE" w:rsidR="00CB1751" w:rsidRPr="00F24DE3" w:rsidRDefault="008017FF" w:rsidP="00353E0A">
      <w:pPr>
        <w:numPr>
          <w:ilvl w:val="0"/>
          <w:numId w:val="12"/>
        </w:numPr>
        <w:suppressAutoHyphens w:val="0"/>
        <w:spacing w:after="0"/>
        <w:jc w:val="both"/>
        <w:rPr>
          <w:rFonts w:asciiTheme="majorHAnsi" w:hAnsiTheme="majorHAnsi"/>
          <w:sz w:val="21"/>
          <w:szCs w:val="21"/>
          <w:lang w:eastAsia="en-US"/>
        </w:rPr>
      </w:pPr>
      <w:r w:rsidRPr="00F24DE3">
        <w:rPr>
          <w:rFonts w:asciiTheme="majorHAnsi" w:hAnsiTheme="majorHAnsi"/>
          <w:sz w:val="21"/>
          <w:szCs w:val="21"/>
          <w:lang w:eastAsia="en-US"/>
        </w:rPr>
        <w:t xml:space="preserve">W związku z powyższym, </w:t>
      </w:r>
      <w:r w:rsidR="00CB1751" w:rsidRPr="00F24DE3">
        <w:rPr>
          <w:rFonts w:asciiTheme="majorHAnsi" w:hAnsiTheme="majorHAnsi"/>
          <w:sz w:val="21"/>
          <w:szCs w:val="21"/>
          <w:lang w:eastAsia="en-US"/>
        </w:rPr>
        <w:t xml:space="preserve">na podstawie art. 271 ust. 2 i ust. 3 ustawy </w:t>
      </w:r>
      <w:proofErr w:type="spellStart"/>
      <w:r w:rsidR="00CB1751" w:rsidRPr="00F24DE3">
        <w:rPr>
          <w:rFonts w:asciiTheme="majorHAnsi" w:hAnsiTheme="majorHAnsi"/>
          <w:sz w:val="21"/>
          <w:szCs w:val="21"/>
          <w:lang w:eastAsia="en-US"/>
        </w:rPr>
        <w:t>Pzp</w:t>
      </w:r>
      <w:proofErr w:type="spellEnd"/>
      <w:r w:rsidR="00CB1751" w:rsidRPr="00F24DE3">
        <w:rPr>
          <w:rFonts w:asciiTheme="majorHAnsi" w:hAnsiTheme="majorHAnsi"/>
          <w:sz w:val="21"/>
          <w:szCs w:val="21"/>
          <w:lang w:eastAsia="en-US"/>
        </w:rPr>
        <w:t xml:space="preserve"> dokonuje się </w:t>
      </w:r>
      <w:r w:rsidR="00CB1751" w:rsidRPr="00F24DE3">
        <w:rPr>
          <w:rFonts w:asciiTheme="majorHAnsi" w:hAnsiTheme="majorHAnsi"/>
          <w:b/>
          <w:sz w:val="21"/>
          <w:szCs w:val="21"/>
          <w:lang w:eastAsia="en-US"/>
        </w:rPr>
        <w:t>zmiany ogłoszenia o zamówieniu</w:t>
      </w:r>
      <w:r w:rsidR="00CB1751" w:rsidRPr="00F24DE3">
        <w:rPr>
          <w:rFonts w:asciiTheme="majorHAnsi" w:hAnsiTheme="majorHAnsi"/>
          <w:sz w:val="21"/>
          <w:szCs w:val="21"/>
          <w:lang w:eastAsia="en-US"/>
        </w:rPr>
        <w:t>.</w:t>
      </w:r>
    </w:p>
    <w:p w14:paraId="13151B14" w14:textId="77777777" w:rsidR="00C85AA8" w:rsidRPr="00F24DE3" w:rsidRDefault="00C85AA8" w:rsidP="00F24DE3">
      <w:pPr>
        <w:spacing w:after="0"/>
        <w:rPr>
          <w:rFonts w:asciiTheme="majorHAnsi" w:hAnsiTheme="majorHAnsi"/>
          <w:sz w:val="21"/>
          <w:szCs w:val="21"/>
        </w:rPr>
      </w:pPr>
    </w:p>
    <w:p w14:paraId="3851711B" w14:textId="3FCE1B84" w:rsidR="00CB1751" w:rsidRPr="00F24DE3" w:rsidRDefault="00CB1751" w:rsidP="00353E0A">
      <w:pPr>
        <w:numPr>
          <w:ilvl w:val="0"/>
          <w:numId w:val="12"/>
        </w:numPr>
        <w:suppressAutoHyphens w:val="0"/>
        <w:spacing w:after="0"/>
        <w:jc w:val="both"/>
        <w:rPr>
          <w:rFonts w:asciiTheme="majorHAnsi" w:hAnsiTheme="majorHAnsi"/>
          <w:sz w:val="21"/>
          <w:szCs w:val="21"/>
          <w:lang w:eastAsia="en-US"/>
        </w:rPr>
      </w:pPr>
      <w:r w:rsidRPr="00F24DE3">
        <w:rPr>
          <w:rFonts w:asciiTheme="majorHAnsi" w:hAnsiTheme="majorHAnsi"/>
          <w:sz w:val="21"/>
          <w:szCs w:val="21"/>
          <w:lang w:eastAsia="en-US"/>
        </w:rPr>
        <w:t xml:space="preserve">Zamawiający na podstawie art. 286 ust. 3 ustawy </w:t>
      </w:r>
      <w:proofErr w:type="spellStart"/>
      <w:r w:rsidRPr="00F24DE3">
        <w:rPr>
          <w:rFonts w:asciiTheme="majorHAnsi" w:hAnsiTheme="majorHAnsi"/>
          <w:sz w:val="21"/>
          <w:szCs w:val="21"/>
          <w:lang w:eastAsia="en-US"/>
        </w:rPr>
        <w:t>Pzp</w:t>
      </w:r>
      <w:proofErr w:type="spellEnd"/>
      <w:r w:rsidR="00F24DE3" w:rsidRPr="00F24DE3">
        <w:rPr>
          <w:rFonts w:asciiTheme="majorHAnsi" w:hAnsiTheme="majorHAnsi"/>
          <w:sz w:val="21"/>
          <w:szCs w:val="21"/>
          <w:lang w:eastAsia="en-US"/>
        </w:rPr>
        <w:t xml:space="preserve"> w związku z art. 284 ust. 2 i ust. 3</w:t>
      </w:r>
      <w:r w:rsidRPr="00F24DE3">
        <w:rPr>
          <w:rFonts w:asciiTheme="majorHAnsi" w:hAnsiTheme="majorHAnsi"/>
          <w:sz w:val="21"/>
          <w:szCs w:val="21"/>
          <w:lang w:eastAsia="en-US"/>
        </w:rPr>
        <w:t xml:space="preserve"> </w:t>
      </w:r>
      <w:r w:rsidRPr="00F24DE3">
        <w:rPr>
          <w:rFonts w:asciiTheme="majorHAnsi" w:hAnsiTheme="majorHAnsi"/>
          <w:b/>
          <w:bCs/>
          <w:sz w:val="21"/>
          <w:szCs w:val="21"/>
          <w:lang w:eastAsia="en-US"/>
        </w:rPr>
        <w:t>przedłuża termin składania ofert</w:t>
      </w:r>
      <w:r w:rsidRPr="00F24DE3">
        <w:rPr>
          <w:rFonts w:asciiTheme="majorHAnsi" w:hAnsiTheme="majorHAnsi"/>
          <w:sz w:val="21"/>
          <w:szCs w:val="21"/>
          <w:lang w:eastAsia="en-US"/>
        </w:rPr>
        <w:t xml:space="preserve"> do dnia:</w:t>
      </w:r>
    </w:p>
    <w:p w14:paraId="276CE6A9" w14:textId="06B38D21" w:rsidR="00CB1751" w:rsidRPr="00F24DE3" w:rsidRDefault="00F24DE3" w:rsidP="00353E0A">
      <w:pPr>
        <w:spacing w:after="0"/>
        <w:ind w:left="709" w:hanging="142"/>
        <w:jc w:val="both"/>
        <w:rPr>
          <w:rFonts w:asciiTheme="majorHAnsi" w:hAnsiTheme="majorHAnsi"/>
          <w:color w:val="FF0000"/>
          <w:sz w:val="21"/>
          <w:szCs w:val="21"/>
        </w:rPr>
      </w:pPr>
      <w:r w:rsidRPr="00F24DE3">
        <w:rPr>
          <w:rFonts w:asciiTheme="majorHAnsi" w:hAnsiTheme="majorHAnsi"/>
          <w:color w:val="FF0000"/>
          <w:sz w:val="21"/>
          <w:szCs w:val="21"/>
        </w:rPr>
        <w:t>23</w:t>
      </w:r>
      <w:r w:rsidR="00CB1751" w:rsidRPr="00F24DE3">
        <w:rPr>
          <w:rFonts w:asciiTheme="majorHAnsi" w:hAnsiTheme="majorHAnsi"/>
          <w:color w:val="FF0000"/>
          <w:sz w:val="21"/>
          <w:szCs w:val="21"/>
        </w:rPr>
        <w:t>.03.2021 r. do godz. 10:00</w:t>
      </w:r>
    </w:p>
    <w:p w14:paraId="17D9B0AC" w14:textId="77777777" w:rsidR="00CB1751" w:rsidRPr="00F24DE3" w:rsidRDefault="00CB1751" w:rsidP="00353E0A">
      <w:pPr>
        <w:spacing w:after="0"/>
        <w:ind w:left="709" w:hanging="142"/>
        <w:jc w:val="both"/>
        <w:rPr>
          <w:rFonts w:asciiTheme="majorHAnsi" w:hAnsiTheme="majorHAnsi"/>
          <w:sz w:val="21"/>
          <w:szCs w:val="21"/>
        </w:rPr>
      </w:pPr>
      <w:r w:rsidRPr="00F24DE3">
        <w:rPr>
          <w:rFonts w:asciiTheme="majorHAnsi" w:hAnsiTheme="majorHAnsi"/>
          <w:b/>
          <w:bCs/>
          <w:sz w:val="21"/>
          <w:szCs w:val="21"/>
        </w:rPr>
        <w:t>a termin otwarcia ofert</w:t>
      </w:r>
      <w:r w:rsidRPr="00F24DE3">
        <w:rPr>
          <w:rFonts w:asciiTheme="majorHAnsi" w:hAnsiTheme="majorHAnsi"/>
          <w:sz w:val="21"/>
          <w:szCs w:val="21"/>
        </w:rPr>
        <w:t xml:space="preserve"> do dnia:</w:t>
      </w:r>
    </w:p>
    <w:p w14:paraId="155B70B5" w14:textId="7F61CCBB" w:rsidR="00CB1751" w:rsidRPr="00F24DE3" w:rsidRDefault="00F24DE3" w:rsidP="00353E0A">
      <w:pPr>
        <w:spacing w:after="0"/>
        <w:ind w:left="709" w:hanging="142"/>
        <w:jc w:val="both"/>
        <w:rPr>
          <w:rFonts w:asciiTheme="majorHAnsi" w:hAnsiTheme="majorHAnsi"/>
          <w:color w:val="FF0000"/>
          <w:sz w:val="21"/>
          <w:szCs w:val="21"/>
        </w:rPr>
      </w:pPr>
      <w:r w:rsidRPr="00F24DE3">
        <w:rPr>
          <w:rFonts w:asciiTheme="majorHAnsi" w:hAnsiTheme="majorHAnsi"/>
          <w:color w:val="FF0000"/>
          <w:sz w:val="21"/>
          <w:szCs w:val="21"/>
        </w:rPr>
        <w:t>23</w:t>
      </w:r>
      <w:r w:rsidR="00CB1751" w:rsidRPr="00F24DE3">
        <w:rPr>
          <w:rFonts w:asciiTheme="majorHAnsi" w:hAnsiTheme="majorHAnsi"/>
          <w:color w:val="FF0000"/>
          <w:sz w:val="21"/>
          <w:szCs w:val="21"/>
        </w:rPr>
        <w:t>.03.2021r. do godz. 12:00</w:t>
      </w:r>
    </w:p>
    <w:p w14:paraId="6FFF8866" w14:textId="77777777" w:rsidR="00CB1751" w:rsidRPr="00F24DE3" w:rsidRDefault="00CB1751" w:rsidP="00353E0A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3920972F" w14:textId="77777777" w:rsidR="00CB1751" w:rsidRPr="00F24DE3" w:rsidRDefault="00CB1751" w:rsidP="00353E0A">
      <w:pPr>
        <w:spacing w:after="0"/>
        <w:jc w:val="both"/>
        <w:rPr>
          <w:rFonts w:asciiTheme="majorHAnsi" w:hAnsiTheme="majorHAnsi"/>
          <w:sz w:val="21"/>
          <w:szCs w:val="21"/>
        </w:rPr>
      </w:pPr>
    </w:p>
    <w:p w14:paraId="3254AFBB" w14:textId="77777777" w:rsidR="00CB1751" w:rsidRPr="00F24DE3" w:rsidRDefault="00CB1751" w:rsidP="00353E0A">
      <w:pPr>
        <w:spacing w:after="0"/>
        <w:jc w:val="both"/>
        <w:rPr>
          <w:rFonts w:asciiTheme="majorHAnsi" w:hAnsiTheme="majorHAnsi"/>
          <w:sz w:val="21"/>
          <w:szCs w:val="21"/>
        </w:rPr>
      </w:pPr>
    </w:p>
    <w:sectPr w:rsidR="00CB1751" w:rsidRPr="00F24DE3" w:rsidSect="0024487E">
      <w:pgSz w:w="11906" w:h="16838"/>
      <w:pgMar w:top="993" w:right="1133" w:bottom="1135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2B264" w14:textId="77777777" w:rsidR="00052EA5" w:rsidRDefault="00052EA5">
      <w:pPr>
        <w:spacing w:after="0" w:line="240" w:lineRule="auto"/>
      </w:pPr>
      <w:r>
        <w:separator/>
      </w:r>
    </w:p>
  </w:endnote>
  <w:endnote w:type="continuationSeparator" w:id="0">
    <w:p w14:paraId="756C651A" w14:textId="77777777" w:rsidR="00052EA5" w:rsidRDefault="0005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34CD3" w14:textId="77777777" w:rsidR="00052EA5" w:rsidRDefault="00052EA5">
      <w:pPr>
        <w:spacing w:after="0" w:line="240" w:lineRule="auto"/>
      </w:pPr>
      <w:r>
        <w:separator/>
      </w:r>
    </w:p>
  </w:footnote>
  <w:footnote w:type="continuationSeparator" w:id="0">
    <w:p w14:paraId="3363600E" w14:textId="77777777" w:rsidR="00052EA5" w:rsidRDefault="00052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>
    <w:nsid w:val="04543E81"/>
    <w:multiLevelType w:val="hybridMultilevel"/>
    <w:tmpl w:val="A930F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AC68E2"/>
    <w:multiLevelType w:val="hybridMultilevel"/>
    <w:tmpl w:val="0202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10">
    <w:nsid w:val="168F2AFB"/>
    <w:multiLevelType w:val="hybridMultilevel"/>
    <w:tmpl w:val="12EA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>
    <w:nsid w:val="298CD3F4"/>
    <w:multiLevelType w:val="hybridMultilevel"/>
    <w:tmpl w:val="680C24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4">
    <w:nsid w:val="33882CA5"/>
    <w:multiLevelType w:val="hybridMultilevel"/>
    <w:tmpl w:val="B7804382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A920AB6"/>
    <w:multiLevelType w:val="multilevel"/>
    <w:tmpl w:val="2D2A265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7">
    <w:nsid w:val="4C441048"/>
    <w:multiLevelType w:val="hybridMultilevel"/>
    <w:tmpl w:val="02AE2466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825489"/>
    <w:multiLevelType w:val="hybridMultilevel"/>
    <w:tmpl w:val="ACAE147A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>
    <w:nsid w:val="6505373F"/>
    <w:multiLevelType w:val="multilevel"/>
    <w:tmpl w:val="3F3AF6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C110F1F"/>
    <w:multiLevelType w:val="hybridMultilevel"/>
    <w:tmpl w:val="77D4A6A2"/>
    <w:lvl w:ilvl="0" w:tplc="C49C3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8025B9"/>
    <w:multiLevelType w:val="hybridMultilevel"/>
    <w:tmpl w:val="FE2A449C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FC04CE"/>
    <w:multiLevelType w:val="hybridMultilevel"/>
    <w:tmpl w:val="4A2E3E6A"/>
    <w:lvl w:ilvl="0" w:tplc="CC160A0A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25"/>
  </w:num>
  <w:num w:numId="4">
    <w:abstractNumId w:val="0"/>
  </w:num>
  <w:num w:numId="5">
    <w:abstractNumId w:val="13"/>
  </w:num>
  <w:num w:numId="6">
    <w:abstractNumId w:val="26"/>
  </w:num>
  <w:num w:numId="7">
    <w:abstractNumId w:val="19"/>
  </w:num>
  <w:num w:numId="8">
    <w:abstractNumId w:val="9"/>
  </w:num>
  <w:num w:numId="9">
    <w:abstractNumId w:val="15"/>
  </w:num>
  <w:num w:numId="10">
    <w:abstractNumId w:val="20"/>
  </w:num>
  <w:num w:numId="11">
    <w:abstractNumId w:val="12"/>
  </w:num>
  <w:num w:numId="12">
    <w:abstractNumId w:val="14"/>
  </w:num>
  <w:num w:numId="13">
    <w:abstractNumId w:val="7"/>
  </w:num>
  <w:num w:numId="14">
    <w:abstractNumId w:val="24"/>
  </w:num>
  <w:num w:numId="15">
    <w:abstractNumId w:val="21"/>
  </w:num>
  <w:num w:numId="16">
    <w:abstractNumId w:val="16"/>
  </w:num>
  <w:num w:numId="17">
    <w:abstractNumId w:val="22"/>
  </w:num>
  <w:num w:numId="18">
    <w:abstractNumId w:val="18"/>
  </w:num>
  <w:num w:numId="19">
    <w:abstractNumId w:val="17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79"/>
    <w:rsid w:val="000011FB"/>
    <w:rsid w:val="00006124"/>
    <w:rsid w:val="00013C05"/>
    <w:rsid w:val="000160F7"/>
    <w:rsid w:val="00016B6B"/>
    <w:rsid w:val="000208AC"/>
    <w:rsid w:val="000320C6"/>
    <w:rsid w:val="000407E8"/>
    <w:rsid w:val="00042B7D"/>
    <w:rsid w:val="00043AE2"/>
    <w:rsid w:val="000468F3"/>
    <w:rsid w:val="0005242F"/>
    <w:rsid w:val="00052EA5"/>
    <w:rsid w:val="00061C8B"/>
    <w:rsid w:val="00072B3B"/>
    <w:rsid w:val="00075B7C"/>
    <w:rsid w:val="00082E65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054A"/>
    <w:rsid w:val="00126C96"/>
    <w:rsid w:val="001407B9"/>
    <w:rsid w:val="0016456C"/>
    <w:rsid w:val="001674E9"/>
    <w:rsid w:val="00174801"/>
    <w:rsid w:val="00185C72"/>
    <w:rsid w:val="00187524"/>
    <w:rsid w:val="00190334"/>
    <w:rsid w:val="001918FB"/>
    <w:rsid w:val="00192759"/>
    <w:rsid w:val="0019308F"/>
    <w:rsid w:val="001A4321"/>
    <w:rsid w:val="001B6900"/>
    <w:rsid w:val="001C7DF3"/>
    <w:rsid w:val="001D17C9"/>
    <w:rsid w:val="001E4D7A"/>
    <w:rsid w:val="001E7B89"/>
    <w:rsid w:val="001F09B9"/>
    <w:rsid w:val="001F53B9"/>
    <w:rsid w:val="0020671A"/>
    <w:rsid w:val="002220D7"/>
    <w:rsid w:val="0022550D"/>
    <w:rsid w:val="0023623C"/>
    <w:rsid w:val="00242AEA"/>
    <w:rsid w:val="00244044"/>
    <w:rsid w:val="0024406B"/>
    <w:rsid w:val="0024487E"/>
    <w:rsid w:val="00257CC5"/>
    <w:rsid w:val="00262ACB"/>
    <w:rsid w:val="00264EBA"/>
    <w:rsid w:val="002954A7"/>
    <w:rsid w:val="002A3892"/>
    <w:rsid w:val="002A7BE9"/>
    <w:rsid w:val="002B0357"/>
    <w:rsid w:val="002C1D7A"/>
    <w:rsid w:val="002C577D"/>
    <w:rsid w:val="002D13B4"/>
    <w:rsid w:val="002D3896"/>
    <w:rsid w:val="002D5306"/>
    <w:rsid w:val="002E5A45"/>
    <w:rsid w:val="002F2ACB"/>
    <w:rsid w:val="003015B2"/>
    <w:rsid w:val="003027CC"/>
    <w:rsid w:val="003073CD"/>
    <w:rsid w:val="003079C5"/>
    <w:rsid w:val="0031198C"/>
    <w:rsid w:val="00320645"/>
    <w:rsid w:val="00322A43"/>
    <w:rsid w:val="003349E1"/>
    <w:rsid w:val="00341BC9"/>
    <w:rsid w:val="00346777"/>
    <w:rsid w:val="00353E0A"/>
    <w:rsid w:val="00363A96"/>
    <w:rsid w:val="00370E7D"/>
    <w:rsid w:val="00373DD0"/>
    <w:rsid w:val="00375CD1"/>
    <w:rsid w:val="003767BD"/>
    <w:rsid w:val="00380F14"/>
    <w:rsid w:val="00387D66"/>
    <w:rsid w:val="003933AC"/>
    <w:rsid w:val="003A1887"/>
    <w:rsid w:val="003A22D0"/>
    <w:rsid w:val="003A26A3"/>
    <w:rsid w:val="003A2B08"/>
    <w:rsid w:val="003A31A6"/>
    <w:rsid w:val="003A474F"/>
    <w:rsid w:val="003B11A6"/>
    <w:rsid w:val="003B542E"/>
    <w:rsid w:val="003C6FD9"/>
    <w:rsid w:val="003D1590"/>
    <w:rsid w:val="003E0641"/>
    <w:rsid w:val="003F6AF3"/>
    <w:rsid w:val="00401A0B"/>
    <w:rsid w:val="0041184D"/>
    <w:rsid w:val="004329E6"/>
    <w:rsid w:val="00432EF1"/>
    <w:rsid w:val="00441767"/>
    <w:rsid w:val="00442040"/>
    <w:rsid w:val="00451A4C"/>
    <w:rsid w:val="0046616C"/>
    <w:rsid w:val="00477396"/>
    <w:rsid w:val="004801BB"/>
    <w:rsid w:val="00481643"/>
    <w:rsid w:val="00494206"/>
    <w:rsid w:val="004A0291"/>
    <w:rsid w:val="004A41F1"/>
    <w:rsid w:val="004C512E"/>
    <w:rsid w:val="004C547B"/>
    <w:rsid w:val="004C7C4F"/>
    <w:rsid w:val="004D1215"/>
    <w:rsid w:val="004D17A8"/>
    <w:rsid w:val="004E7F95"/>
    <w:rsid w:val="00503D47"/>
    <w:rsid w:val="005114A6"/>
    <w:rsid w:val="00515892"/>
    <w:rsid w:val="00520DAE"/>
    <w:rsid w:val="00521F56"/>
    <w:rsid w:val="00522A73"/>
    <w:rsid w:val="00523607"/>
    <w:rsid w:val="00527E8A"/>
    <w:rsid w:val="0053098A"/>
    <w:rsid w:val="0053313F"/>
    <w:rsid w:val="005338D0"/>
    <w:rsid w:val="005363C7"/>
    <w:rsid w:val="00544FBA"/>
    <w:rsid w:val="00546569"/>
    <w:rsid w:val="005513A1"/>
    <w:rsid w:val="00561395"/>
    <w:rsid w:val="00565AB2"/>
    <w:rsid w:val="00567545"/>
    <w:rsid w:val="00570D3E"/>
    <w:rsid w:val="00577C01"/>
    <w:rsid w:val="005815A8"/>
    <w:rsid w:val="0059157A"/>
    <w:rsid w:val="005935F3"/>
    <w:rsid w:val="00596674"/>
    <w:rsid w:val="00596951"/>
    <w:rsid w:val="005A2012"/>
    <w:rsid w:val="005A2384"/>
    <w:rsid w:val="005C0ADD"/>
    <w:rsid w:val="005E2961"/>
    <w:rsid w:val="005E3479"/>
    <w:rsid w:val="005F2AA6"/>
    <w:rsid w:val="005F2C3A"/>
    <w:rsid w:val="00600F86"/>
    <w:rsid w:val="006027F4"/>
    <w:rsid w:val="006178ED"/>
    <w:rsid w:val="00642504"/>
    <w:rsid w:val="00642652"/>
    <w:rsid w:val="006427F1"/>
    <w:rsid w:val="00647751"/>
    <w:rsid w:val="00662906"/>
    <w:rsid w:val="00676239"/>
    <w:rsid w:val="006926DD"/>
    <w:rsid w:val="00692B94"/>
    <w:rsid w:val="00696BC8"/>
    <w:rsid w:val="00697841"/>
    <w:rsid w:val="006A0F9C"/>
    <w:rsid w:val="006A71B9"/>
    <w:rsid w:val="006B3799"/>
    <w:rsid w:val="006B5A90"/>
    <w:rsid w:val="006C1398"/>
    <w:rsid w:val="006C2503"/>
    <w:rsid w:val="006C5621"/>
    <w:rsid w:val="006C5F74"/>
    <w:rsid w:val="006D528C"/>
    <w:rsid w:val="006D6512"/>
    <w:rsid w:val="006E7E56"/>
    <w:rsid w:val="006F3106"/>
    <w:rsid w:val="007005E5"/>
    <w:rsid w:val="007056CB"/>
    <w:rsid w:val="00707198"/>
    <w:rsid w:val="00707438"/>
    <w:rsid w:val="007137C9"/>
    <w:rsid w:val="00720262"/>
    <w:rsid w:val="00740217"/>
    <w:rsid w:val="0074030E"/>
    <w:rsid w:val="007461C6"/>
    <w:rsid w:val="00755374"/>
    <w:rsid w:val="00757E1D"/>
    <w:rsid w:val="0077620B"/>
    <w:rsid w:val="0078086A"/>
    <w:rsid w:val="007A29DB"/>
    <w:rsid w:val="007A670B"/>
    <w:rsid w:val="007B738F"/>
    <w:rsid w:val="007C181A"/>
    <w:rsid w:val="007C31A3"/>
    <w:rsid w:val="007D2E56"/>
    <w:rsid w:val="007D3FE0"/>
    <w:rsid w:val="007D66AA"/>
    <w:rsid w:val="007E3FEA"/>
    <w:rsid w:val="007E43BA"/>
    <w:rsid w:val="007F123D"/>
    <w:rsid w:val="007F282F"/>
    <w:rsid w:val="0080150B"/>
    <w:rsid w:val="008017FF"/>
    <w:rsid w:val="0080713A"/>
    <w:rsid w:val="008242F9"/>
    <w:rsid w:val="0082652A"/>
    <w:rsid w:val="00826A8E"/>
    <w:rsid w:val="00826FC2"/>
    <w:rsid w:val="00830D24"/>
    <w:rsid w:val="00830D71"/>
    <w:rsid w:val="00831207"/>
    <w:rsid w:val="008433B5"/>
    <w:rsid w:val="00845D6D"/>
    <w:rsid w:val="008471D7"/>
    <w:rsid w:val="008556EA"/>
    <w:rsid w:val="008576F5"/>
    <w:rsid w:val="00876177"/>
    <w:rsid w:val="008C3221"/>
    <w:rsid w:val="008C4916"/>
    <w:rsid w:val="008C7112"/>
    <w:rsid w:val="008C7DA0"/>
    <w:rsid w:val="008D1080"/>
    <w:rsid w:val="008D17A0"/>
    <w:rsid w:val="008D3A54"/>
    <w:rsid w:val="008E6709"/>
    <w:rsid w:val="009016C5"/>
    <w:rsid w:val="00901948"/>
    <w:rsid w:val="009019F2"/>
    <w:rsid w:val="00913454"/>
    <w:rsid w:val="00922BA5"/>
    <w:rsid w:val="009236A7"/>
    <w:rsid w:val="00927057"/>
    <w:rsid w:val="00931861"/>
    <w:rsid w:val="00934CFB"/>
    <w:rsid w:val="00941A2E"/>
    <w:rsid w:val="00942CD2"/>
    <w:rsid w:val="009445F1"/>
    <w:rsid w:val="00946A94"/>
    <w:rsid w:val="00964752"/>
    <w:rsid w:val="0097364B"/>
    <w:rsid w:val="00974B0B"/>
    <w:rsid w:val="00981661"/>
    <w:rsid w:val="00984809"/>
    <w:rsid w:val="00986594"/>
    <w:rsid w:val="009919CD"/>
    <w:rsid w:val="00991B88"/>
    <w:rsid w:val="009977A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7ECD"/>
    <w:rsid w:val="00A80015"/>
    <w:rsid w:val="00A87022"/>
    <w:rsid w:val="00A875F6"/>
    <w:rsid w:val="00A922D1"/>
    <w:rsid w:val="00A93904"/>
    <w:rsid w:val="00A941E4"/>
    <w:rsid w:val="00AA2C77"/>
    <w:rsid w:val="00AB627F"/>
    <w:rsid w:val="00AB67EF"/>
    <w:rsid w:val="00AC3598"/>
    <w:rsid w:val="00AC5139"/>
    <w:rsid w:val="00AC576A"/>
    <w:rsid w:val="00AD5919"/>
    <w:rsid w:val="00AD6048"/>
    <w:rsid w:val="00AF6B4B"/>
    <w:rsid w:val="00AF7DA9"/>
    <w:rsid w:val="00B01B97"/>
    <w:rsid w:val="00B062B3"/>
    <w:rsid w:val="00B077AD"/>
    <w:rsid w:val="00B13D17"/>
    <w:rsid w:val="00B16504"/>
    <w:rsid w:val="00B306EB"/>
    <w:rsid w:val="00B32193"/>
    <w:rsid w:val="00B45F1E"/>
    <w:rsid w:val="00B607D1"/>
    <w:rsid w:val="00B70F23"/>
    <w:rsid w:val="00B760D8"/>
    <w:rsid w:val="00B77529"/>
    <w:rsid w:val="00B87248"/>
    <w:rsid w:val="00B95BAD"/>
    <w:rsid w:val="00BA3B3A"/>
    <w:rsid w:val="00BA6469"/>
    <w:rsid w:val="00BA7F11"/>
    <w:rsid w:val="00BB3E8E"/>
    <w:rsid w:val="00BB3F35"/>
    <w:rsid w:val="00BC0942"/>
    <w:rsid w:val="00BD10B3"/>
    <w:rsid w:val="00BD2EB7"/>
    <w:rsid w:val="00BD5D24"/>
    <w:rsid w:val="00BE5FC8"/>
    <w:rsid w:val="00BE7ACB"/>
    <w:rsid w:val="00BF087B"/>
    <w:rsid w:val="00C01283"/>
    <w:rsid w:val="00C078A2"/>
    <w:rsid w:val="00C240F5"/>
    <w:rsid w:val="00C331CF"/>
    <w:rsid w:val="00C35D00"/>
    <w:rsid w:val="00C407A1"/>
    <w:rsid w:val="00C42C04"/>
    <w:rsid w:val="00C434AA"/>
    <w:rsid w:val="00C45409"/>
    <w:rsid w:val="00C463E0"/>
    <w:rsid w:val="00C46CF1"/>
    <w:rsid w:val="00C47C97"/>
    <w:rsid w:val="00C601E3"/>
    <w:rsid w:val="00C757FA"/>
    <w:rsid w:val="00C825AA"/>
    <w:rsid w:val="00C85AA8"/>
    <w:rsid w:val="00C86D4F"/>
    <w:rsid w:val="00C9475F"/>
    <w:rsid w:val="00CA0C32"/>
    <w:rsid w:val="00CB1751"/>
    <w:rsid w:val="00CB7B12"/>
    <w:rsid w:val="00CC2E43"/>
    <w:rsid w:val="00CC73AB"/>
    <w:rsid w:val="00CD0E4E"/>
    <w:rsid w:val="00CD40C4"/>
    <w:rsid w:val="00CD484E"/>
    <w:rsid w:val="00CD4EF9"/>
    <w:rsid w:val="00CE4C6D"/>
    <w:rsid w:val="00CE4F22"/>
    <w:rsid w:val="00CF1398"/>
    <w:rsid w:val="00CF6653"/>
    <w:rsid w:val="00D076F9"/>
    <w:rsid w:val="00D11EF2"/>
    <w:rsid w:val="00D2031E"/>
    <w:rsid w:val="00D23650"/>
    <w:rsid w:val="00D319C0"/>
    <w:rsid w:val="00D5201F"/>
    <w:rsid w:val="00D52C9E"/>
    <w:rsid w:val="00D7190D"/>
    <w:rsid w:val="00D74054"/>
    <w:rsid w:val="00D80C3B"/>
    <w:rsid w:val="00D868CA"/>
    <w:rsid w:val="00D95FC6"/>
    <w:rsid w:val="00DA24BB"/>
    <w:rsid w:val="00DA7528"/>
    <w:rsid w:val="00DB22A4"/>
    <w:rsid w:val="00DB4F98"/>
    <w:rsid w:val="00DC0E56"/>
    <w:rsid w:val="00DC1A2E"/>
    <w:rsid w:val="00DC7BBC"/>
    <w:rsid w:val="00DE71A4"/>
    <w:rsid w:val="00DF2B42"/>
    <w:rsid w:val="00E04552"/>
    <w:rsid w:val="00E26208"/>
    <w:rsid w:val="00E41861"/>
    <w:rsid w:val="00E426D6"/>
    <w:rsid w:val="00E43590"/>
    <w:rsid w:val="00E459CD"/>
    <w:rsid w:val="00E50C5F"/>
    <w:rsid w:val="00E533DA"/>
    <w:rsid w:val="00E53C4C"/>
    <w:rsid w:val="00E61AD5"/>
    <w:rsid w:val="00E63EF1"/>
    <w:rsid w:val="00E6760E"/>
    <w:rsid w:val="00E67FD6"/>
    <w:rsid w:val="00E71333"/>
    <w:rsid w:val="00EA0C09"/>
    <w:rsid w:val="00EA1259"/>
    <w:rsid w:val="00EA7489"/>
    <w:rsid w:val="00EB1930"/>
    <w:rsid w:val="00EB53F6"/>
    <w:rsid w:val="00EC1AC1"/>
    <w:rsid w:val="00EC6726"/>
    <w:rsid w:val="00ED4211"/>
    <w:rsid w:val="00ED44AD"/>
    <w:rsid w:val="00ED56E9"/>
    <w:rsid w:val="00EE0607"/>
    <w:rsid w:val="00EF0DA1"/>
    <w:rsid w:val="00EF3246"/>
    <w:rsid w:val="00EF51D3"/>
    <w:rsid w:val="00EF741D"/>
    <w:rsid w:val="00F01848"/>
    <w:rsid w:val="00F0218F"/>
    <w:rsid w:val="00F02522"/>
    <w:rsid w:val="00F0732E"/>
    <w:rsid w:val="00F07C1E"/>
    <w:rsid w:val="00F13D8A"/>
    <w:rsid w:val="00F23F51"/>
    <w:rsid w:val="00F24DE3"/>
    <w:rsid w:val="00F305E4"/>
    <w:rsid w:val="00F3469C"/>
    <w:rsid w:val="00F3706E"/>
    <w:rsid w:val="00F37346"/>
    <w:rsid w:val="00F4140D"/>
    <w:rsid w:val="00F41C2D"/>
    <w:rsid w:val="00F42BC1"/>
    <w:rsid w:val="00F62AF5"/>
    <w:rsid w:val="00F643B8"/>
    <w:rsid w:val="00F66DD7"/>
    <w:rsid w:val="00F67150"/>
    <w:rsid w:val="00F7146B"/>
    <w:rsid w:val="00F74C4E"/>
    <w:rsid w:val="00F766C9"/>
    <w:rsid w:val="00F76E88"/>
    <w:rsid w:val="00F80C3E"/>
    <w:rsid w:val="00F81AC4"/>
    <w:rsid w:val="00F8775C"/>
    <w:rsid w:val="00F964D7"/>
    <w:rsid w:val="00FA6B0B"/>
    <w:rsid w:val="00FB1E06"/>
    <w:rsid w:val="00FC3029"/>
    <w:rsid w:val="00FE551C"/>
    <w:rsid w:val="00FF1AAE"/>
    <w:rsid w:val="00FF294F"/>
    <w:rsid w:val="00FF71BC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13DAC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3E0A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  <w:style w:type="table" w:styleId="Tabela-Siatka">
    <w:name w:val="Table Grid"/>
    <w:basedOn w:val="Standardowy"/>
    <w:uiPriority w:val="59"/>
    <w:rsid w:val="00876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3E0A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  <w:style w:type="table" w:styleId="Tabela-Siatka">
    <w:name w:val="Table Grid"/>
    <w:basedOn w:val="Standardowy"/>
    <w:uiPriority w:val="59"/>
    <w:rsid w:val="00876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33023-D1E6-45DA-A277-B2FFFCD7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234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Justin Mlynczak</cp:lastModifiedBy>
  <cp:revision>20</cp:revision>
  <cp:lastPrinted>2020-09-01T11:07:00Z</cp:lastPrinted>
  <dcterms:created xsi:type="dcterms:W3CDTF">2021-03-10T12:08:00Z</dcterms:created>
  <dcterms:modified xsi:type="dcterms:W3CDTF">2021-03-15T13:47:00Z</dcterms:modified>
</cp:coreProperties>
</file>