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325F0" w14:textId="77777777" w:rsidR="006C41F8" w:rsidRPr="00B5240D" w:rsidRDefault="006C41F8" w:rsidP="00750A84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B5240D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3CC5A681" wp14:editId="059187CC">
            <wp:extent cx="5761355" cy="518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31CDD" w14:textId="77777777" w:rsidR="006C41F8" w:rsidRPr="00B5240D" w:rsidRDefault="006C41F8" w:rsidP="00750A84">
      <w:pPr>
        <w:pStyle w:val="Tre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C7185D" w14:textId="77777777" w:rsidR="006C41F8" w:rsidRPr="00B5240D" w:rsidRDefault="006C41F8" w:rsidP="00750A84">
      <w:pPr>
        <w:pStyle w:val="Tre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46737090"/>
      <w:r w:rsidRPr="00B5240D">
        <w:rPr>
          <w:rFonts w:ascii="Times New Roman" w:hAnsi="Times New Roman" w:cs="Times New Roman"/>
          <w:b/>
          <w:bCs/>
          <w:color w:val="auto"/>
          <w:sz w:val="24"/>
          <w:szCs w:val="24"/>
        </w:rPr>
        <w:t>Załącznik nr 6 do SWZ</w:t>
      </w:r>
    </w:p>
    <w:p w14:paraId="58FE659A" w14:textId="77777777" w:rsidR="006C41F8" w:rsidRPr="00B5240D" w:rsidRDefault="006C41F8" w:rsidP="00750A84">
      <w:pPr>
        <w:pStyle w:val="Tre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28C992A" w14:textId="77777777" w:rsidR="006C41F8" w:rsidRPr="00B5240D" w:rsidRDefault="006C41F8" w:rsidP="00750A84">
      <w:pPr>
        <w:pStyle w:val="Tr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6DCC064" w14:textId="77777777" w:rsidR="006C41F8" w:rsidRPr="00B5240D" w:rsidRDefault="006C41F8" w:rsidP="00750A84">
      <w:pPr>
        <w:pStyle w:val="Tr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240D">
        <w:rPr>
          <w:rFonts w:ascii="Times New Roman" w:hAnsi="Times New Roman" w:cs="Times New Roman"/>
          <w:b/>
          <w:bCs/>
          <w:color w:val="auto"/>
          <w:sz w:val="24"/>
          <w:szCs w:val="24"/>
        </w:rPr>
        <w:t>OPIS  PRZEDMIOTU  ZAMÓWIENIA</w:t>
      </w:r>
    </w:p>
    <w:p w14:paraId="6DCD97E3" w14:textId="77777777" w:rsidR="006C41F8" w:rsidRPr="00B5240D" w:rsidRDefault="006C41F8" w:rsidP="00750A84">
      <w:pPr>
        <w:pStyle w:val="Tre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348DE53" w14:textId="541EB223" w:rsidR="006C41F8" w:rsidRPr="00B5240D" w:rsidRDefault="006C41F8" w:rsidP="00750A84">
      <w:pPr>
        <w:pStyle w:val="Tre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240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Zadanie nr </w:t>
      </w:r>
      <w:r w:rsidR="00D07711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</w:p>
    <w:p w14:paraId="1D85B733" w14:textId="77777777" w:rsidR="006C41F8" w:rsidRPr="00B5240D" w:rsidRDefault="006C41F8" w:rsidP="00750A84">
      <w:pPr>
        <w:pStyle w:val="Tre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ela-Siatka"/>
        <w:tblW w:w="9206" w:type="dxa"/>
        <w:tblLook w:val="04A0" w:firstRow="1" w:lastRow="0" w:firstColumn="1" w:lastColumn="0" w:noHBand="0" w:noVBand="1"/>
      </w:tblPr>
      <w:tblGrid>
        <w:gridCol w:w="1666"/>
        <w:gridCol w:w="5246"/>
        <w:gridCol w:w="1455"/>
        <w:gridCol w:w="839"/>
      </w:tblGrid>
      <w:tr w:rsidR="006C41F8" w:rsidRPr="00B5240D" w14:paraId="40F7BE53" w14:textId="77777777" w:rsidTr="00C373F1">
        <w:trPr>
          <w:trHeight w:val="465"/>
        </w:trPr>
        <w:tc>
          <w:tcPr>
            <w:tcW w:w="1666" w:type="dxa"/>
            <w:noWrap/>
          </w:tcPr>
          <w:p w14:paraId="2DD1D6FA" w14:textId="77777777" w:rsidR="006C41F8" w:rsidRPr="00B5240D" w:rsidRDefault="006C41F8" w:rsidP="00750A84">
            <w:pPr>
              <w:tabs>
                <w:tab w:val="left" w:pos="142"/>
              </w:tabs>
              <w:spacing w:line="276" w:lineRule="auto"/>
              <w:ind w:left="1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5246" w:type="dxa"/>
            <w:noWrap/>
          </w:tcPr>
          <w:p w14:paraId="66310F2F" w14:textId="77777777" w:rsidR="006C41F8" w:rsidRPr="00B5240D" w:rsidRDefault="006C41F8" w:rsidP="00750A84">
            <w:pPr>
              <w:tabs>
                <w:tab w:val="left" w:pos="142"/>
                <w:tab w:val="left" w:pos="426"/>
              </w:tabs>
              <w:spacing w:line="276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455" w:type="dxa"/>
            <w:noWrap/>
          </w:tcPr>
          <w:p w14:paraId="03205A2A" w14:textId="77777777" w:rsidR="006C41F8" w:rsidRPr="00B5240D" w:rsidRDefault="006C41F8" w:rsidP="00750A84">
            <w:pPr>
              <w:tabs>
                <w:tab w:val="left" w:pos="522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839" w:type="dxa"/>
            <w:noWrap/>
          </w:tcPr>
          <w:p w14:paraId="0B2FB9CE" w14:textId="77777777" w:rsidR="006C41F8" w:rsidRPr="00B5240D" w:rsidRDefault="006C41F8" w:rsidP="00750A84">
            <w:pPr>
              <w:tabs>
                <w:tab w:val="left" w:pos="522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</w:tr>
      <w:tr w:rsidR="006C41F8" w:rsidRPr="00B5240D" w14:paraId="72606A93" w14:textId="77777777" w:rsidTr="00C373F1">
        <w:trPr>
          <w:trHeight w:val="571"/>
        </w:trPr>
        <w:tc>
          <w:tcPr>
            <w:tcW w:w="1666" w:type="dxa"/>
            <w:noWrap/>
            <w:hideMark/>
          </w:tcPr>
          <w:p w14:paraId="7B4D403E" w14:textId="70B9E365" w:rsidR="006C41F8" w:rsidRPr="00B5240D" w:rsidRDefault="006C41F8" w:rsidP="00750A84">
            <w:pPr>
              <w:tabs>
                <w:tab w:val="left" w:pos="142"/>
              </w:tabs>
              <w:spacing w:line="276" w:lineRule="auto"/>
              <w:ind w:left="1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Zadanie </w:t>
            </w:r>
            <w:r w:rsidR="00D07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46" w:type="dxa"/>
            <w:noWrap/>
            <w:hideMark/>
          </w:tcPr>
          <w:p w14:paraId="5DA69417" w14:textId="7022DF6C" w:rsidR="006C41F8" w:rsidRPr="00B5240D" w:rsidRDefault="00235C02" w:rsidP="00750A84">
            <w:pPr>
              <w:tabs>
                <w:tab w:val="left" w:pos="142"/>
                <w:tab w:val="left" w:pos="360"/>
              </w:tabs>
              <w:spacing w:line="276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Bramka do odkażania z pomiarem temperatury</w:t>
            </w:r>
          </w:p>
        </w:tc>
        <w:tc>
          <w:tcPr>
            <w:tcW w:w="1455" w:type="dxa"/>
            <w:noWrap/>
            <w:hideMark/>
          </w:tcPr>
          <w:p w14:paraId="5A8C2313" w14:textId="77777777" w:rsidR="006C41F8" w:rsidRPr="00B5240D" w:rsidRDefault="006C41F8" w:rsidP="00750A84">
            <w:pPr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40D">
              <w:rPr>
                <w:rFonts w:ascii="Times New Roman" w:hAnsi="Times New Roman" w:cs="Times New Roman"/>
                <w:bCs/>
                <w:sz w:val="24"/>
                <w:szCs w:val="24"/>
              </w:rPr>
              <w:t>sztuka</w:t>
            </w:r>
          </w:p>
        </w:tc>
        <w:tc>
          <w:tcPr>
            <w:tcW w:w="839" w:type="dxa"/>
            <w:noWrap/>
            <w:hideMark/>
          </w:tcPr>
          <w:p w14:paraId="4D2A7F3F" w14:textId="54F8EEAE" w:rsidR="006C41F8" w:rsidRPr="00B5240D" w:rsidRDefault="00D07711" w:rsidP="00750A84">
            <w:pPr>
              <w:tabs>
                <w:tab w:val="left" w:pos="142"/>
                <w:tab w:val="left" w:pos="426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bookmarkEnd w:id="0"/>
    </w:tbl>
    <w:p w14:paraId="77E58FAC" w14:textId="77777777" w:rsidR="006C41F8" w:rsidRPr="00B5240D" w:rsidRDefault="006C41F8" w:rsidP="00750A84">
      <w:pPr>
        <w:pStyle w:val="Tre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44F0201" w14:textId="111A8290" w:rsidR="002B7C88" w:rsidRPr="00750A84" w:rsidRDefault="002B7C88" w:rsidP="00750A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"/>
        <w:gridCol w:w="8596"/>
      </w:tblGrid>
      <w:tr w:rsidR="00750A84" w:rsidRPr="00750A84" w14:paraId="5F7F2A38" w14:textId="77777777" w:rsidTr="00750A84">
        <w:tc>
          <w:tcPr>
            <w:tcW w:w="584" w:type="dxa"/>
          </w:tcPr>
          <w:p w14:paraId="060CAE71" w14:textId="0EC220B9" w:rsidR="006C41F8" w:rsidRPr="00750A84" w:rsidRDefault="006C41F8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8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B5240D" w:rsidRPr="00750A84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8596" w:type="dxa"/>
          </w:tcPr>
          <w:p w14:paraId="2F8CE2DE" w14:textId="33BAC466" w:rsidR="006C41F8" w:rsidRPr="00750A84" w:rsidRDefault="006C41F8" w:rsidP="0075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84">
              <w:rPr>
                <w:rFonts w:ascii="Times New Roman" w:hAnsi="Times New Roman" w:cs="Times New Roman"/>
                <w:b/>
                <w:sz w:val="24"/>
                <w:szCs w:val="24"/>
              </w:rPr>
              <w:t>Opis parametr</w:t>
            </w:r>
            <w:r w:rsidR="00235C02" w:rsidRPr="00750A84">
              <w:rPr>
                <w:rFonts w:ascii="Times New Roman" w:hAnsi="Times New Roman" w:cs="Times New Roman"/>
                <w:b/>
                <w:sz w:val="24"/>
                <w:szCs w:val="24"/>
              </w:rPr>
              <w:t>ów</w:t>
            </w:r>
            <w:r w:rsidRPr="00750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wymagan</w:t>
            </w:r>
            <w:r w:rsidR="00235C02" w:rsidRPr="00750A84">
              <w:rPr>
                <w:rFonts w:ascii="Times New Roman" w:hAnsi="Times New Roman" w:cs="Times New Roman"/>
                <w:b/>
                <w:sz w:val="24"/>
                <w:szCs w:val="24"/>
              </w:rPr>
              <w:t>ych</w:t>
            </w:r>
            <w:r w:rsidRPr="00750A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87EE1" w:rsidRPr="00687EE1" w14:paraId="6E53B96D" w14:textId="77777777" w:rsidTr="00750A84">
        <w:trPr>
          <w:trHeight w:val="356"/>
        </w:trPr>
        <w:tc>
          <w:tcPr>
            <w:tcW w:w="584" w:type="dxa"/>
          </w:tcPr>
          <w:p w14:paraId="2C837ED6" w14:textId="0EFF194D" w:rsidR="006C41F8" w:rsidRPr="00687EE1" w:rsidRDefault="006C41F8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240D"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96" w:type="dxa"/>
          </w:tcPr>
          <w:p w14:paraId="4BA59F13" w14:textId="649CA83E" w:rsidR="006C41F8" w:rsidRPr="00687EE1" w:rsidRDefault="00750A84" w:rsidP="00750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Wymiary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0,8 m (szer.)× 1,2 m(gł.)× 2,3</w:t>
            </w:r>
            <w:r w:rsidR="00687EE1"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687EE1"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(wys.)</w:t>
            </w:r>
          </w:p>
        </w:tc>
      </w:tr>
      <w:tr w:rsidR="00687EE1" w:rsidRPr="00687EE1" w14:paraId="4C931D5B" w14:textId="77777777" w:rsidTr="00750A84">
        <w:trPr>
          <w:trHeight w:val="356"/>
        </w:trPr>
        <w:tc>
          <w:tcPr>
            <w:tcW w:w="584" w:type="dxa"/>
          </w:tcPr>
          <w:p w14:paraId="14322221" w14:textId="0122B46C" w:rsidR="00750A84" w:rsidRPr="00687EE1" w:rsidRDefault="00750A84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96" w:type="dxa"/>
          </w:tcPr>
          <w:p w14:paraId="625406BB" w14:textId="26A15018" w:rsidR="00750A84" w:rsidRPr="00687EE1" w:rsidRDefault="00750A84" w:rsidP="00750A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87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</w:t>
            </w:r>
            <w:r w:rsidRPr="00687E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87EE1" w:rsidRPr="00687EE1">
              <w:rPr>
                <w:rFonts w:ascii="Times New Roman" w:hAnsi="Times New Roman" w:cs="Times New Roman"/>
                <w:sz w:val="24"/>
                <w:szCs w:val="24"/>
              </w:rPr>
              <w:t>max.</w:t>
            </w:r>
            <w:r w:rsidRPr="00687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687EE1"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kg</w:t>
            </w:r>
          </w:p>
        </w:tc>
      </w:tr>
      <w:tr w:rsidR="00687EE1" w:rsidRPr="00687EE1" w14:paraId="15407325" w14:textId="77777777" w:rsidTr="00750A84">
        <w:trPr>
          <w:trHeight w:val="519"/>
        </w:trPr>
        <w:tc>
          <w:tcPr>
            <w:tcW w:w="584" w:type="dxa"/>
          </w:tcPr>
          <w:p w14:paraId="1CFD7034" w14:textId="0DE25F75" w:rsidR="006C41F8" w:rsidRPr="00687EE1" w:rsidRDefault="00750A84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5240D"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96" w:type="dxa"/>
          </w:tcPr>
          <w:p w14:paraId="41C63A0E" w14:textId="3B8965C2" w:rsidR="006C41F8" w:rsidRPr="00687EE1" w:rsidRDefault="00750A84" w:rsidP="00750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Dezynfekcja: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687EE1"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mini.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lampa</w:t>
            </w:r>
            <w:proofErr w:type="spellEnd"/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UV-C min. 2×8 [W], lampa ozonowa oraz atomizacja ultradźwiękowa min. 7,3[ kg/h],</w:t>
            </w:r>
          </w:p>
        </w:tc>
      </w:tr>
      <w:tr w:rsidR="00687EE1" w:rsidRPr="00687EE1" w14:paraId="2B1E6048" w14:textId="77777777" w:rsidTr="00750A84">
        <w:tc>
          <w:tcPr>
            <w:tcW w:w="584" w:type="dxa"/>
          </w:tcPr>
          <w:p w14:paraId="648E18F2" w14:textId="59F3633D" w:rsidR="006C41F8" w:rsidRPr="00687EE1" w:rsidRDefault="00750A84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5240D"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96" w:type="dxa"/>
          </w:tcPr>
          <w:p w14:paraId="3A5FF932" w14:textId="7668080A" w:rsidR="006C41F8" w:rsidRPr="00687EE1" w:rsidRDefault="00750A84" w:rsidP="00750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Czas natrysku: ok. 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5-15 sekund ustawiane indywidualnie</w:t>
            </w:r>
          </w:p>
        </w:tc>
      </w:tr>
      <w:tr w:rsidR="00687EE1" w:rsidRPr="00687EE1" w14:paraId="0A789EF7" w14:textId="77777777" w:rsidTr="00750A84">
        <w:tc>
          <w:tcPr>
            <w:tcW w:w="584" w:type="dxa"/>
          </w:tcPr>
          <w:p w14:paraId="18681B6F" w14:textId="4337A4CB" w:rsidR="006C41F8" w:rsidRPr="00687EE1" w:rsidRDefault="00750A84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5240D"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96" w:type="dxa"/>
          </w:tcPr>
          <w:p w14:paraId="6CF131D6" w14:textId="1FF3D708" w:rsidR="006C41F8" w:rsidRPr="00687EE1" w:rsidRDefault="00750A84" w:rsidP="00750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Pojemność zbiornika na środek do dezynfekcji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min.15 l.</w:t>
            </w:r>
          </w:p>
        </w:tc>
      </w:tr>
      <w:tr w:rsidR="00687EE1" w:rsidRPr="00687EE1" w14:paraId="5F932E50" w14:textId="77777777" w:rsidTr="00750A84">
        <w:tc>
          <w:tcPr>
            <w:tcW w:w="584" w:type="dxa"/>
          </w:tcPr>
          <w:p w14:paraId="4305BA3F" w14:textId="36228905" w:rsidR="00750A84" w:rsidRPr="00687EE1" w:rsidRDefault="00750A84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596" w:type="dxa"/>
          </w:tcPr>
          <w:p w14:paraId="4DC6D2D6" w14:textId="688D1CBB" w:rsidR="00750A84" w:rsidRPr="00687EE1" w:rsidRDefault="00750A84" w:rsidP="00750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Środek dezynfekujący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środki dezynfekujące dopuszczalne do kontaktu z żywnością np. kwas </w:t>
            </w:r>
            <w:proofErr w:type="spellStart"/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podchlorowy</w:t>
            </w:r>
            <w:proofErr w:type="spellEnd"/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Płyny do dezynfekcji dopuszczone do zwalczania Covid-19, działanie neutralne dla ludzi, posiadające atesty i certyfikaty na rynku polskim. Płyny przystosowane do rozpylania.</w:t>
            </w:r>
          </w:p>
        </w:tc>
      </w:tr>
      <w:tr w:rsidR="00687EE1" w:rsidRPr="00687EE1" w14:paraId="4584A205" w14:textId="77777777" w:rsidTr="00750A84">
        <w:tc>
          <w:tcPr>
            <w:tcW w:w="584" w:type="dxa"/>
          </w:tcPr>
          <w:p w14:paraId="1BCE4BD8" w14:textId="78EA0B63" w:rsidR="00750A84" w:rsidRPr="00687EE1" w:rsidRDefault="00750A84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596" w:type="dxa"/>
          </w:tcPr>
          <w:p w14:paraId="5440658D" w14:textId="757619F6" w:rsidR="00750A84" w:rsidRPr="00687EE1" w:rsidRDefault="00750A84" w:rsidP="00750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Czujnik kontroli detekcji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indukcja mikrofalowa - rozpylanie </w:t>
            </w:r>
            <w:r w:rsidR="00687EE1"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wówczas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gdy czujnik wykryje osobę.</w:t>
            </w:r>
          </w:p>
        </w:tc>
      </w:tr>
      <w:tr w:rsidR="00687EE1" w:rsidRPr="00687EE1" w14:paraId="44E3FA5B" w14:textId="77777777" w:rsidTr="00750A84">
        <w:tc>
          <w:tcPr>
            <w:tcW w:w="584" w:type="dxa"/>
          </w:tcPr>
          <w:p w14:paraId="2F6F1CBE" w14:textId="5BDC009E" w:rsidR="00750A84" w:rsidRPr="00687EE1" w:rsidRDefault="00687EE1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596" w:type="dxa"/>
          </w:tcPr>
          <w:p w14:paraId="2ECA51FD" w14:textId="77777777" w:rsidR="00750A84" w:rsidRDefault="00687EE1" w:rsidP="00750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Materiał: </w:t>
            </w:r>
            <w:r w:rsidR="00750A84"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stal nierdzew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</w:t>
            </w:r>
          </w:p>
          <w:p w14:paraId="54AE7C50" w14:textId="411D5EF6" w:rsidR="004D694E" w:rsidRPr="00687EE1" w:rsidRDefault="004D694E" w:rsidP="004D69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94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  <w:t>Zamawiający dopuszcza wykonanie bramki do odkażania z profili aluminiowych anodowanych, zabudowanych wysoce</w:t>
            </w:r>
            <w:r w:rsidRPr="004D694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  <w:t xml:space="preserve"> odpornym tworzywem sztucznym</w:t>
            </w:r>
          </w:p>
        </w:tc>
      </w:tr>
      <w:tr w:rsidR="00687EE1" w:rsidRPr="00687EE1" w14:paraId="408D4A5C" w14:textId="77777777" w:rsidTr="00750A84">
        <w:tc>
          <w:tcPr>
            <w:tcW w:w="584" w:type="dxa"/>
          </w:tcPr>
          <w:p w14:paraId="189831BB" w14:textId="708E1068" w:rsidR="00750A84" w:rsidRPr="00687EE1" w:rsidRDefault="00687EE1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596" w:type="dxa"/>
          </w:tcPr>
          <w:p w14:paraId="21B89087" w14:textId="71868AE5" w:rsidR="00750A84" w:rsidRPr="00687EE1" w:rsidRDefault="00750A84" w:rsidP="00750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Bezkontaktowy pomiar temperatury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w odległość  5 do 15 cm,</w:t>
            </w:r>
          </w:p>
        </w:tc>
      </w:tr>
      <w:tr w:rsidR="00687EE1" w:rsidRPr="00687EE1" w14:paraId="27AC820F" w14:textId="77777777" w:rsidTr="00750A84">
        <w:tc>
          <w:tcPr>
            <w:tcW w:w="584" w:type="dxa"/>
          </w:tcPr>
          <w:p w14:paraId="74441C52" w14:textId="1E271A5D" w:rsidR="00750A84" w:rsidRPr="00687EE1" w:rsidRDefault="00687EE1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596" w:type="dxa"/>
          </w:tcPr>
          <w:p w14:paraId="73FF6401" w14:textId="5565D91E" w:rsidR="00750A84" w:rsidRPr="00687EE1" w:rsidRDefault="00750A84" w:rsidP="00687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Szybkość pomiaru temp.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ok. 1 - 3 sekund</w:t>
            </w:r>
          </w:p>
        </w:tc>
      </w:tr>
      <w:tr w:rsidR="00687EE1" w:rsidRPr="00687EE1" w14:paraId="4C8BCD5A" w14:textId="77777777" w:rsidTr="00750A84">
        <w:tc>
          <w:tcPr>
            <w:tcW w:w="584" w:type="dxa"/>
          </w:tcPr>
          <w:p w14:paraId="3E7FDC3C" w14:textId="5F4DE1A4" w:rsidR="00750A84" w:rsidRPr="00687EE1" w:rsidRDefault="00687EE1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8596" w:type="dxa"/>
          </w:tcPr>
          <w:p w14:paraId="4A30C895" w14:textId="0BF3CC99" w:rsidR="00750A84" w:rsidRPr="00687EE1" w:rsidRDefault="00750A84" w:rsidP="00750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Odległość pomiaru temp.: 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5-15 cm</w:t>
            </w:r>
          </w:p>
        </w:tc>
      </w:tr>
      <w:tr w:rsidR="00687EE1" w:rsidRPr="00687EE1" w14:paraId="69D00AC3" w14:textId="77777777" w:rsidTr="00750A84">
        <w:trPr>
          <w:trHeight w:val="70"/>
        </w:trPr>
        <w:tc>
          <w:tcPr>
            <w:tcW w:w="584" w:type="dxa"/>
          </w:tcPr>
          <w:p w14:paraId="50771723" w14:textId="11E1DA24" w:rsidR="006C41F8" w:rsidRPr="00687EE1" w:rsidRDefault="00687EE1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596" w:type="dxa"/>
          </w:tcPr>
          <w:p w14:paraId="5E8F5514" w14:textId="6EBCC03C" w:rsidR="006C41F8" w:rsidRPr="00687EE1" w:rsidRDefault="00687EE1" w:rsidP="00687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Dodatkowe funkcje: </w:t>
            </w:r>
            <w:r w:rsidR="00750A84"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Alarmy gorączki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możliwość bezdotykowej </w:t>
            </w:r>
            <w:r w:rsidR="00750A84"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dezynfekcji rąk</w:t>
            </w:r>
          </w:p>
        </w:tc>
      </w:tr>
      <w:tr w:rsidR="00687EE1" w:rsidRPr="00687EE1" w14:paraId="106B2A0D" w14:textId="77777777" w:rsidTr="00750A84">
        <w:trPr>
          <w:trHeight w:val="70"/>
        </w:trPr>
        <w:tc>
          <w:tcPr>
            <w:tcW w:w="584" w:type="dxa"/>
          </w:tcPr>
          <w:p w14:paraId="687D7000" w14:textId="5EFF67A8" w:rsidR="00750A84" w:rsidRPr="00687EE1" w:rsidRDefault="00687EE1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596" w:type="dxa"/>
          </w:tcPr>
          <w:p w14:paraId="2F3E9F1F" w14:textId="5529EBD1" w:rsidR="00750A84" w:rsidRPr="00687EE1" w:rsidRDefault="00750A84" w:rsidP="00750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Zasilanie:</w:t>
            </w:r>
            <w:r w:rsidRPr="00687E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240V, 50/60Hz</w:t>
            </w:r>
          </w:p>
        </w:tc>
      </w:tr>
      <w:tr w:rsidR="00687EE1" w:rsidRPr="00687EE1" w14:paraId="7DE9203D" w14:textId="77777777" w:rsidTr="00750A84">
        <w:trPr>
          <w:trHeight w:val="346"/>
        </w:trPr>
        <w:tc>
          <w:tcPr>
            <w:tcW w:w="584" w:type="dxa"/>
          </w:tcPr>
          <w:p w14:paraId="6D39C589" w14:textId="621E5352" w:rsidR="006C41F8" w:rsidRPr="00687EE1" w:rsidRDefault="00687EE1" w:rsidP="00C75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5240D" w:rsidRPr="00687E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96" w:type="dxa"/>
          </w:tcPr>
          <w:p w14:paraId="523CF0F7" w14:textId="54CEFAAD" w:rsidR="006C41F8" w:rsidRPr="00687EE1" w:rsidRDefault="006C41F8" w:rsidP="00750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E1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  <w:r w:rsidR="00B5240D" w:rsidRPr="00687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7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40D" w:rsidRPr="00687EE1">
              <w:rPr>
                <w:rFonts w:ascii="Times New Roman" w:hAnsi="Times New Roman" w:cs="Times New Roman"/>
                <w:sz w:val="24"/>
                <w:szCs w:val="24"/>
              </w:rPr>
              <w:t xml:space="preserve">min. 24 </w:t>
            </w:r>
            <w:r w:rsidRPr="00687EE1">
              <w:rPr>
                <w:rFonts w:ascii="Times New Roman" w:hAnsi="Times New Roman" w:cs="Times New Roman"/>
                <w:sz w:val="24"/>
                <w:szCs w:val="24"/>
              </w:rPr>
              <w:t>miesi</w:t>
            </w:r>
            <w:r w:rsidR="00B5240D" w:rsidRPr="00687EE1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687E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5240D" w:rsidRPr="00687EE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6E4CBD8E" w14:textId="77777777" w:rsidR="00750A84" w:rsidRPr="00687EE1" w:rsidRDefault="00750A84" w:rsidP="00750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sectPr w:rsidR="00750A84" w:rsidRPr="0068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2DFE"/>
    <w:multiLevelType w:val="multilevel"/>
    <w:tmpl w:val="296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235A7"/>
    <w:multiLevelType w:val="multilevel"/>
    <w:tmpl w:val="20D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88"/>
    <w:rsid w:val="00194824"/>
    <w:rsid w:val="00235C02"/>
    <w:rsid w:val="002B7C88"/>
    <w:rsid w:val="00300385"/>
    <w:rsid w:val="0048445E"/>
    <w:rsid w:val="004D694E"/>
    <w:rsid w:val="00687EE1"/>
    <w:rsid w:val="006C41F8"/>
    <w:rsid w:val="007137D3"/>
    <w:rsid w:val="00730D5D"/>
    <w:rsid w:val="00750A84"/>
    <w:rsid w:val="00780EA9"/>
    <w:rsid w:val="008B07FF"/>
    <w:rsid w:val="008B5776"/>
    <w:rsid w:val="008C79F7"/>
    <w:rsid w:val="00B102BC"/>
    <w:rsid w:val="00B5240D"/>
    <w:rsid w:val="00B76A28"/>
    <w:rsid w:val="00BD626D"/>
    <w:rsid w:val="00C757F9"/>
    <w:rsid w:val="00D07711"/>
    <w:rsid w:val="00E92929"/>
    <w:rsid w:val="00EE2F76"/>
    <w:rsid w:val="00FB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B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6C41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EE2F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6C41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EE2F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Kostecka</dc:creator>
  <cp:lastModifiedBy>Justin Mlynczak</cp:lastModifiedBy>
  <cp:revision>12</cp:revision>
  <cp:lastPrinted>2021-02-26T10:50:00Z</cp:lastPrinted>
  <dcterms:created xsi:type="dcterms:W3CDTF">2021-02-26T09:30:00Z</dcterms:created>
  <dcterms:modified xsi:type="dcterms:W3CDTF">2021-03-16T21:49:00Z</dcterms:modified>
</cp:coreProperties>
</file>