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3709" w14:textId="1516FA0B" w:rsidR="00212A7E" w:rsidRPr="008D0C19" w:rsidRDefault="00212A7E" w:rsidP="00212A7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5F43DC">
        <w:rPr>
          <w:rFonts w:ascii="Times New Roman" w:eastAsia="Calibri" w:hAnsi="Times New Roman" w:cs="Times New Roman"/>
          <w:b/>
          <w:sz w:val="24"/>
          <w:szCs w:val="24"/>
        </w:rPr>
        <w:t>ŚWIĘTOKRZYSKIE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212A7E" w14:paraId="2C4782EF" w14:textId="77777777" w:rsidTr="00F36B92">
        <w:tc>
          <w:tcPr>
            <w:tcW w:w="9062" w:type="dxa"/>
            <w:shd w:val="clear" w:color="auto" w:fill="FFFF00"/>
          </w:tcPr>
          <w:p w14:paraId="309A099F" w14:textId="77777777" w:rsidR="00212A7E" w:rsidRPr="00703056" w:rsidRDefault="00212A7E" w:rsidP="001D0C91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14:paraId="206FD8D4" w14:textId="77777777" w:rsidR="00212A7E" w:rsidRPr="00892461" w:rsidRDefault="00212A7E" w:rsidP="001D0C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7DDDFC1A" w14:textId="77777777" w:rsidR="00212A7E" w:rsidRPr="00892461" w:rsidRDefault="00212A7E" w:rsidP="001D0C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średniodobowego </w:t>
            </w: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dopuszczaln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ego </w:t>
            </w: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substancji w powietrzu</w:t>
            </w:r>
          </w:p>
          <w:p w14:paraId="481D6F66" w14:textId="77777777" w:rsidR="00212A7E" w:rsidRDefault="00212A7E" w:rsidP="00F36B92">
            <w:pPr>
              <w:tabs>
                <w:tab w:val="left" w:pos="1110"/>
                <w:tab w:val="center" w:pos="2157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E76CD5C" w14:textId="77777777" w:rsidR="00212A7E" w:rsidRPr="00AB45F3" w:rsidRDefault="00212A7E" w:rsidP="00212A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3"/>
        <w:gridCol w:w="5229"/>
      </w:tblGrid>
      <w:tr w:rsidR="00212A7E" w:rsidRPr="00AB45F3" w14:paraId="2D4AF45B" w14:textId="77777777" w:rsidTr="00F36B92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B127A7" w14:textId="77777777" w:rsidR="00212A7E" w:rsidRPr="00AB45F3" w:rsidRDefault="00212A7E" w:rsidP="00E452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POZIOMÓW DOPUSZCZALNYCH</w:t>
            </w:r>
          </w:p>
        </w:tc>
      </w:tr>
      <w:tr w:rsidR="00212A7E" w:rsidRPr="00AB45F3" w14:paraId="72AB367B" w14:textId="77777777" w:rsidTr="00E4520E">
        <w:trPr>
          <w:trHeight w:val="1346"/>
        </w:trPr>
        <w:tc>
          <w:tcPr>
            <w:tcW w:w="38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D13DD" w14:textId="77777777" w:rsidR="00212A7E" w:rsidRPr="00AB45F3" w:rsidRDefault="00212A7E" w:rsidP="00E4520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2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3FBFBA" w14:textId="77777777" w:rsidR="00212A7E" w:rsidRPr="009033A8" w:rsidRDefault="00212A7E" w:rsidP="00E4520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Ryzyko wystąpienia przekroczenia </w:t>
            </w:r>
            <w:r w:rsidRPr="006434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średnio</w:t>
            </w:r>
            <w:r w:rsidRPr="00903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dobowego poziomu dopuszczalnego</w:t>
            </w:r>
            <w:r w:rsidRPr="00903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(ponad 35 dni ze stężeniem powyżej 50 µg/m</w:t>
            </w:r>
            <w:r w:rsidRPr="009033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903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903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dla pyłu zawieszonego PM10 </w:t>
            </w:r>
            <w:r w:rsidRPr="00817A01">
              <w:rPr>
                <w:rFonts w:ascii="Times New Roman" w:eastAsia="Calibri" w:hAnsi="Times New Roman" w:cs="Times New Roman"/>
                <w:sz w:val="24"/>
                <w:szCs w:val="24"/>
              </w:rPr>
              <w:t>w powietrzu</w:t>
            </w:r>
          </w:p>
        </w:tc>
      </w:tr>
      <w:tr w:rsidR="00212A7E" w:rsidRPr="00AB45F3" w14:paraId="140497F5" w14:textId="77777777" w:rsidTr="00E4520E">
        <w:trPr>
          <w:trHeight w:val="500"/>
        </w:trPr>
        <w:tc>
          <w:tcPr>
            <w:tcW w:w="3813" w:type="dxa"/>
            <w:shd w:val="clear" w:color="auto" w:fill="auto"/>
            <w:vAlign w:val="center"/>
          </w:tcPr>
          <w:p w14:paraId="2D560CD0" w14:textId="77777777" w:rsidR="00212A7E" w:rsidRPr="00AB45F3" w:rsidRDefault="00212A7E" w:rsidP="00E4520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229" w:type="dxa"/>
            <w:shd w:val="clear" w:color="auto" w:fill="auto"/>
          </w:tcPr>
          <w:p w14:paraId="5936526A" w14:textId="787E3978" w:rsidR="00212A7E" w:rsidRPr="005F43DC" w:rsidRDefault="005F43DC" w:rsidP="00E4520E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  <w:r w:rsidR="00212A7E"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D567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212A7E"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.2021 r.</w:t>
            </w:r>
          </w:p>
        </w:tc>
      </w:tr>
      <w:tr w:rsidR="00212A7E" w:rsidRPr="00AB45F3" w14:paraId="31A202FD" w14:textId="77777777" w:rsidTr="00E4520E">
        <w:trPr>
          <w:trHeight w:val="820"/>
        </w:trPr>
        <w:tc>
          <w:tcPr>
            <w:tcW w:w="3813" w:type="dxa"/>
            <w:shd w:val="clear" w:color="auto" w:fill="auto"/>
            <w:vAlign w:val="center"/>
          </w:tcPr>
          <w:p w14:paraId="0F46579E" w14:textId="77777777" w:rsidR="00212A7E" w:rsidRPr="00AB45F3" w:rsidRDefault="00212A7E" w:rsidP="00E4520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229" w:type="dxa"/>
            <w:shd w:val="clear" w:color="auto" w:fill="auto"/>
          </w:tcPr>
          <w:p w14:paraId="189BF210" w14:textId="5F4BE5F6" w:rsidR="00212A7E" w:rsidRPr="00A619C2" w:rsidRDefault="00212A7E" w:rsidP="00E4520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Od dnia </w:t>
            </w:r>
            <w:r w:rsidR="005F43DC"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5F43DC"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D567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.2021 r. do dnia 31.12.2021 r</w:t>
            </w:r>
            <w:r w:rsid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2A7E" w:rsidRPr="00AB45F3" w14:paraId="01B5DB3D" w14:textId="77777777" w:rsidTr="00F36B92">
        <w:tc>
          <w:tcPr>
            <w:tcW w:w="38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98013" w14:textId="77777777" w:rsidR="00212A7E" w:rsidRPr="00AB45F3" w:rsidRDefault="00212A7E" w:rsidP="00E4520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2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31C6A" w14:textId="0CC0D7FA" w:rsidR="00212A7E" w:rsidRPr="005F43DC" w:rsidRDefault="00212A7E" w:rsidP="00E4520E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Emisja z sektora bytowo-komunalnego szczególnie w okresie grzewczym</w:t>
            </w:r>
            <w:r w:rsidR="00CC01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emisja ze źródeł przemysłowych</w:t>
            </w:r>
            <w:r w:rsidR="00CC01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wzmożony ruch samochodów.</w:t>
            </w:r>
          </w:p>
        </w:tc>
      </w:tr>
      <w:tr w:rsidR="00212A7E" w:rsidRPr="00AB45F3" w14:paraId="2F764CE4" w14:textId="77777777" w:rsidTr="00F36B92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1612C85" w14:textId="77777777" w:rsidR="00212A7E" w:rsidRDefault="00212A7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Rok 2021</w:t>
            </w:r>
          </w:p>
          <w:p w14:paraId="38A866A3" w14:textId="1F8BCDC1" w:rsidR="00E4520E" w:rsidRPr="004F3794" w:rsidRDefault="00E4520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2A7E" w:rsidRPr="00AB45F3" w14:paraId="4F6CAB34" w14:textId="77777777" w:rsidTr="00F36B92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687090DB" w14:textId="77777777" w:rsidR="00212A7E" w:rsidRPr="00E17F28" w:rsidRDefault="00212A7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średniodobowego poziomu dopuszczalnego dla pyłu PM10</w:t>
            </w:r>
          </w:p>
          <w:p w14:paraId="41720D15" w14:textId="460042C1" w:rsidR="00212A7E" w:rsidRPr="00E17F28" w:rsidRDefault="00212A7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Analiza wyników pomiarów pyłu zawieszonego PM10 ze stacji PMŚ</w:t>
            </w:r>
            <w:r w:rsidR="00D5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Małogoszczu przy ul. Słonecznej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</w:t>
            </w:r>
            <w:r w:rsidR="00D5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okres o</w:t>
            </w:r>
            <w:r w:rsidR="005F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 </w:t>
            </w:r>
            <w:r w:rsidR="00A9166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F43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68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7A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F43D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DF7A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5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r w:rsidR="00D5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68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916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F43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68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916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F43DC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 w:rsidR="00D5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43DC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 w:rsidR="00B0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wskazuje na ryzyko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średniodobowego poziomu dopuszczalnego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PM10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ponad 35 dni ze</w:t>
            </w:r>
            <w:r w:rsidR="006D648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stężeniem powyżej 50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 terenie</w:t>
            </w:r>
            <w:r w:rsidR="00D5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1668">
              <w:rPr>
                <w:rFonts w:ascii="Times New Roman" w:eastAsia="Calibri" w:hAnsi="Times New Roman" w:cs="Times New Roman"/>
                <w:sz w:val="24"/>
                <w:szCs w:val="24"/>
              </w:rPr>
              <w:t>powiatu jędrzejowskiego</w:t>
            </w:r>
            <w:r w:rsidR="00233F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12A7E" w:rsidRPr="00AB45F3" w14:paraId="368F220E" w14:textId="77777777" w:rsidTr="00F36B92">
        <w:trPr>
          <w:trHeight w:val="1584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348810E" w14:textId="77777777" w:rsidR="00E4520E" w:rsidRDefault="00E4520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F0DC29" w14:textId="19E3CD52" w:rsidR="00212A7E" w:rsidRDefault="00212A7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średniodobowego</w:t>
            </w:r>
            <w:r w:rsidRPr="00617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dopuszczalnego dla pyłu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 w:rsidRPr="00617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09471F0" w14:textId="77777777" w:rsidR="00E4520E" w:rsidRPr="0061741C" w:rsidRDefault="00E4520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3AC472" w14:textId="6E728307" w:rsidR="00212A7E" w:rsidRDefault="00212A7E" w:rsidP="00E452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2021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średniodobowego poziomu dopuszczalnego dla pyłu PM10</w:t>
            </w:r>
            <w:r w:rsidRPr="00233F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233F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ok.</w:t>
            </w:r>
            <w:r w:rsidR="00750E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50E49" w:rsidRPr="00A916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85 tys.</w:t>
            </w:r>
            <w:r w:rsidR="006443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mieszkańców.</w:t>
            </w:r>
            <w:r w:rsidR="00233F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2C1A485B" w14:textId="550DD417" w:rsidR="00212A7E" w:rsidRDefault="00212A7E" w:rsidP="00212A7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8E52AC" w14:textId="77777777" w:rsidR="006A0E7C" w:rsidRDefault="006A0E7C" w:rsidP="00212A7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212A7E" w:rsidRPr="00F7759C" w14:paraId="2051B0A1" w14:textId="77777777" w:rsidTr="00F36B92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699AA" w14:textId="77777777" w:rsidR="00212A7E" w:rsidRPr="00AB45F3" w:rsidRDefault="00212A7E" w:rsidP="003631D4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212A7E" w:rsidRPr="00F7759C" w14:paraId="739E661A" w14:textId="77777777" w:rsidTr="00F36B92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1C7DB" w14:textId="77777777" w:rsidR="00212A7E" w:rsidRPr="00AB45F3" w:rsidRDefault="00212A7E" w:rsidP="003631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D25AD" w14:textId="77777777" w:rsidR="00212A7E" w:rsidRPr="00AB45F3" w:rsidRDefault="00212A7E" w:rsidP="003631D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37EB4746" w14:textId="77777777" w:rsidR="00212A7E" w:rsidRPr="00AB45F3" w:rsidRDefault="00212A7E" w:rsidP="003631D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581A11C9" w14:textId="77777777" w:rsidR="00212A7E" w:rsidRDefault="00212A7E" w:rsidP="003631D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7B291F30" w14:textId="77777777" w:rsidR="00212A7E" w:rsidRPr="00AB45F3" w:rsidRDefault="00212A7E" w:rsidP="003631D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212A7E" w:rsidRPr="00F7759C" w14:paraId="5C9CD48E" w14:textId="77777777" w:rsidTr="00F36B92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FE26B" w14:textId="77777777" w:rsidR="00212A7E" w:rsidRPr="00AB45F3" w:rsidRDefault="00212A7E" w:rsidP="003631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DD6CC" w14:textId="77777777" w:rsidR="00212A7E" w:rsidRDefault="00212A7E" w:rsidP="003631D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2506253B" w14:textId="77777777" w:rsidR="00212A7E" w:rsidRDefault="00212A7E" w:rsidP="003631D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7CF0918" w14:textId="77777777" w:rsidR="00212A7E" w:rsidRPr="00AB45F3" w:rsidRDefault="00212A7E" w:rsidP="003631D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12A7E" w:rsidRPr="00F7759C" w14:paraId="6CCF268E" w14:textId="77777777" w:rsidTr="00F36B92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328BA" w14:textId="77777777" w:rsidR="00212A7E" w:rsidRPr="00AB45F3" w:rsidRDefault="00212A7E" w:rsidP="003631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B9BA5" w14:textId="66B58902" w:rsidR="00212A7E" w:rsidRDefault="00212A7E" w:rsidP="003631D4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3EE7A6" w14:textId="77777777" w:rsidR="00212A7E" w:rsidRPr="00B60103" w:rsidRDefault="00212A7E" w:rsidP="003631D4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349BBEC" w14:textId="77777777" w:rsidR="00212A7E" w:rsidRDefault="00212A7E" w:rsidP="003631D4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zwiększenie nadzoru nad osobami przewlekle chorymi, w tym niepełnosprawnymi, </w:t>
            </w:r>
          </w:p>
          <w:p w14:paraId="7EBB26DF" w14:textId="77777777" w:rsidR="00212A7E" w:rsidRPr="00AB45F3" w:rsidRDefault="00212A7E" w:rsidP="003631D4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zawieszonego.</w:t>
            </w:r>
          </w:p>
        </w:tc>
      </w:tr>
    </w:tbl>
    <w:p w14:paraId="62070501" w14:textId="77777777" w:rsidR="00212A7E" w:rsidRDefault="00212A7E" w:rsidP="00212A7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4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212A7E" w:rsidRPr="00F7759C" w14:paraId="3E9702D7" w14:textId="77777777" w:rsidTr="00F36B92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7D519" w14:textId="77777777" w:rsidR="00212A7E" w:rsidRPr="00AB45F3" w:rsidRDefault="00212A7E" w:rsidP="00E4520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212A7E" w:rsidRPr="00F7759C" w14:paraId="185DC557" w14:textId="77777777" w:rsidTr="00F36B92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4B504" w14:textId="77777777" w:rsidR="00212A7E" w:rsidRPr="00AB45F3" w:rsidRDefault="00212A7E" w:rsidP="00E4520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Zakres działań 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AFD8B" w14:textId="0F81A2FE" w:rsidR="003631D4" w:rsidRDefault="003631D4" w:rsidP="009F4C24">
            <w:pPr>
              <w:shd w:val="clear" w:color="auto" w:fill="FFFFFF"/>
              <w:tabs>
                <w:tab w:val="left" w:pos="802"/>
              </w:tabs>
              <w:adjustRightInd w:val="0"/>
              <w:spacing w:after="0"/>
              <w:ind w:left="6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Działania określone dla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OSTRZEŻENIA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przez Zarząd Województwa Świętokrzyskiego w Planie działań krótkoterminowych (PDK), który stanowi integralną część Programu</w:t>
            </w:r>
            <w:r w:rsidR="00C7104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ochrony</w:t>
            </w:r>
            <w:r w:rsidR="00C7104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powietrza</w:t>
            </w:r>
            <w:r w:rsidR="00C7104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(POP)</w:t>
            </w:r>
            <w:r w:rsidR="00C710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hyperlink r:id="rId5" w:history="1">
              <w:r w:rsidR="00C71041" w:rsidRPr="003609E7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http://edziennik.kielce.uw.gov.pl/legalact/2020/2615/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>, czyli:</w:t>
            </w:r>
          </w:p>
          <w:p w14:paraId="6DDD7983" w14:textId="09E62B3B" w:rsidR="003631D4" w:rsidRDefault="003631D4" w:rsidP="009F4C24">
            <w:pPr>
              <w:pStyle w:val="Akapitzlist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zalecenie rezygnacji z korzystania z kominków opalanych drewnem w przypadku, jeżeli nie jest to jedyne źródło ogrzewania pomieszczeń mieszkalnych,</w:t>
            </w:r>
          </w:p>
          <w:p w14:paraId="46B13C29" w14:textId="17C33AB3" w:rsidR="00212A7E" w:rsidRPr="00435793" w:rsidRDefault="003631D4" w:rsidP="009F4C24">
            <w:pPr>
              <w:pStyle w:val="Akapitzlist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zalecenie niestosowania dmuchaw do sprzątania liści.</w:t>
            </w:r>
          </w:p>
        </w:tc>
      </w:tr>
    </w:tbl>
    <w:p w14:paraId="60686947" w14:textId="77777777" w:rsidR="00212A7E" w:rsidRDefault="00212A7E" w:rsidP="00212A7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BBE5C" w14:textId="77777777" w:rsidR="00212A7E" w:rsidRPr="00AB45F3" w:rsidRDefault="00212A7E" w:rsidP="00212A7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212A7E" w:rsidRPr="00AB45F3" w14:paraId="39BBE39D" w14:textId="77777777" w:rsidTr="00F36B92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E282AD" w14:textId="77777777" w:rsidR="00212A7E" w:rsidRPr="00FE4694" w:rsidRDefault="00212A7E" w:rsidP="009F4C24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212A7E" w:rsidRPr="00AB45F3" w14:paraId="28C93071" w14:textId="77777777" w:rsidTr="00F36B92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17E3C9" w14:textId="77777777" w:rsidR="00212A7E" w:rsidRPr="00AB45F3" w:rsidRDefault="00212A7E" w:rsidP="009F4C2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8A897C" w14:textId="6AC429EB" w:rsidR="00212A7E" w:rsidRPr="00644369" w:rsidRDefault="00644369" w:rsidP="00BC3B2F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  <w:r w:rsidR="00212A7E" w:rsidRPr="006443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DA1A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212A7E" w:rsidRPr="006443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.2021 r.</w:t>
            </w:r>
          </w:p>
        </w:tc>
      </w:tr>
      <w:tr w:rsidR="00212A7E" w:rsidRPr="00AB45F3" w14:paraId="65714D0C" w14:textId="77777777" w:rsidTr="00F36B92">
        <w:tc>
          <w:tcPr>
            <w:tcW w:w="2537" w:type="dxa"/>
            <w:shd w:val="clear" w:color="auto" w:fill="auto"/>
            <w:vAlign w:val="center"/>
          </w:tcPr>
          <w:p w14:paraId="49542316" w14:textId="77777777" w:rsidR="00212A7E" w:rsidRPr="00AB45F3" w:rsidRDefault="00212A7E" w:rsidP="009F4C2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3BD2DA22" w14:textId="77777777" w:rsidR="00212A7E" w:rsidRPr="00B50B98" w:rsidRDefault="00212A7E" w:rsidP="00212A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23" w:hanging="3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(Dz. U. 2020, poz.1219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072DB5" w14:textId="5282E3A4" w:rsidR="00212A7E" w:rsidRPr="00B50B98" w:rsidRDefault="00212A7E" w:rsidP="00212A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23" w:hanging="3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Rozporządzenie Ministra Środowiska z dnia 24 sierpnia </w:t>
            </w:r>
            <w:r w:rsidRPr="00B50B98">
              <w:rPr>
                <w:rFonts w:ascii="Times New Roman" w:hAnsi="Times New Roman" w:cs="Times New Roman"/>
                <w:sz w:val="24"/>
                <w:szCs w:val="24"/>
              </w:rPr>
              <w:br/>
              <w:t>2012 r</w:t>
            </w:r>
            <w:r w:rsidRPr="00B50B9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w sprawie poziomów niektórych substancji </w:t>
            </w:r>
            <w:r w:rsidRPr="00B50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D40C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>powietrzu (Dz. U. 2012 r.  poz. 1031) ze zmianami (Dz. U. 2019 r.  poz. 1931).</w:t>
            </w:r>
          </w:p>
        </w:tc>
      </w:tr>
      <w:tr w:rsidR="00212A7E" w:rsidRPr="00AB45F3" w14:paraId="19236991" w14:textId="77777777" w:rsidTr="00F36B92">
        <w:tc>
          <w:tcPr>
            <w:tcW w:w="2537" w:type="dxa"/>
            <w:shd w:val="clear" w:color="auto" w:fill="auto"/>
            <w:vAlign w:val="center"/>
          </w:tcPr>
          <w:p w14:paraId="46A5AC76" w14:textId="77777777" w:rsidR="00212A7E" w:rsidRPr="00AB45F3" w:rsidRDefault="00212A7E" w:rsidP="009F4C2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CD6024F" w14:textId="77777777" w:rsidR="00212A7E" w:rsidRPr="00C967C2" w:rsidRDefault="00212A7E" w:rsidP="00BC3B2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left="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Środowiska.</w:t>
            </w:r>
          </w:p>
        </w:tc>
      </w:tr>
      <w:tr w:rsidR="00212A7E" w:rsidRPr="00AB45F3" w14:paraId="1BF80DA9" w14:textId="77777777" w:rsidTr="00F36B92">
        <w:tc>
          <w:tcPr>
            <w:tcW w:w="2537" w:type="dxa"/>
            <w:shd w:val="clear" w:color="auto" w:fill="auto"/>
            <w:vAlign w:val="center"/>
          </w:tcPr>
          <w:p w14:paraId="7E95A37B" w14:textId="77777777" w:rsidR="00212A7E" w:rsidRPr="00AB45F3" w:rsidRDefault="00212A7E" w:rsidP="009F4C2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93157E4" w14:textId="77777777" w:rsidR="00644369" w:rsidRDefault="00212A7E" w:rsidP="00BC3B2F">
            <w:pPr>
              <w:pStyle w:val="Tekstkomentarz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  <w:p w14:paraId="4DADB4A5" w14:textId="7A25117E" w:rsidR="00212A7E" w:rsidRPr="007B2D65" w:rsidRDefault="00644369" w:rsidP="00BC3B2F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Regionalny Wydział Monitoringu Środowiska w Kielcach</w:t>
            </w:r>
          </w:p>
        </w:tc>
      </w:tr>
      <w:tr w:rsidR="00212A7E" w:rsidRPr="00AB45F3" w14:paraId="787CCDB6" w14:textId="77777777" w:rsidTr="00F36B92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30DF91" w14:textId="77777777" w:rsidR="00212A7E" w:rsidRPr="003B0864" w:rsidRDefault="00212A7E" w:rsidP="009F4C2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D88FA" w14:textId="669ACEDB" w:rsidR="00644369" w:rsidRPr="00644369" w:rsidRDefault="00212A7E" w:rsidP="00BC3B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Portal Jakości Powietrza GIOŚ – Informacje Regionalne </w:t>
            </w:r>
            <w:hyperlink r:id="rId6" w:history="1">
              <w:r w:rsidR="00644369" w:rsidRPr="00142C2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http://powietrze.gios.gov.pl/pjp/rwms/13</w:t>
              </w:r>
            </w:hyperlink>
          </w:p>
        </w:tc>
      </w:tr>
    </w:tbl>
    <w:p w14:paraId="031046F2" w14:textId="77777777" w:rsidR="00813A59" w:rsidRDefault="00130302"/>
    <w:sectPr w:rsidR="0081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038D"/>
    <w:multiLevelType w:val="hybridMultilevel"/>
    <w:tmpl w:val="E3D4B8FE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96439"/>
    <w:multiLevelType w:val="hybridMultilevel"/>
    <w:tmpl w:val="42C4C5EE"/>
    <w:lvl w:ilvl="0" w:tplc="B46882C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85AB7"/>
    <w:multiLevelType w:val="hybridMultilevel"/>
    <w:tmpl w:val="12FEEC4A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7E"/>
    <w:rsid w:val="000260E3"/>
    <w:rsid w:val="00130302"/>
    <w:rsid w:val="00150E73"/>
    <w:rsid w:val="001D0C91"/>
    <w:rsid w:val="00212A7E"/>
    <w:rsid w:val="00233FBE"/>
    <w:rsid w:val="00264281"/>
    <w:rsid w:val="003631D4"/>
    <w:rsid w:val="003B0864"/>
    <w:rsid w:val="00435793"/>
    <w:rsid w:val="004B6F35"/>
    <w:rsid w:val="005F43DC"/>
    <w:rsid w:val="006274E5"/>
    <w:rsid w:val="00644369"/>
    <w:rsid w:val="006A0E7C"/>
    <w:rsid w:val="006C352E"/>
    <w:rsid w:val="006D6484"/>
    <w:rsid w:val="006D73F9"/>
    <w:rsid w:val="00750E49"/>
    <w:rsid w:val="00786F6B"/>
    <w:rsid w:val="008E415C"/>
    <w:rsid w:val="009F4C24"/>
    <w:rsid w:val="00A76EC2"/>
    <w:rsid w:val="00A91668"/>
    <w:rsid w:val="00B06888"/>
    <w:rsid w:val="00BC3B2F"/>
    <w:rsid w:val="00C71041"/>
    <w:rsid w:val="00CC013A"/>
    <w:rsid w:val="00D00E55"/>
    <w:rsid w:val="00D40CA2"/>
    <w:rsid w:val="00D5673B"/>
    <w:rsid w:val="00DA1AD4"/>
    <w:rsid w:val="00DF7A7D"/>
    <w:rsid w:val="00E30237"/>
    <w:rsid w:val="00E4520E"/>
    <w:rsid w:val="00F43968"/>
    <w:rsid w:val="00F91DBC"/>
    <w:rsid w:val="00FB2DEE"/>
    <w:rsid w:val="00FE4694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CBE9"/>
  <w15:chartTrackingRefBased/>
  <w15:docId w15:val="{0DBD87A5-8491-4868-AB23-612E7B54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A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2A7E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A7E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1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443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4281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rwms/13" TargetMode="External"/><Relationship Id="rId5" Type="http://schemas.openxmlformats.org/officeDocument/2006/relationships/hyperlink" Target="http://edziennik.kielce.uw.gov.pl/legalact/2020/26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3545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Romańska-Spaczyńska</dc:creator>
  <cp:keywords/>
  <dc:description/>
  <cp:lastModifiedBy>Małgorzata Kocimska</cp:lastModifiedBy>
  <cp:revision>2</cp:revision>
  <dcterms:created xsi:type="dcterms:W3CDTF">2021-03-26T08:11:00Z</dcterms:created>
  <dcterms:modified xsi:type="dcterms:W3CDTF">2021-03-26T08:11:00Z</dcterms:modified>
</cp:coreProperties>
</file>