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A8C513C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04616F29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2A09EE" w:rsidRPr="002A09EE">
        <w:rPr>
          <w:rFonts w:ascii="Calibri" w:hAnsi="Calibri" w:cs="Calibri"/>
          <w:b/>
          <w:sz w:val="22"/>
          <w:szCs w:val="22"/>
        </w:rPr>
        <w:t>ZAKUP ENERGII ELEKTRYCZNEJ DLA GRUPY ZAKUPOWEJ ENERGII ELEKTRYCZNEJ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2A09EE" w:rsidP="00D16A07">
    <w:pPr>
      <w:pStyle w:val="Stopka"/>
      <w:ind w:right="360"/>
    </w:pPr>
  </w:p>
  <w:p w14:paraId="2217FB3D" w14:textId="77777777" w:rsidR="00265041" w:rsidRDefault="002A09E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2A09EE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2A09E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94D5B" w14:textId="77777777" w:rsidR="002A09EE" w:rsidRDefault="002A09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2A407" w14:textId="77777777" w:rsidR="002A09EE" w:rsidRDefault="002A09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2A09EE">
    <w:pPr>
      <w:pStyle w:val="Nagwek"/>
    </w:pPr>
  </w:p>
  <w:p w14:paraId="2283B855" w14:textId="77777777" w:rsidR="00265041" w:rsidRDefault="002A09EE">
    <w:pPr>
      <w:pStyle w:val="Nagwek"/>
    </w:pPr>
  </w:p>
  <w:p w14:paraId="32436162" w14:textId="77777777" w:rsidR="00265041" w:rsidRDefault="002A09E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09EBE" w14:textId="77777777" w:rsidR="002A09EE" w:rsidRDefault="002A09EE" w:rsidP="002A09EE">
    <w:pPr>
      <w:pStyle w:val="Nagwek"/>
      <w:jc w:val="right"/>
      <w:rPr>
        <w:rFonts w:asciiTheme="minorHAnsi" w:hAnsiTheme="minorHAnsi" w:cstheme="minorHAnsi"/>
        <w:b/>
        <w:sz w:val="22"/>
        <w:szCs w:val="22"/>
      </w:rPr>
    </w:pPr>
    <w:r w:rsidRPr="00775393">
      <w:rPr>
        <w:rFonts w:asciiTheme="minorHAnsi" w:hAnsiTheme="minorHAnsi" w:cstheme="minorHAnsi"/>
        <w:b/>
        <w:sz w:val="22"/>
        <w:szCs w:val="22"/>
      </w:rPr>
      <w:tab/>
      <w:t>Załącznik nr</w:t>
    </w:r>
    <w:r>
      <w:rPr>
        <w:rFonts w:asciiTheme="minorHAnsi" w:hAnsiTheme="minorHAnsi" w:cstheme="minorHAnsi"/>
        <w:b/>
        <w:sz w:val="22"/>
        <w:szCs w:val="22"/>
      </w:rPr>
      <w:t xml:space="preserve"> 7</w:t>
    </w:r>
    <w:r w:rsidRPr="00775393">
      <w:rPr>
        <w:rFonts w:asciiTheme="minorHAnsi" w:hAnsiTheme="minorHAnsi" w:cstheme="minorHAnsi"/>
        <w:b/>
        <w:sz w:val="22"/>
        <w:szCs w:val="22"/>
      </w:rPr>
      <w:t xml:space="preserve"> do SWZ – </w:t>
    </w:r>
    <w:r w:rsidRPr="009937B8">
      <w:rPr>
        <w:rFonts w:asciiTheme="minorHAnsi" w:hAnsiTheme="minorHAnsi" w:cstheme="minorHAnsi"/>
        <w:b/>
        <w:sz w:val="22"/>
        <w:szCs w:val="22"/>
      </w:rPr>
      <w:t xml:space="preserve">Oświadczenie Wykonawców </w:t>
    </w:r>
  </w:p>
  <w:p w14:paraId="1948DDCF" w14:textId="07B9445F" w:rsidR="002A09EE" w:rsidRDefault="002A09EE" w:rsidP="002A09EE">
    <w:pPr>
      <w:pStyle w:val="Nagwek"/>
      <w:jc w:val="right"/>
    </w:pPr>
    <w:r w:rsidRPr="009937B8">
      <w:rPr>
        <w:rFonts w:asciiTheme="minorHAnsi" w:hAnsiTheme="minorHAnsi" w:cstheme="minorHAnsi"/>
        <w:b/>
        <w:sz w:val="22"/>
        <w:szCs w:val="22"/>
      </w:rPr>
      <w:t>wspólnie ubiegających się 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2A09EE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21</cp:revision>
  <dcterms:created xsi:type="dcterms:W3CDTF">2017-01-11T09:18:00Z</dcterms:created>
  <dcterms:modified xsi:type="dcterms:W3CDTF">2021-08-12T10:18:00Z</dcterms:modified>
</cp:coreProperties>
</file>