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CF80" w14:textId="77777777" w:rsidR="00F0218F" w:rsidRPr="000D5653" w:rsidRDefault="00F0218F" w:rsidP="00CA0C32">
      <w:pPr>
        <w:tabs>
          <w:tab w:val="center" w:pos="4536"/>
          <w:tab w:val="right" w:pos="9072"/>
        </w:tabs>
        <w:suppressAutoHyphens w:val="0"/>
        <w:spacing w:after="0"/>
        <w:jc w:val="center"/>
        <w:rPr>
          <w:rFonts w:asciiTheme="majorHAnsi" w:eastAsia="Calibri" w:hAnsiTheme="majorHAnsi" w:cs="Times New Roman"/>
          <w:sz w:val="21"/>
          <w:szCs w:val="21"/>
          <w:lang w:eastAsia="pl-PL"/>
        </w:rPr>
      </w:pPr>
      <w:r w:rsidRPr="000D5653">
        <w:rPr>
          <w:rFonts w:asciiTheme="majorHAnsi" w:eastAsia="Calibri" w:hAnsiTheme="majorHAnsi" w:cs="Times New Roman"/>
          <w:noProof/>
          <w:sz w:val="21"/>
          <w:szCs w:val="21"/>
          <w:lang w:eastAsia="pl-PL"/>
        </w:rPr>
        <w:drawing>
          <wp:inline distT="0" distB="0" distL="0" distR="0" wp14:anchorId="6902C284" wp14:editId="29ED30A0">
            <wp:extent cx="4699000" cy="567055"/>
            <wp:effectExtent l="0" t="0" r="635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93FD6" w14:textId="77777777" w:rsidR="00F0218F" w:rsidRPr="000D5653" w:rsidRDefault="00F0218F" w:rsidP="00CA0C32">
      <w:pPr>
        <w:tabs>
          <w:tab w:val="center" w:pos="4536"/>
          <w:tab w:val="right" w:pos="9072"/>
        </w:tabs>
        <w:suppressAutoHyphens w:val="0"/>
        <w:spacing w:after="0"/>
        <w:jc w:val="center"/>
        <w:rPr>
          <w:rFonts w:asciiTheme="majorHAnsi" w:eastAsia="Calibri" w:hAnsiTheme="majorHAnsi" w:cs="Times New Roman"/>
          <w:sz w:val="20"/>
          <w:szCs w:val="20"/>
          <w:lang w:eastAsia="pl-PL"/>
        </w:rPr>
      </w:pPr>
      <w:r w:rsidRPr="000D5653">
        <w:rPr>
          <w:rFonts w:asciiTheme="majorHAnsi" w:eastAsia="Calibri" w:hAnsiTheme="majorHAnsi" w:cs="Times New Roman"/>
          <w:sz w:val="20"/>
          <w:szCs w:val="20"/>
          <w:lang w:eastAsia="pl-PL"/>
        </w:rPr>
        <w:t>Europejski Fundusz Rolny na rzecz Rozwoju Obszarów Wiejskich: Europa inwestująca w obszary wiejskie</w:t>
      </w:r>
    </w:p>
    <w:p w14:paraId="69E584E2" w14:textId="77777777" w:rsidR="00E04552" w:rsidRPr="000D5653" w:rsidRDefault="00E04552" w:rsidP="00CA0C32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</w:p>
    <w:p w14:paraId="7D0550DA" w14:textId="77777777" w:rsidR="000D5653" w:rsidRPr="000D5653" w:rsidRDefault="000D5653" w:rsidP="000D5653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  <w:r w:rsidRPr="000D5653">
        <w:rPr>
          <w:rFonts w:asciiTheme="majorHAnsi" w:hAnsiTheme="majorHAnsi" w:cs="Arial"/>
          <w:sz w:val="21"/>
          <w:szCs w:val="21"/>
        </w:rPr>
        <w:t>OKSO.272.5.2022</w:t>
      </w:r>
    </w:p>
    <w:p w14:paraId="07178C64" w14:textId="3502B2AE" w:rsidR="000D5653" w:rsidRPr="000D5653" w:rsidRDefault="000D5653" w:rsidP="0068123B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1"/>
          <w:szCs w:val="21"/>
        </w:rPr>
      </w:pPr>
      <w:r w:rsidRPr="000D5653">
        <w:rPr>
          <w:rFonts w:asciiTheme="majorHAnsi" w:hAnsiTheme="majorHAnsi" w:cs="Arial"/>
          <w:sz w:val="21"/>
          <w:szCs w:val="21"/>
        </w:rPr>
        <w:t xml:space="preserve">Jędrzejów, dnia  </w:t>
      </w:r>
      <w:r>
        <w:rPr>
          <w:rFonts w:asciiTheme="majorHAnsi" w:hAnsiTheme="majorHAnsi" w:cs="Arial"/>
          <w:sz w:val="21"/>
          <w:szCs w:val="21"/>
        </w:rPr>
        <w:t>22</w:t>
      </w:r>
      <w:r w:rsidRPr="000D5653">
        <w:rPr>
          <w:rFonts w:asciiTheme="majorHAnsi" w:hAnsiTheme="majorHAnsi" w:cs="Arial"/>
          <w:sz w:val="21"/>
          <w:szCs w:val="21"/>
        </w:rPr>
        <w:t>.06.2022 r.</w:t>
      </w:r>
    </w:p>
    <w:p w14:paraId="2D719805" w14:textId="77777777" w:rsidR="000D5653" w:rsidRPr="000D5653" w:rsidRDefault="000D5653" w:rsidP="000D5653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0D5653">
        <w:rPr>
          <w:rFonts w:asciiTheme="majorHAnsi" w:hAnsiTheme="majorHAnsi" w:cs="Arial"/>
          <w:b/>
          <w:bCs/>
          <w:sz w:val="21"/>
          <w:szCs w:val="21"/>
        </w:rPr>
        <w:t>INFORMACJA</w:t>
      </w:r>
    </w:p>
    <w:p w14:paraId="79E1BA6D" w14:textId="15EBE25C" w:rsidR="000D5653" w:rsidRPr="000D5653" w:rsidRDefault="000D5653" w:rsidP="000D5653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0D5653">
        <w:rPr>
          <w:rFonts w:asciiTheme="majorHAnsi" w:hAnsiTheme="majorHAnsi" w:cs="Arial"/>
          <w:b/>
          <w:bCs/>
          <w:sz w:val="21"/>
          <w:szCs w:val="21"/>
        </w:rPr>
        <w:t xml:space="preserve">dla Wykonawców nr </w:t>
      </w:r>
      <w:r w:rsidR="003E19A4">
        <w:rPr>
          <w:rFonts w:asciiTheme="majorHAnsi" w:hAnsiTheme="majorHAnsi" w:cs="Arial"/>
          <w:b/>
          <w:bCs/>
          <w:sz w:val="21"/>
          <w:szCs w:val="21"/>
        </w:rPr>
        <w:t>2</w:t>
      </w:r>
    </w:p>
    <w:p w14:paraId="686AD437" w14:textId="77777777" w:rsidR="000D5653" w:rsidRPr="000D5653" w:rsidRDefault="000D5653" w:rsidP="000D5653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0D5653">
        <w:rPr>
          <w:rFonts w:asciiTheme="majorHAnsi" w:hAnsiTheme="majorHAnsi" w:cs="Arial"/>
          <w:b/>
          <w:bCs/>
          <w:sz w:val="21"/>
          <w:szCs w:val="21"/>
        </w:rPr>
        <w:t>Zmiana SWZ</w:t>
      </w:r>
    </w:p>
    <w:p w14:paraId="655C3E22" w14:textId="77777777" w:rsidR="000D5653" w:rsidRPr="000D5653" w:rsidRDefault="000D5653" w:rsidP="000D5653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0D5653">
        <w:rPr>
          <w:rFonts w:asciiTheme="majorHAnsi" w:hAnsiTheme="majorHAnsi" w:cs="Arial"/>
          <w:b/>
          <w:bCs/>
          <w:sz w:val="21"/>
          <w:szCs w:val="21"/>
        </w:rPr>
        <w:t>Zmiana ogłoszenia o zamówieniu</w:t>
      </w:r>
    </w:p>
    <w:p w14:paraId="63B9D3CB" w14:textId="77777777" w:rsidR="000D5653" w:rsidRPr="000D5653" w:rsidRDefault="000D5653" w:rsidP="000D5653">
      <w:pPr>
        <w:overflowPunct w:val="0"/>
        <w:autoSpaceDE w:val="0"/>
        <w:spacing w:after="0"/>
        <w:jc w:val="center"/>
        <w:textAlignment w:val="baseline"/>
        <w:rPr>
          <w:rFonts w:asciiTheme="majorHAnsi" w:hAnsiTheme="majorHAnsi" w:cs="Arial"/>
          <w:b/>
          <w:bCs/>
          <w:sz w:val="21"/>
          <w:szCs w:val="21"/>
          <w:highlight w:val="yellow"/>
        </w:rPr>
      </w:pPr>
    </w:p>
    <w:p w14:paraId="6AFEF7AC" w14:textId="77777777" w:rsidR="000D5653" w:rsidRPr="000D5653" w:rsidRDefault="000D5653" w:rsidP="000D5653">
      <w:pPr>
        <w:overflowPunct w:val="0"/>
        <w:autoSpaceDE w:val="0"/>
        <w:spacing w:after="0"/>
        <w:jc w:val="center"/>
        <w:textAlignment w:val="baseline"/>
        <w:rPr>
          <w:rFonts w:asciiTheme="majorHAnsi" w:hAnsiTheme="majorHAnsi" w:cs="Arial"/>
          <w:b/>
          <w:bCs/>
          <w:sz w:val="21"/>
          <w:szCs w:val="21"/>
        </w:rPr>
      </w:pPr>
      <w:r w:rsidRPr="000D5653">
        <w:rPr>
          <w:rFonts w:asciiTheme="majorHAnsi" w:hAnsiTheme="majorHAnsi" w:cs="Arial"/>
          <w:b/>
          <w:bCs/>
          <w:sz w:val="21"/>
          <w:szCs w:val="21"/>
        </w:rPr>
        <w:t>Dotyczy: Postępowania o udzielenie zamówienia publicznego pn.</w:t>
      </w:r>
    </w:p>
    <w:p w14:paraId="52707506" w14:textId="77777777" w:rsidR="000D5653" w:rsidRPr="000D5653" w:rsidRDefault="000D5653" w:rsidP="000D5653">
      <w:pPr>
        <w:shd w:val="clear" w:color="auto" w:fill="BFBFBF"/>
        <w:spacing w:after="0"/>
        <w:jc w:val="center"/>
        <w:rPr>
          <w:rFonts w:asciiTheme="majorHAnsi" w:hAnsiTheme="majorHAnsi" w:cs="Tahoma"/>
          <w:b/>
          <w:bCs/>
          <w:sz w:val="21"/>
          <w:szCs w:val="21"/>
        </w:rPr>
      </w:pPr>
    </w:p>
    <w:p w14:paraId="3F46449E" w14:textId="77777777" w:rsidR="000D5653" w:rsidRPr="000D5653" w:rsidRDefault="000D5653" w:rsidP="000D5653">
      <w:pPr>
        <w:widowControl w:val="0"/>
        <w:shd w:val="clear" w:color="auto" w:fill="BFBFBF"/>
        <w:tabs>
          <w:tab w:val="left" w:pos="9356"/>
        </w:tabs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1"/>
          <w:szCs w:val="21"/>
          <w:lang w:eastAsia="pl-PL"/>
        </w:rPr>
      </w:pPr>
      <w:r w:rsidRPr="000D5653">
        <w:rPr>
          <w:rFonts w:asciiTheme="majorHAnsi" w:hAnsiTheme="majorHAnsi"/>
          <w:b/>
          <w:bCs/>
          <w:sz w:val="21"/>
          <w:szCs w:val="21"/>
          <w:lang w:eastAsia="pl-PL"/>
        </w:rPr>
        <w:t xml:space="preserve">Projekt scalenia gruntów wsi Grudzyny, </w:t>
      </w:r>
    </w:p>
    <w:p w14:paraId="05C32849" w14:textId="77777777" w:rsidR="000D5653" w:rsidRPr="000D5653" w:rsidRDefault="000D5653" w:rsidP="000D5653">
      <w:pPr>
        <w:shd w:val="clear" w:color="auto" w:fill="BFBFBF"/>
        <w:spacing w:after="0"/>
        <w:jc w:val="center"/>
        <w:rPr>
          <w:rFonts w:asciiTheme="majorHAnsi" w:hAnsiTheme="majorHAnsi" w:cs="Times New Roman"/>
          <w:b/>
          <w:bCs/>
          <w:sz w:val="21"/>
          <w:szCs w:val="21"/>
          <w:lang w:val="x-none" w:eastAsia="pl-PL"/>
        </w:rPr>
      </w:pPr>
      <w:r w:rsidRPr="000D5653">
        <w:rPr>
          <w:rFonts w:asciiTheme="majorHAnsi" w:hAnsiTheme="majorHAnsi" w:cs="Times New Roman"/>
          <w:b/>
          <w:bCs/>
          <w:sz w:val="21"/>
          <w:szCs w:val="21"/>
          <w:lang w:val="x-none" w:eastAsia="pl-PL"/>
        </w:rPr>
        <w:t xml:space="preserve">gmina </w:t>
      </w:r>
      <w:r w:rsidRPr="000D5653">
        <w:rPr>
          <w:rFonts w:asciiTheme="majorHAnsi" w:hAnsiTheme="majorHAnsi" w:cs="Times New Roman"/>
          <w:b/>
          <w:bCs/>
          <w:sz w:val="21"/>
          <w:szCs w:val="21"/>
          <w:lang w:eastAsia="pl-PL"/>
        </w:rPr>
        <w:t>Imielno</w:t>
      </w:r>
      <w:r w:rsidRPr="000D5653">
        <w:rPr>
          <w:rFonts w:asciiTheme="majorHAnsi" w:hAnsiTheme="majorHAnsi" w:cs="Times New Roman"/>
          <w:b/>
          <w:bCs/>
          <w:sz w:val="21"/>
          <w:szCs w:val="21"/>
          <w:lang w:val="x-none" w:eastAsia="pl-PL"/>
        </w:rPr>
        <w:t>, powiat jędrzejowski, woj. Świętokrzyskie - zagospodarowanie poscaleniowe</w:t>
      </w:r>
    </w:p>
    <w:p w14:paraId="2AED258E" w14:textId="77777777" w:rsidR="000D5653" w:rsidRPr="000D5653" w:rsidRDefault="000D5653" w:rsidP="000D5653">
      <w:pPr>
        <w:shd w:val="clear" w:color="auto" w:fill="BFBFBF"/>
        <w:spacing w:after="0"/>
        <w:jc w:val="center"/>
        <w:rPr>
          <w:rFonts w:asciiTheme="majorHAnsi" w:hAnsiTheme="majorHAnsi" w:cs="Times New Roman"/>
          <w:sz w:val="21"/>
          <w:szCs w:val="21"/>
          <w:highlight w:val="yellow"/>
          <w:lang w:val="x-none" w:eastAsia="zh-CN"/>
        </w:rPr>
      </w:pPr>
    </w:p>
    <w:p w14:paraId="3F73964A" w14:textId="77777777" w:rsidR="00596674" w:rsidRPr="00A3117D" w:rsidRDefault="00596674" w:rsidP="00CA0C32">
      <w:pPr>
        <w:pStyle w:val="Bezodstpw"/>
        <w:spacing w:line="276" w:lineRule="auto"/>
        <w:ind w:left="426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505964FB" w14:textId="26E9802F" w:rsidR="000858F1" w:rsidRPr="005E7DA6" w:rsidRDefault="000858F1" w:rsidP="00CA0C32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1"/>
          <w:szCs w:val="21"/>
        </w:rPr>
      </w:pPr>
      <w:r w:rsidRPr="00A3117D">
        <w:rPr>
          <w:rFonts w:asciiTheme="majorHAnsi" w:hAnsiTheme="majorHAnsi"/>
          <w:sz w:val="21"/>
          <w:szCs w:val="21"/>
        </w:rPr>
        <w:t xml:space="preserve">Zamawiający działając na podstawie </w:t>
      </w:r>
      <w:r w:rsidR="005F2C3A" w:rsidRPr="00A3117D">
        <w:rPr>
          <w:rFonts w:asciiTheme="majorHAnsi" w:hAnsiTheme="majorHAnsi"/>
          <w:sz w:val="21"/>
          <w:szCs w:val="21"/>
        </w:rPr>
        <w:t xml:space="preserve">art. 286 ust. 1 </w:t>
      </w:r>
      <w:r w:rsidRPr="00A3117D">
        <w:rPr>
          <w:rFonts w:asciiTheme="majorHAnsi" w:hAnsiTheme="majorHAnsi"/>
          <w:sz w:val="21"/>
          <w:szCs w:val="21"/>
        </w:rPr>
        <w:t xml:space="preserve">ustawy z dnia </w:t>
      </w:r>
      <w:r w:rsidR="00C407A1" w:rsidRPr="00A3117D">
        <w:rPr>
          <w:rFonts w:asciiTheme="majorHAnsi" w:hAnsiTheme="majorHAnsi"/>
          <w:sz w:val="21"/>
          <w:szCs w:val="21"/>
        </w:rPr>
        <w:t>11 września 2019r.</w:t>
      </w:r>
      <w:r w:rsidRPr="00A3117D">
        <w:rPr>
          <w:rFonts w:asciiTheme="majorHAnsi" w:hAnsiTheme="majorHAnsi"/>
          <w:sz w:val="21"/>
          <w:szCs w:val="21"/>
        </w:rPr>
        <w:t xml:space="preserve"> Prawo zamówień publicznych (</w:t>
      </w:r>
      <w:r w:rsidR="00082E65" w:rsidRPr="00A3117D">
        <w:rPr>
          <w:rFonts w:asciiTheme="majorHAnsi" w:hAnsiTheme="majorHAnsi"/>
          <w:sz w:val="21"/>
          <w:szCs w:val="21"/>
        </w:rPr>
        <w:t xml:space="preserve">tj. </w:t>
      </w:r>
      <w:r w:rsidR="00C463E0" w:rsidRPr="00A3117D">
        <w:rPr>
          <w:rStyle w:val="Pogrubienie"/>
          <w:rFonts w:asciiTheme="majorHAnsi" w:hAnsiTheme="majorHAnsi" w:cs="Arial"/>
          <w:b w:val="0"/>
          <w:sz w:val="21"/>
          <w:szCs w:val="21"/>
        </w:rPr>
        <w:t>Dz. U. z 20</w:t>
      </w:r>
      <w:r w:rsidR="000D5653" w:rsidRPr="00A3117D">
        <w:rPr>
          <w:rStyle w:val="Pogrubienie"/>
          <w:rFonts w:asciiTheme="majorHAnsi" w:hAnsiTheme="majorHAnsi" w:cs="Arial"/>
          <w:b w:val="0"/>
          <w:sz w:val="21"/>
          <w:szCs w:val="21"/>
        </w:rPr>
        <w:t>21</w:t>
      </w:r>
      <w:r w:rsidR="00C463E0" w:rsidRPr="00A3117D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r. poz. </w:t>
      </w:r>
      <w:r w:rsidR="000D5653" w:rsidRPr="00A3117D">
        <w:rPr>
          <w:rStyle w:val="Pogrubienie"/>
          <w:rFonts w:asciiTheme="majorHAnsi" w:hAnsiTheme="majorHAnsi" w:cs="Arial"/>
          <w:b w:val="0"/>
          <w:sz w:val="21"/>
          <w:szCs w:val="21"/>
        </w:rPr>
        <w:t>1129</w:t>
      </w:r>
      <w:r w:rsidR="00C407A1" w:rsidRPr="00A3117D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ze zm.</w:t>
      </w:r>
      <w:r w:rsidR="00257CC5" w:rsidRPr="00A3117D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</w:t>
      </w:r>
      <w:r w:rsidRPr="00A3117D">
        <w:rPr>
          <w:rFonts w:asciiTheme="majorHAnsi" w:hAnsiTheme="majorHAnsi"/>
          <w:sz w:val="21"/>
          <w:szCs w:val="21"/>
        </w:rPr>
        <w:t>– dalej ustawy</w:t>
      </w:r>
      <w:r w:rsidR="00F766C9" w:rsidRPr="00A3117D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="00F766C9" w:rsidRPr="00A3117D">
        <w:rPr>
          <w:rFonts w:asciiTheme="majorHAnsi" w:hAnsiTheme="majorHAnsi"/>
          <w:sz w:val="21"/>
          <w:szCs w:val="21"/>
        </w:rPr>
        <w:t>Pzp</w:t>
      </w:r>
      <w:proofErr w:type="spellEnd"/>
      <w:r w:rsidRPr="00A3117D">
        <w:rPr>
          <w:rFonts w:asciiTheme="majorHAnsi" w:hAnsiTheme="majorHAnsi"/>
          <w:sz w:val="21"/>
          <w:szCs w:val="21"/>
        </w:rPr>
        <w:t>)</w:t>
      </w:r>
      <w:r w:rsidR="00941A2E" w:rsidRPr="00A3117D">
        <w:rPr>
          <w:rFonts w:asciiTheme="majorHAnsi" w:hAnsiTheme="majorHAnsi"/>
          <w:sz w:val="21"/>
          <w:szCs w:val="21"/>
        </w:rPr>
        <w:t xml:space="preserve"> </w:t>
      </w:r>
      <w:r w:rsidR="005F2C3A" w:rsidRPr="00A3117D">
        <w:rPr>
          <w:rFonts w:asciiTheme="majorHAnsi" w:hAnsiTheme="majorHAnsi"/>
          <w:sz w:val="21"/>
          <w:szCs w:val="21"/>
        </w:rPr>
        <w:t xml:space="preserve">dokonuje modyfikacji </w:t>
      </w:r>
      <w:r w:rsidR="005F2C3A" w:rsidRPr="005E7DA6">
        <w:rPr>
          <w:rFonts w:asciiTheme="majorHAnsi" w:hAnsiTheme="majorHAnsi"/>
          <w:sz w:val="21"/>
          <w:szCs w:val="21"/>
        </w:rPr>
        <w:t>SWZ</w:t>
      </w:r>
      <w:r w:rsidR="00042B7D" w:rsidRPr="005E7DA6">
        <w:rPr>
          <w:rFonts w:asciiTheme="majorHAnsi" w:hAnsiTheme="majorHAnsi"/>
          <w:sz w:val="21"/>
          <w:szCs w:val="21"/>
        </w:rPr>
        <w:t>:</w:t>
      </w:r>
    </w:p>
    <w:p w14:paraId="05DC1263" w14:textId="77777777" w:rsidR="00750D06" w:rsidRPr="005E7DA6" w:rsidRDefault="00750D06" w:rsidP="0068123B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09042B32" w14:textId="62021B3E" w:rsidR="00C407A1" w:rsidRPr="005E7DA6" w:rsidRDefault="00370E7D" w:rsidP="002B3D92">
      <w:pPr>
        <w:pStyle w:val="Akapitzlist"/>
        <w:numPr>
          <w:ilvl w:val="0"/>
          <w:numId w:val="12"/>
        </w:numPr>
        <w:spacing w:after="0"/>
        <w:ind w:left="709" w:hanging="349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Zamawiający na podstawie art. 286 ust. 1 ustawy </w:t>
      </w:r>
      <w:proofErr w:type="spellStart"/>
      <w:r w:rsidRPr="005E7DA6">
        <w:rPr>
          <w:rFonts w:asciiTheme="majorHAnsi" w:hAnsiTheme="majorHAnsi"/>
          <w:sz w:val="21"/>
          <w:szCs w:val="21"/>
        </w:rPr>
        <w:t>Pzp</w:t>
      </w:r>
      <w:proofErr w:type="spellEnd"/>
      <w:r w:rsidRPr="005E7DA6">
        <w:rPr>
          <w:rFonts w:asciiTheme="majorHAnsi" w:hAnsiTheme="majorHAnsi"/>
          <w:sz w:val="21"/>
          <w:szCs w:val="21"/>
        </w:rPr>
        <w:t xml:space="preserve"> modyfikuje zapisy SWZ:</w:t>
      </w:r>
    </w:p>
    <w:p w14:paraId="283030AE" w14:textId="37FB0692" w:rsidR="00CA0C32" w:rsidRPr="005E7DA6" w:rsidRDefault="00CA0C32" w:rsidP="00CA0C32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rFonts w:asciiTheme="majorHAnsi" w:hAnsiTheme="majorHAnsi"/>
          <w:b/>
          <w:bCs/>
          <w:sz w:val="21"/>
          <w:szCs w:val="21"/>
        </w:rPr>
      </w:pPr>
      <w:r w:rsidRPr="005E7DA6">
        <w:rPr>
          <w:rFonts w:asciiTheme="majorHAnsi" w:hAnsiTheme="majorHAnsi"/>
          <w:b/>
          <w:bCs/>
          <w:sz w:val="21"/>
          <w:szCs w:val="21"/>
        </w:rPr>
        <w:t>Rozdziału III ust. 1 Opis przedmiotu zamówienia</w:t>
      </w:r>
    </w:p>
    <w:p w14:paraId="2EC7189E" w14:textId="270828C3" w:rsidR="002B3D92" w:rsidRDefault="002B3D92" w:rsidP="002B3D92">
      <w:pPr>
        <w:pStyle w:val="Akapitzlist"/>
        <w:numPr>
          <w:ilvl w:val="0"/>
          <w:numId w:val="20"/>
        </w:numPr>
        <w:spacing w:after="0"/>
        <w:ind w:left="709" w:hanging="425"/>
        <w:jc w:val="both"/>
        <w:rPr>
          <w:rFonts w:asciiTheme="majorHAnsi" w:hAnsiTheme="majorHAnsi"/>
          <w:sz w:val="21"/>
          <w:szCs w:val="21"/>
        </w:rPr>
      </w:pPr>
      <w:r w:rsidRPr="002B3D92">
        <w:rPr>
          <w:rFonts w:asciiTheme="majorHAnsi" w:hAnsiTheme="majorHAnsi"/>
          <w:sz w:val="21"/>
          <w:szCs w:val="21"/>
        </w:rPr>
        <w:t>Przedmiotem zamówienia jest działanie inwestycyjne w systemie „zaprojektuj – wybuduj” polegające na wykonaniu dokumentacji projektowej oraz budowie i przebudowie dróg gminnych</w:t>
      </w:r>
      <w:r>
        <w:rPr>
          <w:rFonts w:asciiTheme="majorHAnsi" w:hAnsiTheme="majorHAnsi"/>
          <w:sz w:val="21"/>
          <w:szCs w:val="21"/>
        </w:rPr>
        <w:t xml:space="preserve"> </w:t>
      </w:r>
      <w:r w:rsidRPr="002B3D92">
        <w:rPr>
          <w:rFonts w:asciiTheme="majorHAnsi" w:hAnsiTheme="majorHAnsi"/>
          <w:sz w:val="21"/>
          <w:szCs w:val="21"/>
        </w:rPr>
        <w:t xml:space="preserve">i wewnętrznych opisanych w załącznikach (wykaz + mapa). </w:t>
      </w:r>
    </w:p>
    <w:p w14:paraId="4BDEB962" w14:textId="1F0C1D27" w:rsidR="00B06015" w:rsidRPr="005E7DA6" w:rsidRDefault="00B06015" w:rsidP="002B3D92">
      <w:pPr>
        <w:pStyle w:val="Akapitzlist"/>
        <w:spacing w:after="0"/>
        <w:ind w:left="284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Drogi wewnętrzne zlokalizowane w miejscowości Grudzyny, obręb Imielno. W chwili obecnej drogi objęte opracowaniem posiadają nawierzchnię z materiału kamiennego oraz tłucznia. Szerokość działek drogowych w liniach rozgraniczających wynosi 3,0-12,0 m. </w:t>
      </w:r>
      <w:r w:rsidRPr="005E7DA6">
        <w:rPr>
          <w:rFonts w:asciiTheme="majorHAnsi" w:hAnsiTheme="majorHAnsi"/>
          <w:b/>
          <w:bCs/>
          <w:sz w:val="21"/>
          <w:szCs w:val="21"/>
        </w:rPr>
        <w:t xml:space="preserve">Do przebudowy przewidzianych jest 10.275,00 </w:t>
      </w:r>
      <w:proofErr w:type="spellStart"/>
      <w:r w:rsidRPr="005E7DA6">
        <w:rPr>
          <w:rFonts w:asciiTheme="majorHAnsi" w:hAnsiTheme="majorHAnsi"/>
          <w:b/>
          <w:bCs/>
          <w:sz w:val="21"/>
          <w:szCs w:val="21"/>
        </w:rPr>
        <w:t>mb</w:t>
      </w:r>
      <w:proofErr w:type="spellEnd"/>
      <w:r w:rsidRPr="005E7DA6">
        <w:rPr>
          <w:rFonts w:asciiTheme="majorHAnsi" w:hAnsiTheme="majorHAnsi"/>
          <w:b/>
          <w:bCs/>
          <w:sz w:val="21"/>
          <w:szCs w:val="21"/>
        </w:rPr>
        <w:t xml:space="preserve"> dróg. Zostanie zrealizowanych 6.430,00 </w:t>
      </w:r>
      <w:proofErr w:type="spellStart"/>
      <w:r w:rsidRPr="005E7DA6">
        <w:rPr>
          <w:rFonts w:asciiTheme="majorHAnsi" w:hAnsiTheme="majorHAnsi"/>
          <w:b/>
          <w:bCs/>
          <w:sz w:val="21"/>
          <w:szCs w:val="21"/>
        </w:rPr>
        <w:t>mb</w:t>
      </w:r>
      <w:proofErr w:type="spellEnd"/>
      <w:r w:rsidRPr="005E7DA6">
        <w:rPr>
          <w:rFonts w:asciiTheme="majorHAnsi" w:hAnsiTheme="majorHAnsi"/>
          <w:b/>
          <w:bCs/>
          <w:sz w:val="21"/>
          <w:szCs w:val="21"/>
        </w:rPr>
        <w:t xml:space="preserve"> dróg o nawierzchni tłuczniowej oraz </w:t>
      </w:r>
      <w:r w:rsidRPr="005E7DA6">
        <w:rPr>
          <w:rFonts w:asciiTheme="majorHAnsi" w:hAnsiTheme="majorHAnsi"/>
          <w:b/>
          <w:bCs/>
          <w:sz w:val="21"/>
          <w:szCs w:val="21"/>
          <w:u w:val="single"/>
        </w:rPr>
        <w:t xml:space="preserve">2.400,00 </w:t>
      </w:r>
      <w:proofErr w:type="spellStart"/>
      <w:r w:rsidRPr="005E7DA6">
        <w:rPr>
          <w:rFonts w:asciiTheme="majorHAnsi" w:hAnsiTheme="majorHAnsi"/>
          <w:b/>
          <w:bCs/>
          <w:sz w:val="21"/>
          <w:szCs w:val="21"/>
          <w:u w:val="single"/>
        </w:rPr>
        <w:t>mb</w:t>
      </w:r>
      <w:proofErr w:type="spellEnd"/>
      <w:r w:rsidRPr="005E7DA6">
        <w:rPr>
          <w:rFonts w:asciiTheme="majorHAnsi" w:hAnsiTheme="majorHAnsi"/>
          <w:b/>
          <w:bCs/>
          <w:sz w:val="21"/>
          <w:szCs w:val="21"/>
          <w:u w:val="single"/>
        </w:rPr>
        <w:t xml:space="preserve"> dróg nawierzchni bitumicznej. Dla 1445 </w:t>
      </w:r>
      <w:proofErr w:type="spellStart"/>
      <w:r w:rsidRPr="005E7DA6">
        <w:rPr>
          <w:rFonts w:asciiTheme="majorHAnsi" w:hAnsiTheme="majorHAnsi"/>
          <w:b/>
          <w:bCs/>
          <w:sz w:val="21"/>
          <w:szCs w:val="21"/>
          <w:u w:val="single"/>
        </w:rPr>
        <w:t>mb</w:t>
      </w:r>
      <w:proofErr w:type="spellEnd"/>
      <w:r w:rsidRPr="005E7DA6">
        <w:rPr>
          <w:rFonts w:asciiTheme="majorHAnsi" w:hAnsiTheme="majorHAnsi"/>
          <w:b/>
          <w:bCs/>
          <w:sz w:val="21"/>
          <w:szCs w:val="21"/>
          <w:u w:val="single"/>
        </w:rPr>
        <w:t xml:space="preserve"> dróg o nawierzchni bitumicznej przewiduje się ścinkę oraz utwardzenie poboczy</w:t>
      </w:r>
      <w:r w:rsidRPr="005E7DA6">
        <w:rPr>
          <w:rFonts w:asciiTheme="majorHAnsi" w:hAnsiTheme="majorHAnsi"/>
          <w:b/>
          <w:bCs/>
          <w:sz w:val="21"/>
          <w:szCs w:val="21"/>
        </w:rPr>
        <w:t xml:space="preserve">.  </w:t>
      </w:r>
      <w:r w:rsidRPr="005E7DA6">
        <w:rPr>
          <w:rFonts w:asciiTheme="majorHAnsi" w:hAnsiTheme="majorHAnsi"/>
          <w:sz w:val="21"/>
          <w:szCs w:val="21"/>
        </w:rPr>
        <w:t>Nie planuje się wykonywania budowy kanałów technologicznych wzdłuż dróg, gdyż są one drogami wewnętrznymi. Planowana jest ponadto rekultywacja terenu.</w:t>
      </w:r>
    </w:p>
    <w:p w14:paraId="3A7AD046" w14:textId="77777777" w:rsidR="00B06015" w:rsidRPr="005E7DA6" w:rsidRDefault="00B06015" w:rsidP="00B06015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</w:p>
    <w:p w14:paraId="1494E7F2" w14:textId="131BA8C5" w:rsidR="00B06015" w:rsidRPr="005E7DA6" w:rsidRDefault="00B06015" w:rsidP="00B06015">
      <w:pPr>
        <w:pStyle w:val="Akapitzlist"/>
        <w:numPr>
          <w:ilvl w:val="2"/>
          <w:numId w:val="14"/>
        </w:numPr>
        <w:spacing w:after="0"/>
        <w:jc w:val="both"/>
        <w:rPr>
          <w:rFonts w:asciiTheme="majorHAnsi" w:hAnsiTheme="majorHAnsi"/>
          <w:b/>
          <w:bCs/>
          <w:i/>
          <w:iCs/>
          <w:sz w:val="21"/>
          <w:szCs w:val="21"/>
        </w:rPr>
      </w:pPr>
      <w:r w:rsidRPr="005E7DA6">
        <w:rPr>
          <w:rFonts w:asciiTheme="majorHAnsi" w:hAnsiTheme="majorHAnsi"/>
          <w:b/>
          <w:bCs/>
          <w:i/>
          <w:iCs/>
          <w:sz w:val="21"/>
          <w:szCs w:val="21"/>
        </w:rPr>
        <w:t>Zakres branży drogowej - przebudowa dróg,</w:t>
      </w:r>
    </w:p>
    <w:p w14:paraId="2F92F293" w14:textId="77777777" w:rsidR="00B06015" w:rsidRPr="005E7DA6" w:rsidRDefault="00B06015" w:rsidP="00B06015">
      <w:pPr>
        <w:pStyle w:val="Akapitzlist"/>
        <w:spacing w:after="0"/>
        <w:ind w:left="0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Długość dróg przewidzianych do przebudowy składa się z odcinków: </w:t>
      </w:r>
    </w:p>
    <w:p w14:paraId="3370CC11" w14:textId="77777777" w:rsidR="00B06015" w:rsidRPr="005E7DA6" w:rsidRDefault="00B06015" w:rsidP="00B06015">
      <w:pPr>
        <w:pStyle w:val="Akapitzlist"/>
        <w:spacing w:after="0"/>
        <w:ind w:left="0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 - zadanie  nr   1  o długości 210 </w:t>
      </w:r>
      <w:proofErr w:type="spellStart"/>
      <w:r w:rsidRPr="005E7DA6">
        <w:rPr>
          <w:rFonts w:asciiTheme="majorHAnsi" w:hAnsiTheme="majorHAnsi"/>
          <w:sz w:val="21"/>
          <w:szCs w:val="21"/>
        </w:rPr>
        <w:t>mb</w:t>
      </w:r>
      <w:proofErr w:type="spellEnd"/>
      <w:r w:rsidRPr="005E7DA6">
        <w:rPr>
          <w:rFonts w:asciiTheme="majorHAnsi" w:hAnsiTheme="majorHAnsi"/>
          <w:sz w:val="21"/>
          <w:szCs w:val="21"/>
        </w:rPr>
        <w:t>,</w:t>
      </w:r>
    </w:p>
    <w:p w14:paraId="095179C7" w14:textId="77777777" w:rsidR="00B06015" w:rsidRPr="005E7DA6" w:rsidRDefault="00B06015" w:rsidP="00B06015">
      <w:pPr>
        <w:pStyle w:val="Akapitzlist"/>
        <w:spacing w:after="0"/>
        <w:ind w:left="0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 - zadanie  nr   2  o długości 125 </w:t>
      </w:r>
      <w:proofErr w:type="spellStart"/>
      <w:r w:rsidRPr="005E7DA6">
        <w:rPr>
          <w:rFonts w:asciiTheme="majorHAnsi" w:hAnsiTheme="majorHAnsi"/>
          <w:sz w:val="21"/>
          <w:szCs w:val="21"/>
        </w:rPr>
        <w:t>mb</w:t>
      </w:r>
      <w:proofErr w:type="spellEnd"/>
      <w:r w:rsidRPr="005E7DA6">
        <w:rPr>
          <w:rFonts w:asciiTheme="majorHAnsi" w:hAnsiTheme="majorHAnsi"/>
          <w:sz w:val="21"/>
          <w:szCs w:val="21"/>
        </w:rPr>
        <w:t>,</w:t>
      </w:r>
    </w:p>
    <w:p w14:paraId="15B9735B" w14:textId="77777777" w:rsidR="00B06015" w:rsidRPr="005E7DA6" w:rsidRDefault="00B06015" w:rsidP="00B06015">
      <w:pPr>
        <w:pStyle w:val="Akapitzlist"/>
        <w:spacing w:after="0"/>
        <w:ind w:left="0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 - zadanie  nr   3  o długości 330 </w:t>
      </w:r>
      <w:proofErr w:type="spellStart"/>
      <w:r w:rsidRPr="005E7DA6">
        <w:rPr>
          <w:rFonts w:asciiTheme="majorHAnsi" w:hAnsiTheme="majorHAnsi"/>
          <w:sz w:val="21"/>
          <w:szCs w:val="21"/>
        </w:rPr>
        <w:t>mb</w:t>
      </w:r>
      <w:proofErr w:type="spellEnd"/>
      <w:r w:rsidRPr="005E7DA6">
        <w:rPr>
          <w:rFonts w:asciiTheme="majorHAnsi" w:hAnsiTheme="majorHAnsi"/>
          <w:sz w:val="21"/>
          <w:szCs w:val="21"/>
        </w:rPr>
        <w:t xml:space="preserve">, </w:t>
      </w:r>
    </w:p>
    <w:p w14:paraId="068B160C" w14:textId="77777777" w:rsidR="00B06015" w:rsidRPr="005E7DA6" w:rsidRDefault="00B06015" w:rsidP="00B06015">
      <w:pPr>
        <w:pStyle w:val="Akapitzlist"/>
        <w:spacing w:after="0"/>
        <w:ind w:left="0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 - zadanie  nr   4 o długości 375 </w:t>
      </w:r>
      <w:proofErr w:type="spellStart"/>
      <w:r w:rsidRPr="005E7DA6">
        <w:rPr>
          <w:rFonts w:asciiTheme="majorHAnsi" w:hAnsiTheme="majorHAnsi"/>
          <w:sz w:val="21"/>
          <w:szCs w:val="21"/>
        </w:rPr>
        <w:t>mb</w:t>
      </w:r>
      <w:proofErr w:type="spellEnd"/>
      <w:r w:rsidRPr="005E7DA6">
        <w:rPr>
          <w:rFonts w:asciiTheme="majorHAnsi" w:hAnsiTheme="majorHAnsi"/>
          <w:sz w:val="21"/>
          <w:szCs w:val="21"/>
        </w:rPr>
        <w:t xml:space="preserve">, </w:t>
      </w:r>
    </w:p>
    <w:p w14:paraId="20D96F60" w14:textId="77777777" w:rsidR="00B06015" w:rsidRPr="005E7DA6" w:rsidRDefault="00B06015" w:rsidP="00B06015">
      <w:pPr>
        <w:pStyle w:val="Akapitzlist"/>
        <w:spacing w:after="0"/>
        <w:ind w:left="0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 - zadanie  nr   5  o długości 135 </w:t>
      </w:r>
      <w:proofErr w:type="spellStart"/>
      <w:r w:rsidRPr="005E7DA6">
        <w:rPr>
          <w:rFonts w:asciiTheme="majorHAnsi" w:hAnsiTheme="majorHAnsi"/>
          <w:sz w:val="21"/>
          <w:szCs w:val="21"/>
        </w:rPr>
        <w:t>mb</w:t>
      </w:r>
      <w:proofErr w:type="spellEnd"/>
      <w:r w:rsidRPr="005E7DA6">
        <w:rPr>
          <w:rFonts w:asciiTheme="majorHAnsi" w:hAnsiTheme="majorHAnsi"/>
          <w:sz w:val="21"/>
          <w:szCs w:val="21"/>
        </w:rPr>
        <w:t>,</w:t>
      </w:r>
    </w:p>
    <w:p w14:paraId="50928560" w14:textId="77777777" w:rsidR="00B06015" w:rsidRPr="005E7DA6" w:rsidRDefault="00B06015" w:rsidP="00B06015">
      <w:pPr>
        <w:pStyle w:val="Akapitzlist"/>
        <w:spacing w:after="0"/>
        <w:ind w:left="0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 - zadanie  nr   6 o długości 935 </w:t>
      </w:r>
      <w:proofErr w:type="spellStart"/>
      <w:r w:rsidRPr="005E7DA6">
        <w:rPr>
          <w:rFonts w:asciiTheme="majorHAnsi" w:hAnsiTheme="majorHAnsi"/>
          <w:sz w:val="21"/>
          <w:szCs w:val="21"/>
        </w:rPr>
        <w:t>mb</w:t>
      </w:r>
      <w:proofErr w:type="spellEnd"/>
      <w:r w:rsidRPr="005E7DA6">
        <w:rPr>
          <w:rFonts w:asciiTheme="majorHAnsi" w:hAnsiTheme="majorHAnsi"/>
          <w:sz w:val="21"/>
          <w:szCs w:val="21"/>
        </w:rPr>
        <w:t>,</w:t>
      </w:r>
    </w:p>
    <w:p w14:paraId="20138300" w14:textId="77777777" w:rsidR="00B06015" w:rsidRPr="005E7DA6" w:rsidRDefault="00B06015" w:rsidP="00B06015">
      <w:pPr>
        <w:pStyle w:val="Akapitzlist"/>
        <w:spacing w:after="0"/>
        <w:ind w:left="0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 - zadanie  nr   7  o długości 665 </w:t>
      </w:r>
      <w:proofErr w:type="spellStart"/>
      <w:r w:rsidRPr="005E7DA6">
        <w:rPr>
          <w:rFonts w:asciiTheme="majorHAnsi" w:hAnsiTheme="majorHAnsi"/>
          <w:sz w:val="21"/>
          <w:szCs w:val="21"/>
        </w:rPr>
        <w:t>mb</w:t>
      </w:r>
      <w:proofErr w:type="spellEnd"/>
      <w:r w:rsidRPr="005E7DA6">
        <w:rPr>
          <w:rFonts w:asciiTheme="majorHAnsi" w:hAnsiTheme="majorHAnsi"/>
          <w:sz w:val="21"/>
          <w:szCs w:val="21"/>
        </w:rPr>
        <w:t>,</w:t>
      </w:r>
    </w:p>
    <w:p w14:paraId="279569A6" w14:textId="77777777" w:rsidR="00B06015" w:rsidRPr="005E7DA6" w:rsidRDefault="00B06015" w:rsidP="00B06015">
      <w:pPr>
        <w:pStyle w:val="Akapitzlist"/>
        <w:spacing w:after="0"/>
        <w:ind w:left="0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 - zadanie  nr   8  o długości 665 </w:t>
      </w:r>
      <w:proofErr w:type="spellStart"/>
      <w:r w:rsidRPr="005E7DA6">
        <w:rPr>
          <w:rFonts w:asciiTheme="majorHAnsi" w:hAnsiTheme="majorHAnsi"/>
          <w:sz w:val="21"/>
          <w:szCs w:val="21"/>
        </w:rPr>
        <w:t>mb</w:t>
      </w:r>
      <w:proofErr w:type="spellEnd"/>
      <w:r w:rsidRPr="005E7DA6">
        <w:rPr>
          <w:rFonts w:asciiTheme="majorHAnsi" w:hAnsiTheme="majorHAnsi"/>
          <w:sz w:val="21"/>
          <w:szCs w:val="21"/>
        </w:rPr>
        <w:t>,</w:t>
      </w:r>
    </w:p>
    <w:p w14:paraId="2A02C632" w14:textId="77777777" w:rsidR="00B06015" w:rsidRPr="005E7DA6" w:rsidRDefault="00B06015" w:rsidP="00B06015">
      <w:pPr>
        <w:pStyle w:val="Akapitzlist"/>
        <w:spacing w:after="0"/>
        <w:ind w:left="0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 - zadanie  nr   9  o długości 765 </w:t>
      </w:r>
      <w:proofErr w:type="spellStart"/>
      <w:r w:rsidRPr="005E7DA6">
        <w:rPr>
          <w:rFonts w:asciiTheme="majorHAnsi" w:hAnsiTheme="majorHAnsi"/>
          <w:sz w:val="21"/>
          <w:szCs w:val="21"/>
        </w:rPr>
        <w:t>mb</w:t>
      </w:r>
      <w:proofErr w:type="spellEnd"/>
      <w:r w:rsidRPr="005E7DA6">
        <w:rPr>
          <w:rFonts w:asciiTheme="majorHAnsi" w:hAnsiTheme="majorHAnsi"/>
          <w:sz w:val="21"/>
          <w:szCs w:val="21"/>
        </w:rPr>
        <w:t xml:space="preserve">, </w:t>
      </w:r>
    </w:p>
    <w:p w14:paraId="477A2B2E" w14:textId="77777777" w:rsidR="00B06015" w:rsidRPr="005E7DA6" w:rsidRDefault="00B06015" w:rsidP="00B06015">
      <w:pPr>
        <w:pStyle w:val="Akapitzlist"/>
        <w:spacing w:after="0"/>
        <w:ind w:left="0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 - zadanie  nr   10  o długości 615 </w:t>
      </w:r>
      <w:proofErr w:type="spellStart"/>
      <w:r w:rsidRPr="005E7DA6">
        <w:rPr>
          <w:rFonts w:asciiTheme="majorHAnsi" w:hAnsiTheme="majorHAnsi"/>
          <w:sz w:val="21"/>
          <w:szCs w:val="21"/>
        </w:rPr>
        <w:t>mb</w:t>
      </w:r>
      <w:proofErr w:type="spellEnd"/>
      <w:r w:rsidRPr="005E7DA6">
        <w:rPr>
          <w:rFonts w:asciiTheme="majorHAnsi" w:hAnsiTheme="majorHAnsi"/>
          <w:sz w:val="21"/>
          <w:szCs w:val="21"/>
        </w:rPr>
        <w:t>,</w:t>
      </w:r>
    </w:p>
    <w:p w14:paraId="34D75456" w14:textId="77777777" w:rsidR="00B06015" w:rsidRPr="005E7DA6" w:rsidRDefault="00B06015" w:rsidP="00B06015">
      <w:pPr>
        <w:pStyle w:val="Akapitzlist"/>
        <w:spacing w:after="0"/>
        <w:ind w:left="0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 - zadanie  nr   11 o długości 965 </w:t>
      </w:r>
      <w:proofErr w:type="spellStart"/>
      <w:r w:rsidRPr="005E7DA6">
        <w:rPr>
          <w:rFonts w:asciiTheme="majorHAnsi" w:hAnsiTheme="majorHAnsi"/>
          <w:sz w:val="21"/>
          <w:szCs w:val="21"/>
        </w:rPr>
        <w:t>mb</w:t>
      </w:r>
      <w:proofErr w:type="spellEnd"/>
      <w:r w:rsidRPr="005E7DA6">
        <w:rPr>
          <w:rFonts w:asciiTheme="majorHAnsi" w:hAnsiTheme="majorHAnsi"/>
          <w:sz w:val="21"/>
          <w:szCs w:val="21"/>
        </w:rPr>
        <w:t xml:space="preserve">, </w:t>
      </w:r>
    </w:p>
    <w:p w14:paraId="43CB2BCD" w14:textId="77777777" w:rsidR="00B06015" w:rsidRPr="005E7DA6" w:rsidRDefault="00B06015" w:rsidP="00B06015">
      <w:pPr>
        <w:pStyle w:val="Akapitzlist"/>
        <w:spacing w:after="0"/>
        <w:ind w:left="0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 - zadanie  nr   12  o długości 635 </w:t>
      </w:r>
      <w:proofErr w:type="spellStart"/>
      <w:r w:rsidRPr="005E7DA6">
        <w:rPr>
          <w:rFonts w:asciiTheme="majorHAnsi" w:hAnsiTheme="majorHAnsi"/>
          <w:sz w:val="21"/>
          <w:szCs w:val="21"/>
        </w:rPr>
        <w:t>mb</w:t>
      </w:r>
      <w:proofErr w:type="spellEnd"/>
      <w:r w:rsidRPr="005E7DA6">
        <w:rPr>
          <w:rFonts w:asciiTheme="majorHAnsi" w:hAnsiTheme="majorHAnsi"/>
          <w:sz w:val="21"/>
          <w:szCs w:val="21"/>
        </w:rPr>
        <w:t>,</w:t>
      </w:r>
    </w:p>
    <w:p w14:paraId="645C3907" w14:textId="77777777" w:rsidR="00B06015" w:rsidRPr="005E7DA6" w:rsidRDefault="00B06015" w:rsidP="00B06015">
      <w:pPr>
        <w:pStyle w:val="Akapitzlist"/>
        <w:spacing w:after="0"/>
        <w:ind w:left="0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 - zadanie  nr   13 o długości 675 </w:t>
      </w:r>
      <w:proofErr w:type="spellStart"/>
      <w:r w:rsidRPr="005E7DA6">
        <w:rPr>
          <w:rFonts w:asciiTheme="majorHAnsi" w:hAnsiTheme="majorHAnsi"/>
          <w:sz w:val="21"/>
          <w:szCs w:val="21"/>
        </w:rPr>
        <w:t>mb</w:t>
      </w:r>
      <w:proofErr w:type="spellEnd"/>
      <w:r w:rsidRPr="005E7DA6">
        <w:rPr>
          <w:rFonts w:asciiTheme="majorHAnsi" w:hAnsiTheme="majorHAnsi"/>
          <w:sz w:val="21"/>
          <w:szCs w:val="21"/>
        </w:rPr>
        <w:t xml:space="preserve">, </w:t>
      </w:r>
    </w:p>
    <w:p w14:paraId="4104AE6A" w14:textId="77777777" w:rsidR="00B06015" w:rsidRPr="005E7DA6" w:rsidRDefault="00B06015" w:rsidP="00B06015">
      <w:pPr>
        <w:pStyle w:val="Akapitzlist"/>
        <w:spacing w:after="0"/>
        <w:ind w:left="0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 - zadanie  nr   14 o długości 650 </w:t>
      </w:r>
      <w:proofErr w:type="spellStart"/>
      <w:r w:rsidRPr="005E7DA6">
        <w:rPr>
          <w:rFonts w:asciiTheme="majorHAnsi" w:hAnsiTheme="majorHAnsi"/>
          <w:sz w:val="21"/>
          <w:szCs w:val="21"/>
        </w:rPr>
        <w:t>mb</w:t>
      </w:r>
      <w:proofErr w:type="spellEnd"/>
      <w:r w:rsidRPr="005E7DA6">
        <w:rPr>
          <w:rFonts w:asciiTheme="majorHAnsi" w:hAnsiTheme="majorHAnsi"/>
          <w:sz w:val="21"/>
          <w:szCs w:val="21"/>
        </w:rPr>
        <w:t xml:space="preserve">, </w:t>
      </w:r>
    </w:p>
    <w:p w14:paraId="6BA3EF6C" w14:textId="77777777" w:rsidR="00B06015" w:rsidRPr="005E7DA6" w:rsidRDefault="00B06015" w:rsidP="00B06015">
      <w:pPr>
        <w:pStyle w:val="Akapitzlist"/>
        <w:spacing w:after="0"/>
        <w:ind w:left="0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 - zadanie  nr   15  o długości 195 </w:t>
      </w:r>
      <w:proofErr w:type="spellStart"/>
      <w:r w:rsidRPr="005E7DA6">
        <w:rPr>
          <w:rFonts w:asciiTheme="majorHAnsi" w:hAnsiTheme="majorHAnsi"/>
          <w:sz w:val="21"/>
          <w:szCs w:val="21"/>
        </w:rPr>
        <w:t>mb</w:t>
      </w:r>
      <w:proofErr w:type="spellEnd"/>
      <w:r w:rsidRPr="005E7DA6">
        <w:rPr>
          <w:rFonts w:asciiTheme="majorHAnsi" w:hAnsiTheme="majorHAnsi"/>
          <w:sz w:val="21"/>
          <w:szCs w:val="21"/>
        </w:rPr>
        <w:t>,</w:t>
      </w:r>
    </w:p>
    <w:p w14:paraId="0B24F70D" w14:textId="77777777" w:rsidR="00B06015" w:rsidRPr="005E7DA6" w:rsidRDefault="00B06015" w:rsidP="00B06015">
      <w:pPr>
        <w:pStyle w:val="Akapitzlist"/>
        <w:spacing w:after="0"/>
        <w:ind w:left="0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lastRenderedPageBreak/>
        <w:t xml:space="preserve"> - zadanie  nr   16  o długości 780 </w:t>
      </w:r>
      <w:proofErr w:type="spellStart"/>
      <w:r w:rsidRPr="005E7DA6">
        <w:rPr>
          <w:rFonts w:asciiTheme="majorHAnsi" w:hAnsiTheme="majorHAnsi"/>
          <w:sz w:val="21"/>
          <w:szCs w:val="21"/>
        </w:rPr>
        <w:t>mb</w:t>
      </w:r>
      <w:proofErr w:type="spellEnd"/>
      <w:r w:rsidRPr="005E7DA6">
        <w:rPr>
          <w:rFonts w:asciiTheme="majorHAnsi" w:hAnsiTheme="majorHAnsi"/>
          <w:sz w:val="21"/>
          <w:szCs w:val="21"/>
        </w:rPr>
        <w:t>,</w:t>
      </w:r>
    </w:p>
    <w:p w14:paraId="24266818" w14:textId="77777777" w:rsidR="00B06015" w:rsidRPr="005E7DA6" w:rsidRDefault="00B06015" w:rsidP="00B06015">
      <w:pPr>
        <w:pStyle w:val="Akapitzlist"/>
        <w:spacing w:after="0"/>
        <w:ind w:left="0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 - zadanie  nr   17  o długości 665 </w:t>
      </w:r>
      <w:proofErr w:type="spellStart"/>
      <w:r w:rsidRPr="005E7DA6">
        <w:rPr>
          <w:rFonts w:asciiTheme="majorHAnsi" w:hAnsiTheme="majorHAnsi"/>
          <w:sz w:val="21"/>
          <w:szCs w:val="21"/>
        </w:rPr>
        <w:t>mb</w:t>
      </w:r>
      <w:proofErr w:type="spellEnd"/>
      <w:r w:rsidRPr="005E7DA6">
        <w:rPr>
          <w:rFonts w:asciiTheme="majorHAnsi" w:hAnsiTheme="majorHAnsi"/>
          <w:sz w:val="21"/>
          <w:szCs w:val="21"/>
        </w:rPr>
        <w:t>,</w:t>
      </w:r>
    </w:p>
    <w:p w14:paraId="7074274C" w14:textId="77777777" w:rsidR="00B06015" w:rsidRPr="005E7DA6" w:rsidRDefault="00B06015" w:rsidP="00B06015">
      <w:pPr>
        <w:pStyle w:val="Akapitzlist"/>
        <w:spacing w:after="0"/>
        <w:ind w:left="0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 - zadanie  nr   18  o długości 890 </w:t>
      </w:r>
      <w:proofErr w:type="spellStart"/>
      <w:r w:rsidRPr="005E7DA6">
        <w:rPr>
          <w:rFonts w:asciiTheme="majorHAnsi" w:hAnsiTheme="majorHAnsi"/>
          <w:sz w:val="21"/>
          <w:szCs w:val="21"/>
        </w:rPr>
        <w:t>mb</w:t>
      </w:r>
      <w:proofErr w:type="spellEnd"/>
      <w:r w:rsidRPr="005E7DA6">
        <w:rPr>
          <w:rFonts w:asciiTheme="majorHAnsi" w:hAnsiTheme="majorHAnsi"/>
          <w:sz w:val="21"/>
          <w:szCs w:val="21"/>
        </w:rPr>
        <w:t>,</w:t>
      </w:r>
    </w:p>
    <w:p w14:paraId="331492DC" w14:textId="77777777" w:rsidR="00B06015" w:rsidRPr="005E7DA6" w:rsidRDefault="00B06015" w:rsidP="00B06015">
      <w:pPr>
        <w:pStyle w:val="Akapitzlist"/>
        <w:spacing w:after="0"/>
        <w:ind w:left="0"/>
        <w:jc w:val="both"/>
        <w:rPr>
          <w:rFonts w:asciiTheme="majorHAnsi" w:hAnsiTheme="majorHAnsi"/>
          <w:sz w:val="21"/>
          <w:szCs w:val="21"/>
        </w:rPr>
      </w:pPr>
    </w:p>
    <w:p w14:paraId="3752CC54" w14:textId="77777777" w:rsidR="00B06015" w:rsidRPr="005E7DA6" w:rsidRDefault="00B06015" w:rsidP="005E7DA6">
      <w:pPr>
        <w:pStyle w:val="Akapitzlist"/>
        <w:spacing w:after="0"/>
        <w:ind w:left="426"/>
        <w:jc w:val="both"/>
        <w:rPr>
          <w:rFonts w:asciiTheme="majorHAnsi" w:hAnsiTheme="majorHAnsi"/>
          <w:b/>
          <w:bCs/>
          <w:i/>
          <w:iCs/>
          <w:sz w:val="21"/>
          <w:szCs w:val="21"/>
        </w:rPr>
      </w:pPr>
      <w:r w:rsidRPr="005E7DA6">
        <w:rPr>
          <w:rFonts w:asciiTheme="majorHAnsi" w:hAnsiTheme="majorHAnsi"/>
          <w:b/>
          <w:bCs/>
          <w:i/>
          <w:iCs/>
          <w:sz w:val="21"/>
          <w:szCs w:val="21"/>
        </w:rPr>
        <w:t xml:space="preserve">Łącznie do przebudowy 18 odcinków dł. 10.275,00 </w:t>
      </w:r>
      <w:proofErr w:type="spellStart"/>
      <w:r w:rsidRPr="005E7DA6">
        <w:rPr>
          <w:rFonts w:asciiTheme="majorHAnsi" w:hAnsiTheme="majorHAnsi"/>
          <w:b/>
          <w:bCs/>
          <w:i/>
          <w:iCs/>
          <w:sz w:val="21"/>
          <w:szCs w:val="21"/>
        </w:rPr>
        <w:t>mb</w:t>
      </w:r>
      <w:proofErr w:type="spellEnd"/>
      <w:r w:rsidRPr="005E7DA6">
        <w:rPr>
          <w:rFonts w:asciiTheme="majorHAnsi" w:hAnsiTheme="majorHAnsi"/>
          <w:b/>
          <w:bCs/>
          <w:i/>
          <w:iCs/>
          <w:sz w:val="21"/>
          <w:szCs w:val="21"/>
        </w:rPr>
        <w:t xml:space="preserve"> dróg, z czego 3.845,00 </w:t>
      </w:r>
      <w:proofErr w:type="spellStart"/>
      <w:r w:rsidRPr="005E7DA6">
        <w:rPr>
          <w:rFonts w:asciiTheme="majorHAnsi" w:hAnsiTheme="majorHAnsi"/>
          <w:b/>
          <w:bCs/>
          <w:i/>
          <w:iCs/>
          <w:sz w:val="21"/>
          <w:szCs w:val="21"/>
        </w:rPr>
        <w:t>mb</w:t>
      </w:r>
      <w:proofErr w:type="spellEnd"/>
      <w:r w:rsidRPr="005E7DA6">
        <w:rPr>
          <w:rFonts w:asciiTheme="majorHAnsi" w:hAnsiTheme="majorHAnsi"/>
          <w:b/>
          <w:bCs/>
          <w:i/>
          <w:iCs/>
          <w:sz w:val="21"/>
          <w:szCs w:val="21"/>
        </w:rPr>
        <w:t xml:space="preserve"> o nawierzchni bitumicznej oraz 6.430,00 </w:t>
      </w:r>
      <w:proofErr w:type="spellStart"/>
      <w:r w:rsidRPr="005E7DA6">
        <w:rPr>
          <w:rFonts w:asciiTheme="majorHAnsi" w:hAnsiTheme="majorHAnsi"/>
          <w:b/>
          <w:bCs/>
          <w:i/>
          <w:iCs/>
          <w:sz w:val="21"/>
          <w:szCs w:val="21"/>
        </w:rPr>
        <w:t>mb</w:t>
      </w:r>
      <w:proofErr w:type="spellEnd"/>
      <w:r w:rsidRPr="005E7DA6">
        <w:rPr>
          <w:rFonts w:asciiTheme="majorHAnsi" w:hAnsiTheme="majorHAnsi"/>
          <w:b/>
          <w:bCs/>
          <w:i/>
          <w:iCs/>
          <w:sz w:val="21"/>
          <w:szCs w:val="21"/>
        </w:rPr>
        <w:t xml:space="preserve"> o nawierzchni tłuczniowej. </w:t>
      </w:r>
    </w:p>
    <w:p w14:paraId="7E757426" w14:textId="77777777" w:rsidR="00B06015" w:rsidRPr="005E7DA6" w:rsidRDefault="00B06015" w:rsidP="005E7DA6">
      <w:pPr>
        <w:pStyle w:val="Akapitzlist"/>
        <w:spacing w:after="0"/>
        <w:ind w:left="426"/>
        <w:jc w:val="both"/>
        <w:rPr>
          <w:rFonts w:asciiTheme="majorHAnsi" w:hAnsiTheme="majorHAnsi"/>
          <w:sz w:val="21"/>
          <w:szCs w:val="21"/>
        </w:rPr>
      </w:pPr>
    </w:p>
    <w:p w14:paraId="7AF5DA80" w14:textId="77777777" w:rsidR="00B06015" w:rsidRPr="005E7DA6" w:rsidRDefault="00B06015" w:rsidP="005E7DA6">
      <w:pPr>
        <w:pStyle w:val="Akapitzlist"/>
        <w:spacing w:after="0"/>
        <w:ind w:left="426" w:hanging="568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Parametry do projektowania drogi („tłuczniówka”) </w:t>
      </w:r>
    </w:p>
    <w:p w14:paraId="44CC54B7" w14:textId="77777777" w:rsidR="00B06015" w:rsidRPr="005E7DA6" w:rsidRDefault="00B06015" w:rsidP="005E7DA6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>droga gminna  klasy     - D (dojazdowa),</w:t>
      </w:r>
    </w:p>
    <w:p w14:paraId="6DDABFD4" w14:textId="77777777" w:rsidR="00B06015" w:rsidRPr="005E7DA6" w:rsidRDefault="00B06015" w:rsidP="005E7DA6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>szerokość w liniach rozgraniczających –  od 3,0 do 12,0 m,</w:t>
      </w:r>
    </w:p>
    <w:p w14:paraId="7BFE0F90" w14:textId="77777777" w:rsidR="00B06015" w:rsidRPr="005E7DA6" w:rsidRDefault="00B06015" w:rsidP="005E7DA6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kategoria ruchu            - KR 1, </w:t>
      </w:r>
    </w:p>
    <w:p w14:paraId="5CA808B6" w14:textId="77777777" w:rsidR="00B06015" w:rsidRPr="005E7DA6" w:rsidRDefault="00B06015" w:rsidP="005E7DA6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prędkość projektowa   - 30 km/h, </w:t>
      </w:r>
    </w:p>
    <w:p w14:paraId="356322A2" w14:textId="77777777" w:rsidR="00B06015" w:rsidRPr="005E7DA6" w:rsidRDefault="00B06015" w:rsidP="005E7DA6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obciążenie                    -  115 </w:t>
      </w:r>
      <w:proofErr w:type="spellStart"/>
      <w:r w:rsidRPr="005E7DA6">
        <w:rPr>
          <w:rFonts w:asciiTheme="majorHAnsi" w:hAnsiTheme="majorHAnsi"/>
          <w:sz w:val="21"/>
          <w:szCs w:val="21"/>
        </w:rPr>
        <w:t>kN</w:t>
      </w:r>
      <w:proofErr w:type="spellEnd"/>
      <w:r w:rsidRPr="005E7DA6">
        <w:rPr>
          <w:rFonts w:asciiTheme="majorHAnsi" w:hAnsiTheme="majorHAnsi"/>
          <w:sz w:val="21"/>
          <w:szCs w:val="21"/>
        </w:rPr>
        <w:t xml:space="preserve"> / oś,</w:t>
      </w:r>
    </w:p>
    <w:p w14:paraId="373465A3" w14:textId="77777777" w:rsidR="00B06015" w:rsidRPr="005E7DA6" w:rsidRDefault="00B06015" w:rsidP="005E7DA6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>nawierzchnia jezdni z kruszywa łamanego (tłuczniówka),</w:t>
      </w:r>
    </w:p>
    <w:p w14:paraId="702BEE50" w14:textId="77777777" w:rsidR="00B06015" w:rsidRPr="005E7DA6" w:rsidRDefault="00B06015" w:rsidP="005E7DA6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>szerokości jezdni 2,5-5,0m (1 pas ruchu w dwóch kierunkach),</w:t>
      </w:r>
    </w:p>
    <w:p w14:paraId="60625392" w14:textId="77777777" w:rsidR="00B06015" w:rsidRPr="005E7DA6" w:rsidRDefault="00B06015" w:rsidP="005E7DA6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>szerokość poboczy gruntowych stabilizowanych kruszywem  – obustronnych 0,25-0,5 m.</w:t>
      </w:r>
    </w:p>
    <w:p w14:paraId="372CE015" w14:textId="77777777" w:rsidR="00B06015" w:rsidRPr="005E7DA6" w:rsidRDefault="00B06015" w:rsidP="005E7DA6">
      <w:pPr>
        <w:pStyle w:val="Akapitzlist"/>
        <w:spacing w:after="0"/>
        <w:ind w:left="426" w:hanging="568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>Parametry do projektowania drogi („bitumiczna”)</w:t>
      </w:r>
    </w:p>
    <w:p w14:paraId="4F9D4983" w14:textId="77777777" w:rsidR="00B06015" w:rsidRPr="005E7DA6" w:rsidRDefault="00B06015" w:rsidP="005E7DA6">
      <w:pPr>
        <w:pStyle w:val="Akapitzlist"/>
        <w:numPr>
          <w:ilvl w:val="0"/>
          <w:numId w:val="19"/>
        </w:numPr>
        <w:spacing w:after="0"/>
        <w:ind w:left="426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>droga gminna  klasy     - D (dojazdowa),</w:t>
      </w:r>
    </w:p>
    <w:p w14:paraId="601A1628" w14:textId="77777777" w:rsidR="00B06015" w:rsidRPr="005E7DA6" w:rsidRDefault="00B06015" w:rsidP="005E7DA6">
      <w:pPr>
        <w:pStyle w:val="Akapitzlist"/>
        <w:numPr>
          <w:ilvl w:val="0"/>
          <w:numId w:val="19"/>
        </w:numPr>
        <w:spacing w:after="0"/>
        <w:ind w:left="426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>szerokość w liniach rozgraniczających – 7,0 m,</w:t>
      </w:r>
    </w:p>
    <w:p w14:paraId="63D0E820" w14:textId="77777777" w:rsidR="00B06015" w:rsidRPr="005E7DA6" w:rsidRDefault="00B06015" w:rsidP="005E7DA6">
      <w:pPr>
        <w:pStyle w:val="Akapitzlist"/>
        <w:numPr>
          <w:ilvl w:val="0"/>
          <w:numId w:val="19"/>
        </w:numPr>
        <w:spacing w:after="0"/>
        <w:ind w:left="426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kategoria ruchu            - KR 1, </w:t>
      </w:r>
    </w:p>
    <w:p w14:paraId="60660D88" w14:textId="77777777" w:rsidR="00B06015" w:rsidRPr="005E7DA6" w:rsidRDefault="00B06015" w:rsidP="005E7DA6">
      <w:pPr>
        <w:pStyle w:val="Akapitzlist"/>
        <w:numPr>
          <w:ilvl w:val="0"/>
          <w:numId w:val="19"/>
        </w:numPr>
        <w:spacing w:after="0"/>
        <w:ind w:left="426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prędkość projektowa   - 30 km/h, </w:t>
      </w:r>
    </w:p>
    <w:p w14:paraId="4622088D" w14:textId="77777777" w:rsidR="00B06015" w:rsidRPr="005E7DA6" w:rsidRDefault="00B06015" w:rsidP="005E7DA6">
      <w:pPr>
        <w:pStyle w:val="Akapitzlist"/>
        <w:numPr>
          <w:ilvl w:val="0"/>
          <w:numId w:val="19"/>
        </w:numPr>
        <w:spacing w:after="0"/>
        <w:ind w:left="426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obciążenie                    -  115 </w:t>
      </w:r>
      <w:proofErr w:type="spellStart"/>
      <w:r w:rsidRPr="005E7DA6">
        <w:rPr>
          <w:rFonts w:asciiTheme="majorHAnsi" w:hAnsiTheme="majorHAnsi"/>
          <w:sz w:val="21"/>
          <w:szCs w:val="21"/>
        </w:rPr>
        <w:t>kN</w:t>
      </w:r>
      <w:proofErr w:type="spellEnd"/>
      <w:r w:rsidRPr="005E7DA6">
        <w:rPr>
          <w:rFonts w:asciiTheme="majorHAnsi" w:hAnsiTheme="majorHAnsi"/>
          <w:sz w:val="21"/>
          <w:szCs w:val="21"/>
        </w:rPr>
        <w:t xml:space="preserve"> / oś,</w:t>
      </w:r>
    </w:p>
    <w:p w14:paraId="22AEE383" w14:textId="77777777" w:rsidR="00B06015" w:rsidRPr="005E7DA6" w:rsidRDefault="00B06015" w:rsidP="005E7DA6">
      <w:pPr>
        <w:pStyle w:val="Akapitzlist"/>
        <w:numPr>
          <w:ilvl w:val="0"/>
          <w:numId w:val="19"/>
        </w:numPr>
        <w:spacing w:after="0"/>
        <w:ind w:left="426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nawierzchnia jezdni z mieszanki </w:t>
      </w:r>
      <w:proofErr w:type="spellStart"/>
      <w:r w:rsidRPr="005E7DA6">
        <w:rPr>
          <w:rFonts w:asciiTheme="majorHAnsi" w:hAnsiTheme="majorHAnsi"/>
          <w:sz w:val="21"/>
          <w:szCs w:val="21"/>
        </w:rPr>
        <w:t>mineralno</w:t>
      </w:r>
      <w:proofErr w:type="spellEnd"/>
      <w:r w:rsidRPr="005E7DA6">
        <w:rPr>
          <w:rFonts w:asciiTheme="majorHAnsi" w:hAnsiTheme="majorHAnsi"/>
          <w:sz w:val="21"/>
          <w:szCs w:val="21"/>
        </w:rPr>
        <w:t xml:space="preserve"> – bitumicznej asfaltowej,</w:t>
      </w:r>
    </w:p>
    <w:p w14:paraId="2A5AEDB6" w14:textId="77777777" w:rsidR="00B06015" w:rsidRPr="005E7DA6" w:rsidRDefault="00B06015" w:rsidP="005E7DA6">
      <w:pPr>
        <w:pStyle w:val="Akapitzlist"/>
        <w:numPr>
          <w:ilvl w:val="0"/>
          <w:numId w:val="19"/>
        </w:numPr>
        <w:spacing w:after="0"/>
        <w:ind w:left="426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>szerokości jezdni 4,0m (1 pas ruchu w dwóch kierunkach),</w:t>
      </w:r>
    </w:p>
    <w:p w14:paraId="7D5E1FC7" w14:textId="77777777" w:rsidR="00B06015" w:rsidRPr="005E7DA6" w:rsidRDefault="00B06015" w:rsidP="005E7DA6">
      <w:pPr>
        <w:pStyle w:val="Akapitzlist"/>
        <w:numPr>
          <w:ilvl w:val="0"/>
          <w:numId w:val="19"/>
        </w:numPr>
        <w:spacing w:after="0"/>
        <w:ind w:left="426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>szerokość poboczy gruntowych stabilizowanych kruszywem  – obustronnych 0,5</w:t>
      </w:r>
    </w:p>
    <w:p w14:paraId="1EF60C22" w14:textId="77777777" w:rsidR="00B06015" w:rsidRPr="005E7DA6" w:rsidRDefault="00B06015" w:rsidP="005E7DA6">
      <w:pPr>
        <w:pStyle w:val="Akapitzlist"/>
        <w:spacing w:after="0"/>
        <w:ind w:left="426"/>
        <w:jc w:val="both"/>
        <w:rPr>
          <w:rFonts w:asciiTheme="majorHAnsi" w:hAnsiTheme="majorHAnsi"/>
          <w:sz w:val="21"/>
          <w:szCs w:val="21"/>
        </w:rPr>
      </w:pPr>
    </w:p>
    <w:p w14:paraId="603C2B1F" w14:textId="77777777" w:rsidR="00B06015" w:rsidRPr="005E7DA6" w:rsidRDefault="00B06015" w:rsidP="005E7DA6">
      <w:pPr>
        <w:pStyle w:val="Akapitzlist"/>
        <w:spacing w:after="0"/>
        <w:ind w:left="-142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Przebudowa drogi powinna być przeprowadzona w technologii tradycyjnej przy użyciu materiałów posiadających wymagane atesty i certyfikaty. </w:t>
      </w:r>
    </w:p>
    <w:p w14:paraId="3437DFE8" w14:textId="77777777" w:rsidR="00CA0C32" w:rsidRPr="005E7DA6" w:rsidRDefault="00CA0C32" w:rsidP="00CA0C32">
      <w:pPr>
        <w:pStyle w:val="Akapitzlist"/>
        <w:spacing w:after="0"/>
        <w:ind w:left="709"/>
        <w:jc w:val="both"/>
        <w:rPr>
          <w:rFonts w:asciiTheme="majorHAnsi" w:hAnsiTheme="majorHAnsi"/>
          <w:sz w:val="21"/>
          <w:szCs w:val="21"/>
        </w:rPr>
      </w:pPr>
    </w:p>
    <w:p w14:paraId="4E19183F" w14:textId="0512400F" w:rsidR="005F2C3A" w:rsidRPr="005E7DA6" w:rsidRDefault="00370E7D" w:rsidP="00CA0C32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rFonts w:asciiTheme="majorHAnsi" w:hAnsiTheme="majorHAnsi"/>
          <w:b/>
          <w:bCs/>
          <w:sz w:val="21"/>
          <w:szCs w:val="21"/>
        </w:rPr>
      </w:pPr>
      <w:r w:rsidRPr="005E7DA6">
        <w:rPr>
          <w:rFonts w:asciiTheme="majorHAnsi" w:hAnsiTheme="majorHAnsi"/>
          <w:b/>
          <w:bCs/>
          <w:sz w:val="21"/>
          <w:szCs w:val="21"/>
        </w:rPr>
        <w:t>Rozdział</w:t>
      </w:r>
      <w:r w:rsidR="005F2C3A" w:rsidRPr="005E7DA6">
        <w:rPr>
          <w:rFonts w:asciiTheme="majorHAnsi" w:hAnsiTheme="majorHAnsi"/>
          <w:b/>
          <w:bCs/>
          <w:sz w:val="21"/>
          <w:szCs w:val="21"/>
        </w:rPr>
        <w:t>u</w:t>
      </w:r>
      <w:r w:rsidRPr="005E7DA6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5F2C3A" w:rsidRPr="005E7DA6">
        <w:rPr>
          <w:rFonts w:asciiTheme="majorHAnsi" w:hAnsiTheme="majorHAnsi"/>
          <w:b/>
          <w:bCs/>
          <w:sz w:val="21"/>
          <w:szCs w:val="21"/>
        </w:rPr>
        <w:t>XI ust. 1. Termin związania ofertą.</w:t>
      </w:r>
    </w:p>
    <w:p w14:paraId="33C4159C" w14:textId="5A613706" w:rsidR="005F2C3A" w:rsidRPr="003E19A4" w:rsidRDefault="005F2C3A" w:rsidP="00CA0C32">
      <w:pPr>
        <w:pStyle w:val="Akapitzlist"/>
        <w:spacing w:after="0"/>
        <w:ind w:left="709" w:hanging="283"/>
        <w:jc w:val="both"/>
        <w:rPr>
          <w:rFonts w:asciiTheme="majorHAnsi" w:hAnsiTheme="majorHAnsi"/>
          <w:b/>
          <w:bCs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Wykonawca jest związany ofertą od dnia upływu terminu składania ofert przez okres 30 dni tj. do </w:t>
      </w:r>
      <w:r w:rsidRPr="003E19A4">
        <w:rPr>
          <w:rFonts w:asciiTheme="majorHAnsi" w:hAnsiTheme="majorHAnsi"/>
          <w:b/>
          <w:bCs/>
          <w:sz w:val="21"/>
          <w:szCs w:val="21"/>
          <w:highlight w:val="yellow"/>
        </w:rPr>
        <w:t xml:space="preserve">dnia </w:t>
      </w:r>
      <w:r w:rsidR="005E7DA6" w:rsidRPr="003E19A4">
        <w:rPr>
          <w:rFonts w:asciiTheme="majorHAnsi" w:hAnsiTheme="majorHAnsi"/>
          <w:b/>
          <w:bCs/>
          <w:sz w:val="21"/>
          <w:szCs w:val="21"/>
          <w:highlight w:val="yellow"/>
        </w:rPr>
        <w:t>28</w:t>
      </w:r>
      <w:r w:rsidRPr="003E19A4">
        <w:rPr>
          <w:rFonts w:asciiTheme="majorHAnsi" w:hAnsiTheme="majorHAnsi"/>
          <w:b/>
          <w:bCs/>
          <w:sz w:val="21"/>
          <w:szCs w:val="21"/>
          <w:highlight w:val="yellow"/>
        </w:rPr>
        <w:t>.0</w:t>
      </w:r>
      <w:r w:rsidR="00750D06" w:rsidRPr="003E19A4">
        <w:rPr>
          <w:rFonts w:asciiTheme="majorHAnsi" w:hAnsiTheme="majorHAnsi"/>
          <w:b/>
          <w:bCs/>
          <w:sz w:val="21"/>
          <w:szCs w:val="21"/>
          <w:highlight w:val="yellow"/>
        </w:rPr>
        <w:t>7</w:t>
      </w:r>
      <w:r w:rsidRPr="003E19A4">
        <w:rPr>
          <w:rFonts w:asciiTheme="majorHAnsi" w:hAnsiTheme="majorHAnsi"/>
          <w:b/>
          <w:bCs/>
          <w:sz w:val="21"/>
          <w:szCs w:val="21"/>
          <w:highlight w:val="yellow"/>
        </w:rPr>
        <w:t>.202</w:t>
      </w:r>
      <w:r w:rsidR="00750D06" w:rsidRPr="003E19A4">
        <w:rPr>
          <w:rFonts w:asciiTheme="majorHAnsi" w:hAnsiTheme="majorHAnsi"/>
          <w:b/>
          <w:bCs/>
          <w:sz w:val="21"/>
          <w:szCs w:val="21"/>
          <w:highlight w:val="yellow"/>
        </w:rPr>
        <w:t>2</w:t>
      </w:r>
      <w:r w:rsidRPr="003E19A4">
        <w:rPr>
          <w:rFonts w:asciiTheme="majorHAnsi" w:hAnsiTheme="majorHAnsi"/>
          <w:b/>
          <w:bCs/>
          <w:sz w:val="21"/>
          <w:szCs w:val="21"/>
          <w:highlight w:val="yellow"/>
        </w:rPr>
        <w:t xml:space="preserve"> r.</w:t>
      </w:r>
    </w:p>
    <w:p w14:paraId="39EB4985" w14:textId="1AA42480" w:rsidR="005F2C3A" w:rsidRPr="005E7DA6" w:rsidRDefault="00370E7D" w:rsidP="00CA0C32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rFonts w:asciiTheme="majorHAnsi" w:hAnsiTheme="majorHAnsi"/>
          <w:b/>
          <w:bCs/>
          <w:sz w:val="21"/>
          <w:szCs w:val="21"/>
        </w:rPr>
      </w:pPr>
      <w:r w:rsidRPr="005E7DA6">
        <w:rPr>
          <w:rFonts w:asciiTheme="majorHAnsi" w:hAnsiTheme="majorHAnsi"/>
          <w:b/>
          <w:bCs/>
          <w:sz w:val="21"/>
          <w:szCs w:val="21"/>
        </w:rPr>
        <w:t>Rozdział</w:t>
      </w:r>
      <w:r w:rsidR="005F2C3A" w:rsidRPr="005E7DA6">
        <w:rPr>
          <w:rFonts w:asciiTheme="majorHAnsi" w:hAnsiTheme="majorHAnsi"/>
          <w:b/>
          <w:bCs/>
          <w:sz w:val="21"/>
          <w:szCs w:val="21"/>
        </w:rPr>
        <w:t>u</w:t>
      </w:r>
      <w:r w:rsidRPr="005E7DA6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5F2C3A" w:rsidRPr="005E7DA6">
        <w:rPr>
          <w:rFonts w:asciiTheme="majorHAnsi" w:hAnsiTheme="majorHAnsi"/>
          <w:b/>
          <w:bCs/>
          <w:sz w:val="21"/>
          <w:szCs w:val="21"/>
        </w:rPr>
        <w:t>XV ust. 2 Sposób oraz termin składania ofert.</w:t>
      </w:r>
    </w:p>
    <w:p w14:paraId="7A5AFD0B" w14:textId="1F3E3F43" w:rsidR="005F2C3A" w:rsidRPr="003E19A4" w:rsidRDefault="005F2C3A" w:rsidP="00CA0C32">
      <w:pPr>
        <w:pStyle w:val="Akapitzlist"/>
        <w:tabs>
          <w:tab w:val="left" w:pos="426"/>
        </w:tabs>
        <w:spacing w:after="0"/>
        <w:ind w:left="709" w:hanging="283"/>
        <w:jc w:val="both"/>
        <w:rPr>
          <w:rFonts w:asciiTheme="majorHAnsi" w:hAnsiTheme="majorHAnsi"/>
          <w:b/>
          <w:bCs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Ofertę wraz z wymaganymi załącznikami należy złożyć w terminie </w:t>
      </w:r>
      <w:r w:rsidRPr="003E19A4">
        <w:rPr>
          <w:rFonts w:asciiTheme="majorHAnsi" w:hAnsiTheme="majorHAnsi"/>
          <w:b/>
          <w:bCs/>
          <w:sz w:val="21"/>
          <w:szCs w:val="21"/>
          <w:highlight w:val="yellow"/>
        </w:rPr>
        <w:t xml:space="preserve">do dnia </w:t>
      </w:r>
      <w:r w:rsidR="005E7DA6" w:rsidRPr="003E19A4">
        <w:rPr>
          <w:rFonts w:asciiTheme="majorHAnsi" w:hAnsiTheme="majorHAnsi"/>
          <w:b/>
          <w:bCs/>
          <w:sz w:val="21"/>
          <w:szCs w:val="21"/>
          <w:highlight w:val="yellow"/>
        </w:rPr>
        <w:t>29</w:t>
      </w:r>
      <w:r w:rsidRPr="003E19A4">
        <w:rPr>
          <w:rFonts w:asciiTheme="majorHAnsi" w:hAnsiTheme="majorHAnsi"/>
          <w:b/>
          <w:bCs/>
          <w:sz w:val="21"/>
          <w:szCs w:val="21"/>
          <w:highlight w:val="yellow"/>
        </w:rPr>
        <w:t>.0</w:t>
      </w:r>
      <w:r w:rsidR="00750D06" w:rsidRPr="003E19A4">
        <w:rPr>
          <w:rFonts w:asciiTheme="majorHAnsi" w:hAnsiTheme="majorHAnsi"/>
          <w:b/>
          <w:bCs/>
          <w:sz w:val="21"/>
          <w:szCs w:val="21"/>
          <w:highlight w:val="yellow"/>
        </w:rPr>
        <w:t>6</w:t>
      </w:r>
      <w:r w:rsidRPr="003E19A4">
        <w:rPr>
          <w:rFonts w:asciiTheme="majorHAnsi" w:hAnsiTheme="majorHAnsi"/>
          <w:b/>
          <w:bCs/>
          <w:sz w:val="21"/>
          <w:szCs w:val="21"/>
          <w:highlight w:val="yellow"/>
        </w:rPr>
        <w:t>.202</w:t>
      </w:r>
      <w:r w:rsidR="00750D06" w:rsidRPr="003E19A4">
        <w:rPr>
          <w:rFonts w:asciiTheme="majorHAnsi" w:hAnsiTheme="majorHAnsi"/>
          <w:b/>
          <w:bCs/>
          <w:sz w:val="21"/>
          <w:szCs w:val="21"/>
          <w:highlight w:val="yellow"/>
        </w:rPr>
        <w:t>2</w:t>
      </w:r>
      <w:r w:rsidRPr="003E19A4">
        <w:rPr>
          <w:rFonts w:asciiTheme="majorHAnsi" w:hAnsiTheme="majorHAnsi"/>
          <w:b/>
          <w:bCs/>
          <w:sz w:val="21"/>
          <w:szCs w:val="21"/>
          <w:highlight w:val="yellow"/>
        </w:rPr>
        <w:t xml:space="preserve"> r</w:t>
      </w:r>
      <w:r w:rsidRPr="003E19A4">
        <w:rPr>
          <w:rFonts w:asciiTheme="majorHAnsi" w:hAnsiTheme="majorHAnsi"/>
          <w:b/>
          <w:bCs/>
          <w:sz w:val="21"/>
          <w:szCs w:val="21"/>
        </w:rPr>
        <w:t>. do godz. 09:00</w:t>
      </w:r>
    </w:p>
    <w:p w14:paraId="08D41A60" w14:textId="600A34B8" w:rsidR="005F2C3A" w:rsidRPr="005E7DA6" w:rsidRDefault="00707438" w:rsidP="00CA0C32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rFonts w:asciiTheme="majorHAnsi" w:hAnsiTheme="majorHAnsi"/>
          <w:b/>
          <w:bCs/>
          <w:sz w:val="21"/>
          <w:szCs w:val="21"/>
        </w:rPr>
      </w:pPr>
      <w:r w:rsidRPr="005E7DA6">
        <w:rPr>
          <w:rFonts w:asciiTheme="majorHAnsi" w:hAnsiTheme="majorHAnsi"/>
          <w:b/>
          <w:bCs/>
          <w:sz w:val="21"/>
          <w:szCs w:val="21"/>
        </w:rPr>
        <w:t>Rozdział</w:t>
      </w:r>
      <w:r w:rsidR="005F2C3A" w:rsidRPr="005E7DA6">
        <w:rPr>
          <w:rFonts w:asciiTheme="majorHAnsi" w:hAnsiTheme="majorHAnsi"/>
          <w:b/>
          <w:bCs/>
          <w:sz w:val="21"/>
          <w:szCs w:val="21"/>
        </w:rPr>
        <w:t xml:space="preserve">u XVI </w:t>
      </w:r>
      <w:r w:rsidRPr="005E7DA6">
        <w:rPr>
          <w:rFonts w:asciiTheme="majorHAnsi" w:hAnsiTheme="majorHAnsi"/>
          <w:b/>
          <w:bCs/>
          <w:sz w:val="21"/>
          <w:szCs w:val="21"/>
        </w:rPr>
        <w:t>ust.</w:t>
      </w:r>
      <w:r w:rsidR="005F2C3A" w:rsidRPr="005E7DA6">
        <w:rPr>
          <w:rFonts w:asciiTheme="majorHAnsi" w:hAnsiTheme="majorHAnsi"/>
          <w:b/>
          <w:bCs/>
          <w:sz w:val="21"/>
          <w:szCs w:val="21"/>
        </w:rPr>
        <w:t xml:space="preserve"> 1 Termin otwarcia ofert.</w:t>
      </w:r>
    </w:p>
    <w:p w14:paraId="02956598" w14:textId="77777777" w:rsidR="0068123B" w:rsidRPr="005E7DA6" w:rsidRDefault="0068123B" w:rsidP="0068123B">
      <w:pPr>
        <w:pStyle w:val="Akapitzlist"/>
        <w:spacing w:after="0"/>
        <w:ind w:left="709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4C049131" w14:textId="70933986" w:rsidR="005F2C3A" w:rsidRPr="005E7DA6" w:rsidRDefault="005F2C3A" w:rsidP="00CA0C32">
      <w:pPr>
        <w:pStyle w:val="Akapitzlist"/>
        <w:spacing w:after="0"/>
        <w:ind w:left="709" w:hanging="283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Otwarcie ofert nastąpi </w:t>
      </w:r>
      <w:r w:rsidRPr="003E19A4">
        <w:rPr>
          <w:rFonts w:asciiTheme="majorHAnsi" w:hAnsiTheme="majorHAnsi"/>
          <w:b/>
          <w:bCs/>
          <w:sz w:val="21"/>
          <w:szCs w:val="21"/>
        </w:rPr>
        <w:t xml:space="preserve">w dniu </w:t>
      </w:r>
      <w:r w:rsidR="005E7DA6" w:rsidRPr="003E19A4">
        <w:rPr>
          <w:rFonts w:asciiTheme="majorHAnsi" w:hAnsiTheme="majorHAnsi"/>
          <w:b/>
          <w:bCs/>
          <w:sz w:val="21"/>
          <w:szCs w:val="21"/>
          <w:highlight w:val="yellow"/>
        </w:rPr>
        <w:t>29</w:t>
      </w:r>
      <w:r w:rsidRPr="003E19A4">
        <w:rPr>
          <w:rFonts w:asciiTheme="majorHAnsi" w:hAnsiTheme="majorHAnsi"/>
          <w:b/>
          <w:bCs/>
          <w:sz w:val="21"/>
          <w:szCs w:val="21"/>
          <w:highlight w:val="yellow"/>
        </w:rPr>
        <w:t>.0</w:t>
      </w:r>
      <w:r w:rsidR="00750D06" w:rsidRPr="003E19A4">
        <w:rPr>
          <w:rFonts w:asciiTheme="majorHAnsi" w:hAnsiTheme="majorHAnsi"/>
          <w:b/>
          <w:bCs/>
          <w:sz w:val="21"/>
          <w:szCs w:val="21"/>
          <w:highlight w:val="yellow"/>
        </w:rPr>
        <w:t>6</w:t>
      </w:r>
      <w:r w:rsidRPr="003E19A4">
        <w:rPr>
          <w:rFonts w:asciiTheme="majorHAnsi" w:hAnsiTheme="majorHAnsi"/>
          <w:b/>
          <w:bCs/>
          <w:sz w:val="21"/>
          <w:szCs w:val="21"/>
          <w:highlight w:val="yellow"/>
        </w:rPr>
        <w:t>.202</w:t>
      </w:r>
      <w:r w:rsidR="00750D06" w:rsidRPr="003E19A4">
        <w:rPr>
          <w:rFonts w:asciiTheme="majorHAnsi" w:hAnsiTheme="majorHAnsi"/>
          <w:b/>
          <w:bCs/>
          <w:sz w:val="21"/>
          <w:szCs w:val="21"/>
          <w:highlight w:val="yellow"/>
        </w:rPr>
        <w:t>2</w:t>
      </w:r>
      <w:r w:rsidRPr="003E19A4">
        <w:rPr>
          <w:rFonts w:asciiTheme="majorHAnsi" w:hAnsiTheme="majorHAnsi"/>
          <w:b/>
          <w:bCs/>
          <w:sz w:val="21"/>
          <w:szCs w:val="21"/>
          <w:highlight w:val="yellow"/>
        </w:rPr>
        <w:t xml:space="preserve"> r</w:t>
      </w:r>
      <w:r w:rsidRPr="003E19A4">
        <w:rPr>
          <w:rFonts w:asciiTheme="majorHAnsi" w:hAnsiTheme="majorHAnsi"/>
          <w:b/>
          <w:bCs/>
          <w:sz w:val="21"/>
          <w:szCs w:val="21"/>
        </w:rPr>
        <w:t>. o godzinie 11:00.</w:t>
      </w:r>
      <w:r w:rsidRPr="005E7DA6">
        <w:rPr>
          <w:rFonts w:asciiTheme="majorHAnsi" w:hAnsiTheme="majorHAnsi"/>
          <w:sz w:val="21"/>
          <w:szCs w:val="21"/>
        </w:rPr>
        <w:tab/>
      </w:r>
    </w:p>
    <w:p w14:paraId="4658ACE1" w14:textId="40DC92D5" w:rsidR="0068123B" w:rsidRPr="005E7DA6" w:rsidRDefault="0068123B" w:rsidP="0068123B">
      <w:pPr>
        <w:pStyle w:val="Akapitzlist"/>
        <w:numPr>
          <w:ilvl w:val="0"/>
          <w:numId w:val="12"/>
        </w:numPr>
        <w:spacing w:after="0"/>
        <w:ind w:left="567" w:hanging="436"/>
        <w:jc w:val="both"/>
        <w:rPr>
          <w:rFonts w:asciiTheme="majorHAnsi" w:hAnsiTheme="majorHAnsi"/>
          <w:b/>
          <w:bCs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Uwzględniając powyższe zmiany zamawiający zamieszcza na stronie prowadzonego postępowania </w:t>
      </w:r>
      <w:r w:rsidRPr="005E7DA6">
        <w:rPr>
          <w:rFonts w:asciiTheme="majorHAnsi" w:hAnsiTheme="majorHAnsi"/>
          <w:b/>
          <w:bCs/>
          <w:sz w:val="21"/>
          <w:szCs w:val="21"/>
        </w:rPr>
        <w:t xml:space="preserve">zaktualizowany ujednolicony Program Funkcjonalno-Użytkowy PFU stanowiący </w:t>
      </w:r>
      <w:r w:rsidR="0000317F">
        <w:rPr>
          <w:rFonts w:asciiTheme="majorHAnsi" w:hAnsiTheme="majorHAnsi"/>
          <w:b/>
          <w:bCs/>
          <w:sz w:val="21"/>
          <w:szCs w:val="21"/>
        </w:rPr>
        <w:t xml:space="preserve">część </w:t>
      </w:r>
      <w:r w:rsidRPr="005E7DA6">
        <w:rPr>
          <w:rFonts w:asciiTheme="majorHAnsi" w:hAnsiTheme="majorHAnsi"/>
          <w:b/>
          <w:bCs/>
          <w:sz w:val="21"/>
          <w:szCs w:val="21"/>
        </w:rPr>
        <w:t>Załącznik</w:t>
      </w:r>
      <w:r w:rsidR="0000317F">
        <w:rPr>
          <w:rFonts w:asciiTheme="majorHAnsi" w:hAnsiTheme="majorHAnsi"/>
          <w:b/>
          <w:bCs/>
          <w:sz w:val="21"/>
          <w:szCs w:val="21"/>
        </w:rPr>
        <w:t>a</w:t>
      </w:r>
      <w:r w:rsidRPr="005E7DA6">
        <w:rPr>
          <w:rFonts w:asciiTheme="majorHAnsi" w:hAnsiTheme="majorHAnsi"/>
          <w:b/>
          <w:bCs/>
          <w:sz w:val="21"/>
          <w:szCs w:val="21"/>
        </w:rPr>
        <w:t xml:space="preserve"> nr 9 do SWZ.</w:t>
      </w:r>
    </w:p>
    <w:p w14:paraId="52ED04BC" w14:textId="77777777" w:rsidR="0068123B" w:rsidRPr="005E7DA6" w:rsidRDefault="0068123B" w:rsidP="0068123B">
      <w:pPr>
        <w:pStyle w:val="Akapitzlist"/>
        <w:spacing w:after="0"/>
        <w:ind w:left="709" w:hanging="578"/>
        <w:jc w:val="both"/>
        <w:rPr>
          <w:rFonts w:asciiTheme="majorHAnsi" w:hAnsiTheme="majorHAnsi"/>
          <w:sz w:val="21"/>
          <w:szCs w:val="21"/>
        </w:rPr>
      </w:pPr>
    </w:p>
    <w:p w14:paraId="69DB87B2" w14:textId="77777777" w:rsidR="0068123B" w:rsidRPr="005E7DA6" w:rsidRDefault="0068123B" w:rsidP="0068123B">
      <w:pPr>
        <w:pStyle w:val="Akapitzlist"/>
        <w:numPr>
          <w:ilvl w:val="0"/>
          <w:numId w:val="12"/>
        </w:numPr>
        <w:spacing w:after="0"/>
        <w:ind w:left="567" w:hanging="436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Zamawiający na podstawie art. 286 ust. 3 ustawy </w:t>
      </w:r>
      <w:proofErr w:type="spellStart"/>
      <w:r w:rsidRPr="005E7DA6">
        <w:rPr>
          <w:rFonts w:asciiTheme="majorHAnsi" w:hAnsiTheme="majorHAnsi"/>
          <w:sz w:val="21"/>
          <w:szCs w:val="21"/>
        </w:rPr>
        <w:t>Pzp</w:t>
      </w:r>
      <w:proofErr w:type="spellEnd"/>
      <w:r w:rsidRPr="005E7DA6">
        <w:rPr>
          <w:rFonts w:asciiTheme="majorHAnsi" w:hAnsiTheme="majorHAnsi"/>
          <w:sz w:val="21"/>
          <w:szCs w:val="21"/>
        </w:rPr>
        <w:t xml:space="preserve"> </w:t>
      </w:r>
      <w:r w:rsidRPr="005E7DA6">
        <w:rPr>
          <w:rFonts w:asciiTheme="majorHAnsi" w:hAnsiTheme="majorHAnsi"/>
          <w:b/>
          <w:bCs/>
          <w:sz w:val="21"/>
          <w:szCs w:val="21"/>
        </w:rPr>
        <w:t>przedłuża termin składania ofert</w:t>
      </w:r>
      <w:r w:rsidRPr="005E7DA6">
        <w:rPr>
          <w:rFonts w:asciiTheme="majorHAnsi" w:hAnsiTheme="majorHAnsi"/>
          <w:sz w:val="21"/>
          <w:szCs w:val="21"/>
        </w:rPr>
        <w:t xml:space="preserve"> do dnia:</w:t>
      </w:r>
    </w:p>
    <w:p w14:paraId="25F1AAFB" w14:textId="46D8B8D3" w:rsidR="0068123B" w:rsidRPr="003E19A4" w:rsidRDefault="005E7DA6" w:rsidP="0068123B">
      <w:pPr>
        <w:spacing w:after="0"/>
        <w:ind w:left="567"/>
        <w:jc w:val="both"/>
        <w:rPr>
          <w:rFonts w:asciiTheme="majorHAnsi" w:hAnsiTheme="majorHAnsi"/>
          <w:b/>
          <w:bCs/>
          <w:sz w:val="21"/>
          <w:szCs w:val="21"/>
        </w:rPr>
      </w:pPr>
      <w:r w:rsidRPr="003E19A4">
        <w:rPr>
          <w:rFonts w:asciiTheme="majorHAnsi" w:hAnsiTheme="majorHAnsi"/>
          <w:b/>
          <w:bCs/>
          <w:sz w:val="21"/>
          <w:szCs w:val="21"/>
          <w:highlight w:val="yellow"/>
        </w:rPr>
        <w:t>29</w:t>
      </w:r>
      <w:r w:rsidR="0068123B" w:rsidRPr="003E19A4">
        <w:rPr>
          <w:rFonts w:asciiTheme="majorHAnsi" w:hAnsiTheme="majorHAnsi"/>
          <w:b/>
          <w:bCs/>
          <w:sz w:val="21"/>
          <w:szCs w:val="21"/>
          <w:highlight w:val="yellow"/>
        </w:rPr>
        <w:t>.06.2022 r.</w:t>
      </w:r>
      <w:r w:rsidR="0068123B" w:rsidRPr="003E19A4">
        <w:rPr>
          <w:rFonts w:asciiTheme="majorHAnsi" w:hAnsiTheme="majorHAnsi"/>
          <w:b/>
          <w:bCs/>
          <w:sz w:val="21"/>
          <w:szCs w:val="21"/>
        </w:rPr>
        <w:t xml:space="preserve"> do godz. 09:00 </w:t>
      </w:r>
    </w:p>
    <w:p w14:paraId="43392791" w14:textId="77777777" w:rsidR="0068123B" w:rsidRPr="005E7DA6" w:rsidRDefault="0068123B" w:rsidP="0068123B">
      <w:pPr>
        <w:spacing w:after="0"/>
        <w:ind w:left="567"/>
        <w:jc w:val="both"/>
        <w:rPr>
          <w:rFonts w:asciiTheme="majorHAnsi" w:hAnsiTheme="majorHAnsi"/>
          <w:sz w:val="21"/>
          <w:szCs w:val="21"/>
        </w:rPr>
      </w:pPr>
      <w:r w:rsidRPr="005E7DA6">
        <w:rPr>
          <w:rFonts w:asciiTheme="majorHAnsi" w:hAnsiTheme="majorHAnsi"/>
          <w:b/>
          <w:bCs/>
          <w:sz w:val="21"/>
          <w:szCs w:val="21"/>
        </w:rPr>
        <w:t>a termin otwarcia ofert</w:t>
      </w:r>
      <w:r w:rsidRPr="005E7DA6">
        <w:rPr>
          <w:rFonts w:asciiTheme="majorHAnsi" w:hAnsiTheme="majorHAnsi"/>
          <w:sz w:val="21"/>
          <w:szCs w:val="21"/>
        </w:rPr>
        <w:t xml:space="preserve"> do dnia:</w:t>
      </w:r>
    </w:p>
    <w:p w14:paraId="02AFAAFD" w14:textId="7027FE72" w:rsidR="0068123B" w:rsidRPr="003E19A4" w:rsidRDefault="005E7DA6" w:rsidP="0068123B">
      <w:pPr>
        <w:spacing w:after="0"/>
        <w:ind w:left="567"/>
        <w:jc w:val="both"/>
        <w:rPr>
          <w:rFonts w:asciiTheme="majorHAnsi" w:hAnsiTheme="majorHAnsi"/>
          <w:b/>
          <w:bCs/>
          <w:sz w:val="21"/>
          <w:szCs w:val="21"/>
        </w:rPr>
      </w:pPr>
      <w:r w:rsidRPr="003E19A4">
        <w:rPr>
          <w:rFonts w:asciiTheme="majorHAnsi" w:hAnsiTheme="majorHAnsi"/>
          <w:b/>
          <w:bCs/>
          <w:sz w:val="21"/>
          <w:szCs w:val="21"/>
          <w:highlight w:val="yellow"/>
        </w:rPr>
        <w:t>29</w:t>
      </w:r>
      <w:r w:rsidR="0068123B" w:rsidRPr="003E19A4">
        <w:rPr>
          <w:rFonts w:asciiTheme="majorHAnsi" w:hAnsiTheme="majorHAnsi"/>
          <w:b/>
          <w:bCs/>
          <w:sz w:val="21"/>
          <w:szCs w:val="21"/>
          <w:highlight w:val="yellow"/>
        </w:rPr>
        <w:t>.06.2022r.</w:t>
      </w:r>
      <w:r w:rsidR="0068123B" w:rsidRPr="003E19A4">
        <w:rPr>
          <w:rFonts w:asciiTheme="majorHAnsi" w:hAnsiTheme="majorHAnsi"/>
          <w:b/>
          <w:bCs/>
          <w:sz w:val="21"/>
          <w:szCs w:val="21"/>
        </w:rPr>
        <w:t xml:space="preserve"> do godz. 11:00</w:t>
      </w:r>
    </w:p>
    <w:p w14:paraId="2296CC8E" w14:textId="77777777" w:rsidR="00370E7D" w:rsidRPr="005E7DA6" w:rsidRDefault="00370E7D" w:rsidP="00CA0C32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52919826" w14:textId="73221CBC" w:rsidR="00370E7D" w:rsidRPr="00BA60DB" w:rsidRDefault="00370E7D" w:rsidP="00FB3889">
      <w:pPr>
        <w:pStyle w:val="Akapitzlist"/>
        <w:numPr>
          <w:ilvl w:val="0"/>
          <w:numId w:val="12"/>
        </w:numPr>
        <w:spacing w:after="0"/>
        <w:ind w:left="284" w:hanging="153"/>
        <w:jc w:val="both"/>
        <w:rPr>
          <w:rFonts w:asciiTheme="majorHAnsi" w:hAnsiTheme="majorHAnsi"/>
          <w:b/>
          <w:sz w:val="21"/>
          <w:szCs w:val="21"/>
        </w:rPr>
      </w:pPr>
      <w:r w:rsidRPr="005E7DA6">
        <w:rPr>
          <w:rFonts w:asciiTheme="majorHAnsi" w:hAnsiTheme="majorHAnsi"/>
          <w:sz w:val="21"/>
          <w:szCs w:val="21"/>
        </w:rPr>
        <w:t xml:space="preserve">W związku z powyższym </w:t>
      </w:r>
      <w:r w:rsidR="008471D7" w:rsidRPr="005E7DA6">
        <w:rPr>
          <w:rFonts w:asciiTheme="majorHAnsi" w:hAnsiTheme="majorHAnsi"/>
          <w:sz w:val="21"/>
          <w:szCs w:val="21"/>
        </w:rPr>
        <w:t xml:space="preserve"> na podstawie art. 271 ust. 2 ustawy </w:t>
      </w:r>
      <w:proofErr w:type="spellStart"/>
      <w:r w:rsidR="008471D7" w:rsidRPr="005E7DA6">
        <w:rPr>
          <w:rFonts w:asciiTheme="majorHAnsi" w:hAnsiTheme="majorHAnsi"/>
          <w:sz w:val="21"/>
          <w:szCs w:val="21"/>
        </w:rPr>
        <w:t>Pzp</w:t>
      </w:r>
      <w:proofErr w:type="spellEnd"/>
      <w:r w:rsidR="008471D7" w:rsidRPr="005E7DA6">
        <w:rPr>
          <w:rFonts w:asciiTheme="majorHAnsi" w:hAnsiTheme="majorHAnsi"/>
          <w:sz w:val="21"/>
          <w:szCs w:val="21"/>
        </w:rPr>
        <w:t xml:space="preserve"> </w:t>
      </w:r>
      <w:r w:rsidRPr="005E7DA6">
        <w:rPr>
          <w:rFonts w:asciiTheme="majorHAnsi" w:hAnsiTheme="majorHAnsi"/>
          <w:sz w:val="21"/>
          <w:szCs w:val="21"/>
        </w:rPr>
        <w:t xml:space="preserve">dokonuje się </w:t>
      </w:r>
      <w:r w:rsidRPr="005E7DA6">
        <w:rPr>
          <w:rFonts w:asciiTheme="majorHAnsi" w:hAnsiTheme="majorHAnsi"/>
          <w:b/>
          <w:sz w:val="21"/>
          <w:szCs w:val="21"/>
        </w:rPr>
        <w:t xml:space="preserve">zmiany </w:t>
      </w:r>
      <w:r w:rsidRPr="00BA60DB">
        <w:rPr>
          <w:rFonts w:asciiTheme="majorHAnsi" w:hAnsiTheme="majorHAnsi"/>
          <w:b/>
          <w:sz w:val="21"/>
          <w:szCs w:val="21"/>
        </w:rPr>
        <w:t>ogłoszenia o zamówieniu.</w:t>
      </w:r>
    </w:p>
    <w:p w14:paraId="516341B6" w14:textId="647E3D7F" w:rsidR="00C407A1" w:rsidRPr="000D5653" w:rsidRDefault="00C407A1" w:rsidP="00CA0C32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5A0A1CCF" w14:textId="6ADB5476" w:rsidR="00C407A1" w:rsidRPr="000D5653" w:rsidRDefault="00C407A1" w:rsidP="00CA0C32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</w:p>
    <w:sectPr w:rsidR="00C407A1" w:rsidRPr="000D5653" w:rsidSect="00653712">
      <w:pgSz w:w="11906" w:h="16838"/>
      <w:pgMar w:top="709" w:right="1133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2B264" w14:textId="77777777" w:rsidR="00052EA5" w:rsidRDefault="00052EA5">
      <w:pPr>
        <w:spacing w:after="0" w:line="240" w:lineRule="auto"/>
      </w:pPr>
      <w:r>
        <w:separator/>
      </w:r>
    </w:p>
  </w:endnote>
  <w:endnote w:type="continuationSeparator" w:id="0">
    <w:p w14:paraId="756C651A" w14:textId="77777777" w:rsidR="00052EA5" w:rsidRDefault="0005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4CD3" w14:textId="77777777" w:rsidR="00052EA5" w:rsidRDefault="00052EA5">
      <w:pPr>
        <w:spacing w:after="0" w:line="240" w:lineRule="auto"/>
      </w:pPr>
      <w:r>
        <w:separator/>
      </w:r>
    </w:p>
  </w:footnote>
  <w:footnote w:type="continuationSeparator" w:id="0">
    <w:p w14:paraId="3363600E" w14:textId="77777777" w:rsidR="00052EA5" w:rsidRDefault="00052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4543E81"/>
    <w:multiLevelType w:val="hybridMultilevel"/>
    <w:tmpl w:val="A930F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9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298CD3F4"/>
    <w:multiLevelType w:val="hybridMultilevel"/>
    <w:tmpl w:val="680C24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2" w15:restartNumberingAfterBreak="0">
    <w:nsid w:val="33882CA5"/>
    <w:multiLevelType w:val="hybridMultilevel"/>
    <w:tmpl w:val="2AC66A42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A920AB6"/>
    <w:multiLevelType w:val="multilevel"/>
    <w:tmpl w:val="2D2A26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60D92C3E"/>
    <w:multiLevelType w:val="hybridMultilevel"/>
    <w:tmpl w:val="F91439F6"/>
    <w:lvl w:ilvl="0" w:tplc="C49C33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505373F"/>
    <w:multiLevelType w:val="multilevel"/>
    <w:tmpl w:val="3F3AF6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110F1F"/>
    <w:multiLevelType w:val="hybridMultilevel"/>
    <w:tmpl w:val="77D4A6A2"/>
    <w:lvl w:ilvl="0" w:tplc="C49C3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A4720"/>
    <w:multiLevelType w:val="hybridMultilevel"/>
    <w:tmpl w:val="75CECD22"/>
    <w:lvl w:ilvl="0" w:tplc="FD14B4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74060"/>
    <w:multiLevelType w:val="hybridMultilevel"/>
    <w:tmpl w:val="A6C68576"/>
    <w:lvl w:ilvl="0" w:tplc="C49C33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48025B9"/>
    <w:multiLevelType w:val="hybridMultilevel"/>
    <w:tmpl w:val="FE2A449C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C04CE"/>
    <w:multiLevelType w:val="multilevel"/>
    <w:tmpl w:val="5358ABE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629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4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387885">
    <w:abstractNumId w:val="9"/>
  </w:num>
  <w:num w:numId="2" w16cid:durableId="423576163">
    <w:abstractNumId w:val="22"/>
  </w:num>
  <w:num w:numId="3" w16cid:durableId="1114713597">
    <w:abstractNumId w:val="24"/>
  </w:num>
  <w:num w:numId="4" w16cid:durableId="523324953">
    <w:abstractNumId w:val="0"/>
  </w:num>
  <w:num w:numId="5" w16cid:durableId="599721299">
    <w:abstractNumId w:val="11"/>
  </w:num>
  <w:num w:numId="6" w16cid:durableId="2099209806">
    <w:abstractNumId w:val="25"/>
  </w:num>
  <w:num w:numId="7" w16cid:durableId="1769962023">
    <w:abstractNumId w:val="15"/>
  </w:num>
  <w:num w:numId="8" w16cid:durableId="1357076622">
    <w:abstractNumId w:val="8"/>
  </w:num>
  <w:num w:numId="9" w16cid:durableId="18631287">
    <w:abstractNumId w:val="13"/>
  </w:num>
  <w:num w:numId="10" w16cid:durableId="2134513953">
    <w:abstractNumId w:val="17"/>
  </w:num>
  <w:num w:numId="11" w16cid:durableId="1206671881">
    <w:abstractNumId w:val="10"/>
  </w:num>
  <w:num w:numId="12" w16cid:durableId="1614556111">
    <w:abstractNumId w:val="12"/>
  </w:num>
  <w:num w:numId="13" w16cid:durableId="2057579760">
    <w:abstractNumId w:val="7"/>
  </w:num>
  <w:num w:numId="14" w16cid:durableId="2042976876">
    <w:abstractNumId w:val="23"/>
  </w:num>
  <w:num w:numId="15" w16cid:durableId="669260026">
    <w:abstractNumId w:val="18"/>
  </w:num>
  <w:num w:numId="16" w16cid:durableId="34502426">
    <w:abstractNumId w:val="14"/>
  </w:num>
  <w:num w:numId="17" w16cid:durableId="1203254059">
    <w:abstractNumId w:val="21"/>
  </w:num>
  <w:num w:numId="18" w16cid:durableId="1702629109">
    <w:abstractNumId w:val="20"/>
  </w:num>
  <w:num w:numId="19" w16cid:durableId="959342137">
    <w:abstractNumId w:val="16"/>
  </w:num>
  <w:num w:numId="20" w16cid:durableId="1597982727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479"/>
    <w:rsid w:val="000011FB"/>
    <w:rsid w:val="0000317F"/>
    <w:rsid w:val="00006124"/>
    <w:rsid w:val="00013C05"/>
    <w:rsid w:val="000160F7"/>
    <w:rsid w:val="00016B6B"/>
    <w:rsid w:val="000208AC"/>
    <w:rsid w:val="000407E8"/>
    <w:rsid w:val="00042B7D"/>
    <w:rsid w:val="00043AE2"/>
    <w:rsid w:val="000468F3"/>
    <w:rsid w:val="0005242F"/>
    <w:rsid w:val="00052EA5"/>
    <w:rsid w:val="00061C8B"/>
    <w:rsid w:val="00072B3B"/>
    <w:rsid w:val="00075B7C"/>
    <w:rsid w:val="00082E65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0D5653"/>
    <w:rsid w:val="000F749B"/>
    <w:rsid w:val="0010653A"/>
    <w:rsid w:val="001069D6"/>
    <w:rsid w:val="00110D54"/>
    <w:rsid w:val="001132D7"/>
    <w:rsid w:val="0012054A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9308F"/>
    <w:rsid w:val="001B6900"/>
    <w:rsid w:val="001C7DF3"/>
    <w:rsid w:val="001D17C9"/>
    <w:rsid w:val="001E4D7A"/>
    <w:rsid w:val="001E7B89"/>
    <w:rsid w:val="001F09B9"/>
    <w:rsid w:val="001F53B9"/>
    <w:rsid w:val="0020671A"/>
    <w:rsid w:val="002220D7"/>
    <w:rsid w:val="0022550D"/>
    <w:rsid w:val="0023623C"/>
    <w:rsid w:val="00242AEA"/>
    <w:rsid w:val="00244044"/>
    <w:rsid w:val="0024406B"/>
    <w:rsid w:val="0024487E"/>
    <w:rsid w:val="00257CC5"/>
    <w:rsid w:val="00262ACB"/>
    <w:rsid w:val="00264EBA"/>
    <w:rsid w:val="002A3892"/>
    <w:rsid w:val="002B0357"/>
    <w:rsid w:val="002B3D92"/>
    <w:rsid w:val="002C1D7A"/>
    <w:rsid w:val="002C577D"/>
    <w:rsid w:val="002D3896"/>
    <w:rsid w:val="002D5306"/>
    <w:rsid w:val="002E5A45"/>
    <w:rsid w:val="002F2ACB"/>
    <w:rsid w:val="003015B2"/>
    <w:rsid w:val="003027CC"/>
    <w:rsid w:val="003073CD"/>
    <w:rsid w:val="003079C5"/>
    <w:rsid w:val="0031198C"/>
    <w:rsid w:val="00320645"/>
    <w:rsid w:val="00322A43"/>
    <w:rsid w:val="003349E1"/>
    <w:rsid w:val="00341BC9"/>
    <w:rsid w:val="00346777"/>
    <w:rsid w:val="00370E7D"/>
    <w:rsid w:val="00373DD0"/>
    <w:rsid w:val="00375CD1"/>
    <w:rsid w:val="003767BD"/>
    <w:rsid w:val="00380F14"/>
    <w:rsid w:val="00387D66"/>
    <w:rsid w:val="003933AC"/>
    <w:rsid w:val="003A1887"/>
    <w:rsid w:val="003A22D0"/>
    <w:rsid w:val="003A26A3"/>
    <w:rsid w:val="003A2B08"/>
    <w:rsid w:val="003A31A6"/>
    <w:rsid w:val="003A474F"/>
    <w:rsid w:val="003B11A6"/>
    <w:rsid w:val="003B542E"/>
    <w:rsid w:val="003C6FD9"/>
    <w:rsid w:val="003D1590"/>
    <w:rsid w:val="003E0641"/>
    <w:rsid w:val="003E19A4"/>
    <w:rsid w:val="003F6AF3"/>
    <w:rsid w:val="00401A0B"/>
    <w:rsid w:val="0041184D"/>
    <w:rsid w:val="004329E6"/>
    <w:rsid w:val="00432EF1"/>
    <w:rsid w:val="00441767"/>
    <w:rsid w:val="00442040"/>
    <w:rsid w:val="00451A4C"/>
    <w:rsid w:val="0046616C"/>
    <w:rsid w:val="00477396"/>
    <w:rsid w:val="004801BB"/>
    <w:rsid w:val="00481643"/>
    <w:rsid w:val="00494206"/>
    <w:rsid w:val="004945F5"/>
    <w:rsid w:val="004A0291"/>
    <w:rsid w:val="004A41F1"/>
    <w:rsid w:val="004C512E"/>
    <w:rsid w:val="004C547B"/>
    <w:rsid w:val="004C7C4F"/>
    <w:rsid w:val="004D1215"/>
    <w:rsid w:val="004D17A8"/>
    <w:rsid w:val="004E7F95"/>
    <w:rsid w:val="00503D47"/>
    <w:rsid w:val="005114A6"/>
    <w:rsid w:val="00515892"/>
    <w:rsid w:val="00520DAE"/>
    <w:rsid w:val="00523607"/>
    <w:rsid w:val="00527E8A"/>
    <w:rsid w:val="0053098A"/>
    <w:rsid w:val="0053313F"/>
    <w:rsid w:val="005338D0"/>
    <w:rsid w:val="005363C7"/>
    <w:rsid w:val="00544FBA"/>
    <w:rsid w:val="00546569"/>
    <w:rsid w:val="005513A1"/>
    <w:rsid w:val="00561395"/>
    <w:rsid w:val="00565AB2"/>
    <w:rsid w:val="00567545"/>
    <w:rsid w:val="00570D3E"/>
    <w:rsid w:val="00577C01"/>
    <w:rsid w:val="005815A8"/>
    <w:rsid w:val="005935F3"/>
    <w:rsid w:val="00596674"/>
    <w:rsid w:val="00596951"/>
    <w:rsid w:val="005A2012"/>
    <w:rsid w:val="005A2384"/>
    <w:rsid w:val="005C0ADD"/>
    <w:rsid w:val="005E3479"/>
    <w:rsid w:val="005E7DA6"/>
    <w:rsid w:val="005F2C3A"/>
    <w:rsid w:val="00600F86"/>
    <w:rsid w:val="006027F4"/>
    <w:rsid w:val="006178ED"/>
    <w:rsid w:val="00642504"/>
    <w:rsid w:val="00642652"/>
    <w:rsid w:val="006427F1"/>
    <w:rsid w:val="00647751"/>
    <w:rsid w:val="00653712"/>
    <w:rsid w:val="00662906"/>
    <w:rsid w:val="00676239"/>
    <w:rsid w:val="0068123B"/>
    <w:rsid w:val="006926DD"/>
    <w:rsid w:val="00692B94"/>
    <w:rsid w:val="00696BC8"/>
    <w:rsid w:val="00696D31"/>
    <w:rsid w:val="00697841"/>
    <w:rsid w:val="006A71B9"/>
    <w:rsid w:val="006B3799"/>
    <w:rsid w:val="006B5A90"/>
    <w:rsid w:val="006C1398"/>
    <w:rsid w:val="006C2503"/>
    <w:rsid w:val="006C5621"/>
    <w:rsid w:val="006C5F74"/>
    <w:rsid w:val="006D528C"/>
    <w:rsid w:val="006D6512"/>
    <w:rsid w:val="006E7E56"/>
    <w:rsid w:val="006F3106"/>
    <w:rsid w:val="007005E5"/>
    <w:rsid w:val="007056CB"/>
    <w:rsid w:val="00707198"/>
    <w:rsid w:val="00707438"/>
    <w:rsid w:val="007137C9"/>
    <w:rsid w:val="00720262"/>
    <w:rsid w:val="00740217"/>
    <w:rsid w:val="0074030E"/>
    <w:rsid w:val="007461C6"/>
    <w:rsid w:val="00750D06"/>
    <w:rsid w:val="00755374"/>
    <w:rsid w:val="00757E1D"/>
    <w:rsid w:val="0077620B"/>
    <w:rsid w:val="0078086A"/>
    <w:rsid w:val="007A29DB"/>
    <w:rsid w:val="007A670B"/>
    <w:rsid w:val="007B738F"/>
    <w:rsid w:val="007C181A"/>
    <w:rsid w:val="007C31A3"/>
    <w:rsid w:val="007D2E56"/>
    <w:rsid w:val="007D3FE0"/>
    <w:rsid w:val="007D66AA"/>
    <w:rsid w:val="007E3FEA"/>
    <w:rsid w:val="007E43BA"/>
    <w:rsid w:val="007F123D"/>
    <w:rsid w:val="007F282F"/>
    <w:rsid w:val="0080150B"/>
    <w:rsid w:val="008242F9"/>
    <w:rsid w:val="0082652A"/>
    <w:rsid w:val="00826A8E"/>
    <w:rsid w:val="00826FC2"/>
    <w:rsid w:val="00830D24"/>
    <w:rsid w:val="00830D71"/>
    <w:rsid w:val="00831207"/>
    <w:rsid w:val="008433B5"/>
    <w:rsid w:val="00845D6D"/>
    <w:rsid w:val="008471D7"/>
    <w:rsid w:val="008556EA"/>
    <w:rsid w:val="008576F5"/>
    <w:rsid w:val="008C3221"/>
    <w:rsid w:val="008C4916"/>
    <w:rsid w:val="008C7112"/>
    <w:rsid w:val="008C7DA0"/>
    <w:rsid w:val="008D1080"/>
    <w:rsid w:val="008D17A0"/>
    <w:rsid w:val="008D3A54"/>
    <w:rsid w:val="008E6709"/>
    <w:rsid w:val="009016C5"/>
    <w:rsid w:val="00901948"/>
    <w:rsid w:val="009019F2"/>
    <w:rsid w:val="00922BA5"/>
    <w:rsid w:val="009236A7"/>
    <w:rsid w:val="00927057"/>
    <w:rsid w:val="00931861"/>
    <w:rsid w:val="00934CFB"/>
    <w:rsid w:val="00941A2E"/>
    <w:rsid w:val="009445F1"/>
    <w:rsid w:val="00946A94"/>
    <w:rsid w:val="00964752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117D"/>
    <w:rsid w:val="00A36AF1"/>
    <w:rsid w:val="00A43553"/>
    <w:rsid w:val="00A57ECD"/>
    <w:rsid w:val="00A87022"/>
    <w:rsid w:val="00A875F6"/>
    <w:rsid w:val="00A922D1"/>
    <w:rsid w:val="00A941E4"/>
    <w:rsid w:val="00AA2C77"/>
    <w:rsid w:val="00AB627F"/>
    <w:rsid w:val="00AB67EF"/>
    <w:rsid w:val="00AC3598"/>
    <w:rsid w:val="00AC5139"/>
    <w:rsid w:val="00AC576A"/>
    <w:rsid w:val="00AD5919"/>
    <w:rsid w:val="00AD6048"/>
    <w:rsid w:val="00AF6B4B"/>
    <w:rsid w:val="00AF7DA9"/>
    <w:rsid w:val="00B06015"/>
    <w:rsid w:val="00B062B3"/>
    <w:rsid w:val="00B077AD"/>
    <w:rsid w:val="00B13D17"/>
    <w:rsid w:val="00B16504"/>
    <w:rsid w:val="00B32193"/>
    <w:rsid w:val="00B45F1E"/>
    <w:rsid w:val="00B607D1"/>
    <w:rsid w:val="00B70F23"/>
    <w:rsid w:val="00B760D8"/>
    <w:rsid w:val="00B77529"/>
    <w:rsid w:val="00B87248"/>
    <w:rsid w:val="00B95BAD"/>
    <w:rsid w:val="00BA3B3A"/>
    <w:rsid w:val="00BA60DB"/>
    <w:rsid w:val="00BA6469"/>
    <w:rsid w:val="00BA7F11"/>
    <w:rsid w:val="00BB3E8E"/>
    <w:rsid w:val="00BB3F35"/>
    <w:rsid w:val="00BC0942"/>
    <w:rsid w:val="00BD2EB7"/>
    <w:rsid w:val="00BD5D24"/>
    <w:rsid w:val="00BE5FC8"/>
    <w:rsid w:val="00BE7ACB"/>
    <w:rsid w:val="00BF087B"/>
    <w:rsid w:val="00C01283"/>
    <w:rsid w:val="00C078A2"/>
    <w:rsid w:val="00C240F5"/>
    <w:rsid w:val="00C331CF"/>
    <w:rsid w:val="00C35D00"/>
    <w:rsid w:val="00C407A1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A0C32"/>
    <w:rsid w:val="00CB7B12"/>
    <w:rsid w:val="00CC2E43"/>
    <w:rsid w:val="00CC73AB"/>
    <w:rsid w:val="00CD40C4"/>
    <w:rsid w:val="00CD484E"/>
    <w:rsid w:val="00CD4EF9"/>
    <w:rsid w:val="00CE4C6D"/>
    <w:rsid w:val="00CE4F22"/>
    <w:rsid w:val="00CF1398"/>
    <w:rsid w:val="00CF6653"/>
    <w:rsid w:val="00D076F9"/>
    <w:rsid w:val="00D11EF2"/>
    <w:rsid w:val="00D2031E"/>
    <w:rsid w:val="00D23650"/>
    <w:rsid w:val="00D319C0"/>
    <w:rsid w:val="00D5201F"/>
    <w:rsid w:val="00D52C9E"/>
    <w:rsid w:val="00D7190D"/>
    <w:rsid w:val="00D74054"/>
    <w:rsid w:val="00D868CA"/>
    <w:rsid w:val="00D95FC6"/>
    <w:rsid w:val="00DA24BB"/>
    <w:rsid w:val="00DA7528"/>
    <w:rsid w:val="00DB22A4"/>
    <w:rsid w:val="00DB4F98"/>
    <w:rsid w:val="00DC0E56"/>
    <w:rsid w:val="00DC1A2E"/>
    <w:rsid w:val="00DC7BBC"/>
    <w:rsid w:val="00DE71A4"/>
    <w:rsid w:val="00DF2B42"/>
    <w:rsid w:val="00E04552"/>
    <w:rsid w:val="00E26208"/>
    <w:rsid w:val="00E41861"/>
    <w:rsid w:val="00E426D6"/>
    <w:rsid w:val="00E43590"/>
    <w:rsid w:val="00E459CD"/>
    <w:rsid w:val="00E50C5F"/>
    <w:rsid w:val="00E533DA"/>
    <w:rsid w:val="00E53C4C"/>
    <w:rsid w:val="00E61AD5"/>
    <w:rsid w:val="00E63EF1"/>
    <w:rsid w:val="00E6760E"/>
    <w:rsid w:val="00E67FD6"/>
    <w:rsid w:val="00E71333"/>
    <w:rsid w:val="00EA0C09"/>
    <w:rsid w:val="00EA1259"/>
    <w:rsid w:val="00EA7489"/>
    <w:rsid w:val="00EB1930"/>
    <w:rsid w:val="00EB53F6"/>
    <w:rsid w:val="00EC1AC1"/>
    <w:rsid w:val="00EC6726"/>
    <w:rsid w:val="00ED4211"/>
    <w:rsid w:val="00ED44AD"/>
    <w:rsid w:val="00ED56E9"/>
    <w:rsid w:val="00EE0607"/>
    <w:rsid w:val="00EF0DA1"/>
    <w:rsid w:val="00EF3246"/>
    <w:rsid w:val="00EF51D3"/>
    <w:rsid w:val="00EF741D"/>
    <w:rsid w:val="00F01848"/>
    <w:rsid w:val="00F0218F"/>
    <w:rsid w:val="00F02522"/>
    <w:rsid w:val="00F0732E"/>
    <w:rsid w:val="00F07C1E"/>
    <w:rsid w:val="00F305E4"/>
    <w:rsid w:val="00F37346"/>
    <w:rsid w:val="00F4140D"/>
    <w:rsid w:val="00F41C2D"/>
    <w:rsid w:val="00F42BC1"/>
    <w:rsid w:val="00F643B8"/>
    <w:rsid w:val="00F66DD7"/>
    <w:rsid w:val="00F67150"/>
    <w:rsid w:val="00F7146B"/>
    <w:rsid w:val="00F74C4E"/>
    <w:rsid w:val="00F766C9"/>
    <w:rsid w:val="00F76E88"/>
    <w:rsid w:val="00F80C3E"/>
    <w:rsid w:val="00F8775C"/>
    <w:rsid w:val="00F964D7"/>
    <w:rsid w:val="00FA6B0B"/>
    <w:rsid w:val="00FB1E06"/>
    <w:rsid w:val="00FB3889"/>
    <w:rsid w:val="00FC3029"/>
    <w:rsid w:val="00FE551C"/>
    <w:rsid w:val="00FF294F"/>
    <w:rsid w:val="00FF71B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13DAC1E1"/>
  <w15:docId w15:val="{CFC97FE0-0962-4C93-B4C2-8E3E6153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193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DAD40-A854-4D17-A49D-9CDE2CD5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653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10</cp:revision>
  <cp:lastPrinted>2022-06-22T11:08:00Z</cp:lastPrinted>
  <dcterms:created xsi:type="dcterms:W3CDTF">2021-03-10T12:08:00Z</dcterms:created>
  <dcterms:modified xsi:type="dcterms:W3CDTF">2022-06-22T11:12:00Z</dcterms:modified>
</cp:coreProperties>
</file>