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B360C" w14:textId="77777777" w:rsidR="00DB6640" w:rsidRPr="00CD59AA" w:rsidRDefault="00DB6640" w:rsidP="00DB6640">
      <w:pPr>
        <w:jc w:val="center"/>
        <w:rPr>
          <w:b/>
          <w:bCs/>
        </w:rPr>
      </w:pPr>
      <w:bookmarkStart w:id="0" w:name="_GoBack"/>
      <w:bookmarkEnd w:id="0"/>
      <w:r w:rsidRPr="00CD59AA">
        <w:rPr>
          <w:b/>
          <w:bCs/>
        </w:rPr>
        <w:t>Klauzula informacyjna</w:t>
      </w:r>
    </w:p>
    <w:p w14:paraId="6A054099" w14:textId="77777777" w:rsidR="00DB6640" w:rsidRDefault="00DB6640" w:rsidP="00DB6640">
      <w:pPr>
        <w:jc w:val="both"/>
        <w:rPr>
          <w:sz w:val="16"/>
          <w:szCs w:val="16"/>
        </w:rPr>
      </w:pPr>
      <w:r w:rsidRPr="003365EE"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</w:t>
      </w:r>
      <w:r>
        <w:rPr>
          <w:sz w:val="16"/>
          <w:szCs w:val="16"/>
        </w:rPr>
        <w:t>1</w:t>
      </w:r>
      <w:r w:rsidRPr="003365EE">
        <w:rPr>
          <w:sz w:val="16"/>
          <w:szCs w:val="16"/>
        </w:rPr>
        <w:t>6 r. w sprawie ochrony osób fizycznych w</w:t>
      </w:r>
      <w:r>
        <w:rPr>
          <w:sz w:val="16"/>
          <w:szCs w:val="16"/>
        </w:rPr>
        <w:t> </w:t>
      </w:r>
      <w:r w:rsidRPr="003365EE">
        <w:rPr>
          <w:sz w:val="16"/>
          <w:szCs w:val="16"/>
        </w:rPr>
        <w:t xml:space="preserve">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</w:t>
      </w:r>
      <w:r>
        <w:rPr>
          <w:sz w:val="16"/>
          <w:szCs w:val="16"/>
        </w:rPr>
        <w:t>Pani/Pana</w:t>
      </w:r>
      <w:r w:rsidRPr="003365EE">
        <w:rPr>
          <w:sz w:val="16"/>
          <w:szCs w:val="16"/>
        </w:rPr>
        <w:t xml:space="preserve"> dane osobowe przetwarzane przez nas informujemy, że: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DB6640" w:rsidRPr="0072562E" w14:paraId="01495EDE" w14:textId="77777777" w:rsidTr="00902997"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</w:tcPr>
          <w:p w14:paraId="668C3068" w14:textId="77777777" w:rsidR="00DB6640" w:rsidRPr="00EE7E81" w:rsidRDefault="00DB6640" w:rsidP="0090299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bottom w:val="single" w:sz="4" w:space="0" w:color="7F7F7F"/>
            </w:tcBorders>
            <w:shd w:val="clear" w:color="auto" w:fill="auto"/>
          </w:tcPr>
          <w:p w14:paraId="2B29E52B" w14:textId="77777777" w:rsidR="00DB6640" w:rsidRPr="00EE7E81" w:rsidRDefault="00DB6640" w:rsidP="00902997">
            <w:pPr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EE7E81">
              <w:rPr>
                <w:rFonts w:ascii="Calibri" w:eastAsia="Calibri" w:hAnsi="Calibri" w:cs="Arial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DB6640" w:rsidRPr="0072562E" w14:paraId="4C5B255A" w14:textId="77777777" w:rsidTr="00902997"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6C91F9F" w14:textId="77777777" w:rsidR="00DB6640" w:rsidRPr="00EE7E81" w:rsidRDefault="00DB6640" w:rsidP="0090299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CF00B7" w14:textId="77777777" w:rsidR="00DB6640" w:rsidRPr="00EE7E81" w:rsidRDefault="00DB6640" w:rsidP="00902997">
            <w:pPr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 w:rsidRPr="00EE7E81">
              <w:rPr>
                <w:rFonts w:ascii="Calibri" w:eastAsia="Calibri" w:hAnsi="Calibri" w:cs="Arial"/>
                <w:sz w:val="16"/>
                <w:szCs w:val="16"/>
              </w:rPr>
              <w:t>Piskorczyk</w:t>
            </w:r>
            <w:proofErr w:type="spellEnd"/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. Można się z nim skontaktować e-mailem: </w:t>
            </w:r>
            <w:hyperlink r:id="rId9" w:history="1">
              <w:r w:rsidRPr="00EE7E81">
                <w:rPr>
                  <w:rFonts w:ascii="Calibri" w:eastAsia="Calibri" w:hAnsi="Calibri" w:cs="Arial"/>
                  <w:color w:val="0000FF"/>
                  <w:sz w:val="16"/>
                  <w:szCs w:val="16"/>
                  <w:u w:val="single"/>
                </w:rPr>
                <w:t>mariusz.piskorczyk@powiatjedrzejow.pl</w:t>
              </w:r>
            </w:hyperlink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DB6640" w:rsidRPr="003365EE" w14:paraId="43794816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C25D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914D5E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Pani/Pana dane osobowe będziemy przetwarzać w celu i na podstawie prawa:</w:t>
            </w:r>
          </w:p>
          <w:p w14:paraId="4551D1FC" w14:textId="77777777" w:rsidR="00DB6640" w:rsidRPr="00EE7E81" w:rsidRDefault="00DB6640" w:rsidP="00DB6640">
            <w:pPr>
              <w:pStyle w:val="Akapitzlist"/>
              <w:numPr>
                <w:ilvl w:val="0"/>
                <w:numId w:val="38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6EF18B48" w14:textId="77777777" w:rsidR="00DB6640" w:rsidRPr="00EE7E81" w:rsidRDefault="00DB6640" w:rsidP="00DB6640">
            <w:pPr>
              <w:pStyle w:val="Akapitzlist"/>
              <w:numPr>
                <w:ilvl w:val="0"/>
                <w:numId w:val="38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DB6640" w:rsidRPr="003365EE" w14:paraId="542B0ABB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F4272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4C9B6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DB6640" w:rsidRPr="003365EE" w14:paraId="1F7DB56B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789F1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3AC81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DB6640" w:rsidRPr="003365EE" w14:paraId="7CC5E28A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59A92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Prawo do danych osobowych::</w:t>
            </w:r>
          </w:p>
          <w:p w14:paraId="50279E91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AFE1D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Ma Pani/Pan prawo do:</w:t>
            </w:r>
          </w:p>
          <w:p w14:paraId="29F3656B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dostępu do swoich danych oraz otrzymania ich kopii;</w:t>
            </w:r>
          </w:p>
          <w:p w14:paraId="79868D43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sprostowania (poprawiania) swoich danych osobowych;</w:t>
            </w:r>
          </w:p>
          <w:p w14:paraId="39E649E9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ograniczenia przetwarzania swoich danych osobowych;</w:t>
            </w:r>
          </w:p>
          <w:p w14:paraId="52AE522D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usunięcia swoich danych osobowych na podstawie przepisów prawa;</w:t>
            </w:r>
          </w:p>
          <w:p w14:paraId="04935CB9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sprzeciwu wobec przetwarzania swoich danych;</w:t>
            </w:r>
          </w:p>
          <w:p w14:paraId="2458C68D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wniesienia skargi do Prezesa UODO (na adres Urzędu Ochrony Danych Osobowych, ul. Stawki 2, 00</w:t>
            </w:r>
            <w:r w:rsidRPr="00EE7E81"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DB6640" w:rsidRPr="003365EE" w14:paraId="764A3D8C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0C7BC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Informacja o wymogu podania danych:</w:t>
            </w:r>
          </w:p>
          <w:p w14:paraId="234B5E07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2E725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DB6640" w:rsidRPr="00754154" w14:paraId="306754BE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80C2A" w14:textId="77777777" w:rsidR="00DB6640" w:rsidRPr="00EE7E81" w:rsidRDefault="00DB6640" w:rsidP="00902997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b/>
                <w:bCs/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072ABA52" w14:textId="77777777" w:rsidR="00DB6640" w:rsidRPr="00127FD9" w:rsidRDefault="00DB6640" w:rsidP="00DB6640">
      <w:pPr>
        <w:rPr>
          <w:sz w:val="18"/>
          <w:szCs w:val="18"/>
        </w:rPr>
      </w:pPr>
    </w:p>
    <w:p w14:paraId="0D3A7F3C" w14:textId="77777777" w:rsidR="00DB6640" w:rsidRDefault="00DB6640" w:rsidP="00DB6640">
      <w:pPr>
        <w:jc w:val="both"/>
      </w:pPr>
    </w:p>
    <w:p w14:paraId="0D43EE8D" w14:textId="265E94B9" w:rsidR="00B000FD" w:rsidRPr="00DB6640" w:rsidRDefault="00B000FD" w:rsidP="00DB6640"/>
    <w:sectPr w:rsidR="00B000FD" w:rsidRPr="00DB6640" w:rsidSect="00F610AC">
      <w:headerReference w:type="default" r:id="rId10"/>
      <w:footerReference w:type="default" r:id="rId11"/>
      <w:headerReference w:type="first" r:id="rId12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816155">
      <w:rPr>
        <w:rFonts w:ascii="Cambria" w:hAnsi="Cambria"/>
        <w:noProof/>
        <w:sz w:val="20"/>
      </w:rPr>
      <w:t>1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4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6"/>
  </w:num>
  <w:num w:numId="12">
    <w:abstractNumId w:val="16"/>
  </w:num>
  <w:num w:numId="13">
    <w:abstractNumId w:val="32"/>
  </w:num>
  <w:num w:numId="14">
    <w:abstractNumId w:val="33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4"/>
  </w:num>
  <w:num w:numId="29">
    <w:abstractNumId w:val="27"/>
  </w:num>
  <w:num w:numId="30">
    <w:abstractNumId w:val="19"/>
  </w:num>
  <w:num w:numId="31">
    <w:abstractNumId w:val="35"/>
  </w:num>
  <w:num w:numId="32">
    <w:abstractNumId w:val="31"/>
  </w:num>
  <w:num w:numId="33">
    <w:abstractNumId w:val="30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16155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usz.piskorczyk@powiatjedrzej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1DCD-8095-495C-8D47-3E10A086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9</cp:revision>
  <cp:lastPrinted>2023-06-09T07:49:00Z</cp:lastPrinted>
  <dcterms:created xsi:type="dcterms:W3CDTF">2023-04-26T10:40:00Z</dcterms:created>
  <dcterms:modified xsi:type="dcterms:W3CDTF">2023-06-09T07:49:00Z</dcterms:modified>
</cp:coreProperties>
</file>