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789"/>
      </w:tblGrid>
      <w:tr w:rsidR="00CF7F4A" w:rsidRPr="00AF2FB4" w:rsidTr="00CD7631">
        <w:trPr>
          <w:trHeight w:val="88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noProof/>
                <w:sz w:val="23"/>
                <w:szCs w:val="23"/>
                <w:lang w:eastAsia="pl-PL"/>
              </w:rPr>
              <w:drawing>
                <wp:inline distT="0" distB="0" distL="0" distR="0" wp14:anchorId="4A8AB142" wp14:editId="45BF1767">
                  <wp:extent cx="609600" cy="6667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AF2FB4" w:rsidRDefault="00CF7F4A" w:rsidP="009717E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WYDANIE </w:t>
            </w:r>
            <w:r w:rsidR="009717E1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>POZWOLENIA NA WYTWARZANIE</w:t>
            </w:r>
            <w:r w:rsidRPr="00AF2FB4">
              <w:rPr>
                <w:rFonts w:eastAsia="Times New Roman"/>
                <w:b/>
                <w:bCs/>
                <w:i/>
                <w:sz w:val="23"/>
                <w:szCs w:val="23"/>
                <w:lang w:eastAsia="pl-PL"/>
              </w:rPr>
              <w:t xml:space="preserve"> ODPADÓW </w:t>
            </w:r>
          </w:p>
        </w:tc>
      </w:tr>
      <w:tr w:rsidR="007C1C87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87" w:rsidRPr="00AF2FB4" w:rsidRDefault="007C1C87" w:rsidP="007C1C87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AF2FB4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CF7F4A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Miejsce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Starostwo Powiatowe w Jędrzejowie</w:t>
            </w:r>
          </w:p>
          <w:p w:rsidR="00CF7F4A" w:rsidRPr="00AF2FB4" w:rsidRDefault="00CF7F4A" w:rsidP="00CF7F4A">
            <w:pPr>
              <w:spacing w:after="0" w:line="240" w:lineRule="auto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Wydział Ochrony Środowiska, Rolnictwa i Leśnictwa</w:t>
            </w:r>
          </w:p>
          <w:p w:rsidR="00CF7F4A" w:rsidRPr="00AF2FB4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ul. Armii Krajowej 9, 28-300 Jędrzejów</w:t>
            </w:r>
          </w:p>
          <w:p w:rsidR="00CF7F4A" w:rsidRPr="00AF2FB4" w:rsidRDefault="00CF19AB" w:rsidP="00670281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>piętro I, pokój nr 13</w:t>
            </w:r>
            <w:r w:rsidR="00670281">
              <w:rPr>
                <w:rFonts w:eastAsia="Times New Roman"/>
                <w:sz w:val="23"/>
                <w:szCs w:val="23"/>
                <w:lang w:eastAsia="pl-PL"/>
              </w:rPr>
              <w:t>.</w:t>
            </w:r>
          </w:p>
        </w:tc>
      </w:tr>
      <w:tr w:rsidR="00CF7F4A" w:rsidRPr="00C06676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Informacja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E6" w:rsidRPr="00AE74C9" w:rsidRDefault="00B142F7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tel.</w:t>
            </w:r>
            <w:r w:rsidR="00DE07CF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 wew. 42 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>38 658 02</w:t>
            </w:r>
          </w:p>
          <w:p w:rsidR="00CF7F4A" w:rsidRPr="00AE74C9" w:rsidRDefault="00A07C7D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lang w:val="en-US" w:eastAsia="pl-PL"/>
              </w:rPr>
            </w:pPr>
            <w:r w:rsidRPr="00AE74C9">
              <w:rPr>
                <w:rFonts w:eastAsia="Times New Roman"/>
                <w:sz w:val="23"/>
                <w:szCs w:val="23"/>
                <w:lang w:val="en-US" w:eastAsia="pl-PL"/>
              </w:rPr>
              <w:t>f</w:t>
            </w:r>
            <w:r w:rsidR="00B142F7" w:rsidRPr="00AE74C9">
              <w:rPr>
                <w:rFonts w:eastAsia="Times New Roman"/>
                <w:sz w:val="23"/>
                <w:szCs w:val="23"/>
                <w:lang w:val="en-US" w:eastAsia="pl-PL"/>
              </w:rPr>
              <w:t>ax</w:t>
            </w:r>
            <w:r w:rsidR="00CF7F4A" w:rsidRPr="00AE74C9">
              <w:rPr>
                <w:rFonts w:eastAsia="Times New Roman"/>
                <w:sz w:val="23"/>
                <w:szCs w:val="23"/>
                <w:lang w:val="en-US" w:eastAsia="pl-PL"/>
              </w:rPr>
              <w:t xml:space="preserve"> (41) 38 658 00</w:t>
            </w:r>
          </w:p>
          <w:p w:rsidR="00CF7F4A" w:rsidRPr="00AE74C9" w:rsidRDefault="00CF7F4A" w:rsidP="00CF7F4A">
            <w:pPr>
              <w:spacing w:after="0" w:line="240" w:lineRule="auto"/>
              <w:rPr>
                <w:rFonts w:eastAsia="Times New Roman"/>
                <w:sz w:val="23"/>
                <w:szCs w:val="23"/>
                <w:u w:val="single"/>
                <w:lang w:val="de-DE" w:eastAsia="pl-PL"/>
              </w:rPr>
            </w:pPr>
            <w:proofErr w:type="spellStart"/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e-mail</w:t>
            </w:r>
            <w:proofErr w:type="spellEnd"/>
            <w:r w:rsidRPr="00AE74C9">
              <w:rPr>
                <w:rFonts w:eastAsia="Times New Roman"/>
                <w:sz w:val="23"/>
                <w:szCs w:val="23"/>
                <w:lang w:val="de-DE" w:eastAsia="pl-PL"/>
              </w:rPr>
              <w:t>:</w:t>
            </w:r>
            <w:r w:rsidRPr="00AE74C9">
              <w:rPr>
                <w:rFonts w:eastAsia="Times New Roman"/>
                <w:b/>
                <w:sz w:val="23"/>
                <w:szCs w:val="23"/>
                <w:lang w:val="de-DE" w:eastAsia="pl-PL"/>
              </w:rPr>
              <w:t xml:space="preserve"> </w:t>
            </w:r>
            <w:hyperlink r:id="rId9" w:history="1">
              <w:r w:rsidRPr="00AE74C9">
                <w:rPr>
                  <w:rFonts w:eastAsia="Times New Roman"/>
                  <w:color w:val="0000FF"/>
                  <w:sz w:val="23"/>
                  <w:szCs w:val="23"/>
                  <w:u w:val="single"/>
                  <w:lang w:val="en-US" w:eastAsia="pl-PL"/>
                </w:rPr>
                <w:t>osrl@powiatjedrzejow.pl</w:t>
              </w:r>
            </w:hyperlink>
          </w:p>
        </w:tc>
      </w:tr>
      <w:tr w:rsidR="00F33167" w:rsidRPr="00AF2FB4" w:rsidTr="0077541A">
        <w:trPr>
          <w:trHeight w:val="1190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167" w:rsidRPr="00AF2FB4" w:rsidRDefault="00F33167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Wymagane dokumenty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3167" w:rsidRDefault="00F33167" w:rsidP="00CF7F4A">
            <w:pPr>
              <w:spacing w:after="0" w:line="240" w:lineRule="auto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Wniosek w sprawie wydania </w:t>
            </w: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pozwolenia na wytwarzanie </w:t>
            </w:r>
            <w:r w:rsidRPr="00AF2FB4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odpadów powinien zawierać:</w:t>
            </w:r>
          </w:p>
          <w:p w:rsidR="001C183E" w:rsidRPr="001C183E" w:rsidRDefault="001C183E" w:rsidP="00CF7F4A">
            <w:pPr>
              <w:spacing w:after="0" w:line="240" w:lineRule="auto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oznaczenie prowadzącego instalację, jego adres zamieszkania lub siedziby;</w:t>
            </w:r>
          </w:p>
          <w:p w:rsidR="00F33167" w:rsidRPr="003A1A44" w:rsidRDefault="00F33167" w:rsidP="003A1A44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A1A44">
              <w:rPr>
                <w:rFonts w:eastAsia="Times New Roman"/>
                <w:i/>
                <w:sz w:val="23"/>
                <w:szCs w:val="23"/>
                <w:lang w:eastAsia="pl-PL"/>
              </w:rPr>
              <w:t>oznaczenie głównego prowadzącego instalację lub określenie zakresu odpowiedzialności poszczególnych prowadzących oznaczone części instalacji za eksploatację instalacji zgodnie z przepisami ochrony środowiska, w przypadku określonym w art. 183b;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831BC">
              <w:rPr>
                <w:rFonts w:eastAsia="Times New Roman"/>
                <w:i/>
                <w:sz w:val="23"/>
                <w:szCs w:val="23"/>
                <w:lang w:eastAsia="pl-PL"/>
              </w:rPr>
              <w:t>adres zakładu, na którego terenie prowadzona jest eksploatacja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tytule prawnym do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informacje o rodzaju instalacji, stosowanych urządzeniach i technologiach oraz charakterystykę techniczną źródeł powstawania i miejsc emisji;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ocenę stanu technicznego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rodzaju prowadzonej działalności;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opis zakładanych wariantów funkcjonowania instalacji;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blokowy (ogólny) schemat technologiczny wraz z bilansem masowym i rodzajami wykorzystywanych materiałów, surowców i paliw, istotnych z punktu widzenia wymagań ochrony środowiska;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informację o energii wykorzystywanej lub wytwarzanej przez instalację;</w:t>
            </w:r>
          </w:p>
          <w:p w:rsidR="00F33167" w:rsidRDefault="00F33167" w:rsidP="00BF043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wielkość i źródła powstawania albo miejsca emisji - aktualnych i proponowanych -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326BFD">
              <w:rPr>
                <w:rFonts w:eastAsia="Times New Roman"/>
                <w:i/>
                <w:sz w:val="23"/>
                <w:szCs w:val="23"/>
                <w:lang w:eastAsia="pl-PL"/>
              </w:rPr>
              <w:t>w trakcie normalnej eksploatacji instalacji oraz w warunkach odbiegających od normalnych, w szczególności takich jak rozruch i wyłączenia;</w:t>
            </w:r>
          </w:p>
          <w:p w:rsidR="00F33167" w:rsidRPr="00926716" w:rsidRDefault="00F33167" w:rsidP="00926716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warunki lub parametry charakteryzujące pracę instalacji, określające moment zakończenia rozruchu i moment rozpoczęcia wyłączania instalacji;</w:t>
            </w:r>
          </w:p>
          <w:p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proponowane procedury monitorowania procesów technologicznych istotnych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z punktu widzenia wymagań ochrony środowiska, w szczególności pomiaru lub ewidencjonowania wielkości emisji oraz wymagań ochrony przeciwpożarowej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FB32F8">
              <w:rPr>
                <w:rFonts w:eastAsia="Times New Roman"/>
                <w:i/>
                <w:sz w:val="23"/>
                <w:szCs w:val="23"/>
                <w:lang w:eastAsia="pl-PL"/>
              </w:rPr>
              <w:t>w przypadku pozwolenia na wytwarzanie odpadów uwzględniającego zbieranie lub przetwarzanie odpadów;</w:t>
            </w:r>
          </w:p>
          <w:p w:rsidR="00F33167" w:rsidRDefault="00F33167" w:rsidP="00F374C2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BF0437">
              <w:rPr>
                <w:rFonts w:eastAsia="Times New Roman"/>
                <w:i/>
                <w:sz w:val="23"/>
                <w:szCs w:val="23"/>
                <w:lang w:eastAsia="pl-PL"/>
              </w:rPr>
              <w:t>deklarowany termin i sposób zakończenia eksploatacji instalacji lub jej oznaczonej części, niestwarzający zagrożenia dla środowiska, jeżeli zakończenie eksploatacji jest przewidywane w okresie, na który ma być wydane pozwolenie;</w:t>
            </w:r>
          </w:p>
          <w:p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>deklarowany łączny czas dalszej eksploatacji instalacji, jeżeli ma on wpływ na określenie wymagań ochrony środowiska, oraz deklarowany sposób dokumentowania czasu tej eksploatacji;</w:t>
            </w:r>
          </w:p>
          <w:p w:rsidR="00F33167" w:rsidRPr="00926716" w:rsidRDefault="00F33167" w:rsidP="00926716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deklarowany termin oddania instalacji do eksploatacji w przypadku określonym </w:t>
            </w:r>
            <w:r w:rsidRPr="00926716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art. 191a;</w:t>
            </w:r>
          </w:p>
          <w:p w:rsidR="00F33167" w:rsidRPr="00273A7B" w:rsidRDefault="00F33167" w:rsidP="00044BE5">
            <w:pPr>
              <w:numPr>
                <w:ilvl w:val="0"/>
                <w:numId w:val="13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D1235E">
              <w:rPr>
                <w:rFonts w:eastAsia="Times New Roman"/>
                <w:i/>
                <w:sz w:val="23"/>
                <w:szCs w:val="23"/>
                <w:lang w:eastAsia="pl-PL"/>
              </w:rPr>
              <w:t>czas, na jaki wydane ma być pozwolenie.</w:t>
            </w:r>
          </w:p>
          <w:p w:rsidR="00F33167" w:rsidRDefault="00F33167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oraz dodatkowo:</w:t>
            </w:r>
          </w:p>
          <w:p w:rsidR="001C183E" w:rsidRPr="001C183E" w:rsidRDefault="001C183E" w:rsidP="00273A7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D51B4A">
              <w:rPr>
                <w:rFonts w:eastAsia="Times New Roman"/>
                <w:i/>
                <w:sz w:val="23"/>
                <w:szCs w:val="23"/>
                <w:lang w:eastAsia="pl-PL"/>
              </w:rPr>
              <w:t>numer identyfikacji podatkowej (NIP) oraz numer REGON posiadacza odpadów, o ile został nadany;</w:t>
            </w:r>
          </w:p>
          <w:p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wyszczególnienie rodzajów odpadów przewidzianych do wytwarzania, </w:t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z uwzględnieniem ich podstawowego składu chemicznego i właściwości;</w:t>
            </w:r>
          </w:p>
          <w:p w:rsidR="00F33167" w:rsidRDefault="00F33167" w:rsidP="005E7957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określenie ilości odpadów poszczególnych rodzajów przewidzianych do wytwarzania </w:t>
            </w:r>
            <w:r>
              <w:rPr>
                <w:rFonts w:eastAsia="Times New Roman"/>
                <w:i/>
                <w:sz w:val="23"/>
                <w:szCs w:val="23"/>
                <w:lang w:eastAsia="pl-PL"/>
              </w:rPr>
              <w:br/>
            </w: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>w ciągu roku;</w:t>
            </w:r>
          </w:p>
          <w:p w:rsidR="00F33167" w:rsidRPr="000D283B" w:rsidRDefault="00F33167" w:rsidP="0028483D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5E7957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wskazanie sposobów zapobiegania powstawaniu odpadów lub ograniczania ilości </w:t>
            </w:r>
          </w:p>
        </w:tc>
      </w:tr>
      <w:tr w:rsidR="0028483D" w:rsidRPr="00F33167" w:rsidTr="0036454B">
        <w:trPr>
          <w:trHeight w:val="132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83D" w:rsidRPr="00F33167" w:rsidRDefault="0028483D" w:rsidP="0036454B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3D" w:rsidRPr="00F33167" w:rsidRDefault="0028483D" w:rsidP="0036454B">
            <w:pPr>
              <w:spacing w:after="0" w:line="240" w:lineRule="auto"/>
              <w:ind w:left="2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F33167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28483D" w:rsidRPr="00AF2FB4" w:rsidTr="00AE74C9">
        <w:trPr>
          <w:trHeight w:val="63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83D" w:rsidRPr="00AF2FB4" w:rsidRDefault="0028483D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83D" w:rsidRPr="00AE74C9" w:rsidRDefault="0028483D" w:rsidP="0028483D">
            <w:pPr>
              <w:spacing w:after="0" w:line="240" w:lineRule="auto"/>
              <w:ind w:left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odpadów i ich negatywnego oddziaływania na środowisko;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opis dalszego sposobu gospodarowania odpadami, z uwzględnieniem zbierania, transportu, odzysku i unieszkodliwiania odpadów;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wskazanie miejsca i sposobu oraz rodzajów magazynowanych odpadów.</w:t>
            </w:r>
          </w:p>
          <w:p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 xml:space="preserve">Do wniosku </w:t>
            </w:r>
            <w:r w:rsidRPr="00AE74C9">
              <w:rPr>
                <w:b/>
                <w:sz w:val="23"/>
                <w:szCs w:val="23"/>
                <w:u w:val="single"/>
              </w:rPr>
              <w:t>o wydanie pozwolenia na wytwarzanie odpadów dołącza się</w:t>
            </w:r>
            <w:r w:rsidRPr="00AE74C9"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  <w:t>:</w:t>
            </w:r>
          </w:p>
          <w:p w:rsidR="0028483D" w:rsidRPr="00AE74C9" w:rsidRDefault="0028483D" w:rsidP="000D283B">
            <w:pPr>
              <w:spacing w:after="0" w:line="240" w:lineRule="auto"/>
              <w:ind w:left="2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</w:p>
          <w:p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dokument potwierdzający, że wnioskodawca jest uprawniony do występowania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w obrocie prawnym, jeżeli prowadzący instalację nie jest osobą fizyczną;</w:t>
            </w:r>
          </w:p>
          <w:p w:rsidR="0028483D" w:rsidRPr="00AE74C9" w:rsidRDefault="0028483D" w:rsidP="005B09B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streszczenie wniosku sporządzone w języku niespecjalistycznym;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operat przeciwpożarowy spełniający wymagania określone w </w:t>
            </w:r>
            <w:hyperlink r:id="rId10" w:anchor="/document/17940659?unitId=art(42)ust(4(b))pkt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4b pkt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o odpadach oraz w przepisach wydanych na podstawie </w:t>
            </w:r>
            <w:hyperlink r:id="rId11" w:anchor="/document/17940659?unitId=art(43)ust(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43 ust. 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tej ustawy, wykonany przez rzeczoznawcę do spraw zabezpieczeń przeciwpożarowych, o którym mowa w rozdziale 2a </w:t>
            </w:r>
            <w:hyperlink r:id="rId12" w:anchor="/document/16794312?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ustawy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z dnia 24 sierpnia 1991 r. o ochronie przeciwpożarowej (Dz. U. z 2018 r. poz. 620);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postanowienie, o którym mowa w </w:t>
            </w:r>
            <w:hyperlink r:id="rId13" w:anchor="/document/17940659?unitId=art(42)ust(4(c)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42 ust. 4c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14 grudnia 2012 r. </w:t>
            </w: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br/>
              <w:t>o odpadach;</w:t>
            </w:r>
          </w:p>
          <w:p w:rsidR="0028483D" w:rsidRPr="00AE74C9" w:rsidRDefault="0028483D" w:rsidP="00603A0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zaświadczenie o niekaralności prowadzącego instalację:</w:t>
            </w:r>
          </w:p>
          <w:p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i/>
                <w:sz w:val="23"/>
                <w:szCs w:val="23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>za przestępstwa przeciwko środowisku,</w:t>
            </w:r>
          </w:p>
          <w:p w:rsidR="0028483D" w:rsidRPr="00AE74C9" w:rsidRDefault="0028483D" w:rsidP="004351A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b/>
                <w:sz w:val="23"/>
                <w:szCs w:val="23"/>
                <w:u w:val="single"/>
                <w:lang w:eastAsia="pl-PL"/>
              </w:rPr>
            </w:pPr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będącego osobą fizyczną albo wspólnika, prokurenta, członka rady nadzorczej lub członka zarządu prowadzącego instalację będącego osobą prawną albo jednostką organizacyjną nieposiadającą osobowości prawnej za przestępstwa, o których mowa w </w:t>
            </w:r>
            <w:hyperlink r:id="rId14" w:anchor="/document/16798683?unitId=art(163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, </w:t>
            </w:r>
            <w:hyperlink r:id="rId15" w:anchor="/document/16798683?unitId=art(164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164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lub </w:t>
            </w:r>
            <w:hyperlink r:id="rId16" w:anchor="/document/16798683?unitId=art(168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168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w związku z </w:t>
            </w:r>
            <w:hyperlink r:id="rId17" w:anchor="/document/16798683?unitId=art(163)par(1)&amp;cm=DOCUMENT" w:tgtFrame="_blank" w:history="1">
              <w:r w:rsidRPr="00AE74C9">
                <w:rPr>
                  <w:rFonts w:eastAsia="Times New Roman"/>
                  <w:i/>
                  <w:sz w:val="23"/>
                  <w:szCs w:val="23"/>
                  <w:lang w:eastAsia="pl-PL"/>
                </w:rPr>
                <w:t>art. 163 § 1</w:t>
              </w:r>
            </w:hyperlink>
            <w:r w:rsidRPr="00AE74C9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ustawy z dnia 6 czerwca 1997 r. - Kodeks karny (Dz. U. z 2017 r. poz. 2204 oraz z 2018 r. poz. 20, 305 i 663).</w:t>
            </w:r>
          </w:p>
        </w:tc>
      </w:tr>
      <w:tr w:rsidR="005C701F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1F" w:rsidRPr="00AF2FB4" w:rsidRDefault="005C701F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Opłata skarbowa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 xml:space="preserve">2011,00 zł - </w:t>
            </w:r>
            <w:r w:rsidRPr="00AE74C9">
              <w:rPr>
                <w:sz w:val="23"/>
                <w:szCs w:val="23"/>
              </w:rPr>
              <w:t>w związku z prowadzoną działalnością;</w:t>
            </w:r>
          </w:p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w związku z działalnością gospodarczą prowadzoną przez podmioty prowadzące działalność wytwórczą w rolnictwie, mi</w:t>
            </w:r>
            <w:r w:rsidR="00FD0D19" w:rsidRPr="00AE74C9">
              <w:rPr>
                <w:sz w:val="23"/>
                <w:szCs w:val="23"/>
              </w:rPr>
              <w:t xml:space="preserve">kroprzedsiębiorców oraz małych </w:t>
            </w:r>
            <w:r w:rsidRPr="00AE74C9">
              <w:rPr>
                <w:sz w:val="23"/>
                <w:szCs w:val="23"/>
              </w:rPr>
              <w:t xml:space="preserve">i średnich </w:t>
            </w:r>
            <w:r w:rsidR="00FD0D19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>przedsiębiorców;</w:t>
            </w:r>
          </w:p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506,00 zł -</w:t>
            </w:r>
            <w:r w:rsidRPr="00AE74C9">
              <w:rPr>
                <w:sz w:val="23"/>
                <w:szCs w:val="23"/>
              </w:rPr>
              <w:t xml:space="preserve"> pozostałe;</w:t>
            </w:r>
          </w:p>
          <w:p w:rsidR="005C701F" w:rsidRPr="00AE74C9" w:rsidRDefault="005C701F" w:rsidP="00F035FC">
            <w:pPr>
              <w:pStyle w:val="t3"/>
              <w:numPr>
                <w:ilvl w:val="0"/>
                <w:numId w:val="3"/>
              </w:numPr>
              <w:wordWrap w:val="0"/>
              <w:ind w:left="497" w:hanging="495"/>
              <w:jc w:val="both"/>
              <w:rPr>
                <w:sz w:val="23"/>
                <w:szCs w:val="23"/>
              </w:rPr>
            </w:pPr>
            <w:r w:rsidRPr="00AE74C9">
              <w:rPr>
                <w:b/>
                <w:sz w:val="23"/>
                <w:szCs w:val="23"/>
              </w:rPr>
              <w:t>17,00 zł</w:t>
            </w:r>
            <w:r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b/>
                <w:sz w:val="23"/>
                <w:szCs w:val="23"/>
              </w:rPr>
              <w:t>-</w:t>
            </w:r>
            <w:r w:rsidRPr="00AE74C9">
              <w:rPr>
                <w:sz w:val="23"/>
                <w:szCs w:val="23"/>
              </w:rPr>
              <w:t xml:space="preserve"> dokument stwierdzający udzielenie pełnomocnictwa.</w:t>
            </w:r>
          </w:p>
          <w:p w:rsidR="00714120" w:rsidRPr="00AE74C9" w:rsidRDefault="005C701F" w:rsidP="00714120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Opłatę należy uiścić na konto Urzędu Miejskiego w Jędrzejowie: </w:t>
            </w:r>
          </w:p>
          <w:p w:rsidR="005C701F" w:rsidRPr="00AE74C9" w:rsidRDefault="005C701F" w:rsidP="000379DD">
            <w:pPr>
              <w:pStyle w:val="t3"/>
              <w:wordWrap w:val="0"/>
              <w:ind w:left="0"/>
              <w:jc w:val="both"/>
              <w:rPr>
                <w:sz w:val="23"/>
                <w:szCs w:val="23"/>
              </w:rPr>
            </w:pPr>
            <w:r w:rsidRPr="00AE74C9">
              <w:rPr>
                <w:sz w:val="23"/>
                <w:szCs w:val="23"/>
              </w:rPr>
              <w:t xml:space="preserve">nr </w:t>
            </w:r>
            <w:r w:rsidRPr="00AE74C9">
              <w:rPr>
                <w:b/>
                <w:sz w:val="23"/>
                <w:szCs w:val="23"/>
              </w:rPr>
              <w:t>52 8493 0004 0210 0059 1221 0009</w:t>
            </w:r>
            <w:r w:rsidR="00A27CFB" w:rsidRPr="00AE74C9">
              <w:rPr>
                <w:sz w:val="23"/>
                <w:szCs w:val="23"/>
              </w:rPr>
              <w:t xml:space="preserve"> </w:t>
            </w:r>
            <w:r w:rsidRPr="00AE74C9">
              <w:rPr>
                <w:sz w:val="23"/>
                <w:szCs w:val="23"/>
              </w:rPr>
              <w:t xml:space="preserve">lub w kasie Starostwa Powiatowego w Jędrzejowie, </w:t>
            </w:r>
            <w:r w:rsidR="00A27CFB" w:rsidRPr="00AE74C9">
              <w:rPr>
                <w:sz w:val="23"/>
                <w:szCs w:val="23"/>
              </w:rPr>
              <w:br/>
            </w:r>
            <w:r w:rsidRPr="00AE74C9">
              <w:rPr>
                <w:sz w:val="23"/>
                <w:szCs w:val="23"/>
              </w:rPr>
              <w:t xml:space="preserve">z dopiskiem </w:t>
            </w:r>
            <w:r w:rsidRPr="00AE74C9">
              <w:rPr>
                <w:i/>
                <w:sz w:val="23"/>
                <w:szCs w:val="23"/>
              </w:rPr>
              <w:t xml:space="preserve">„za </w:t>
            </w:r>
            <w:r w:rsidR="000379DD" w:rsidRPr="00AE74C9">
              <w:rPr>
                <w:i/>
                <w:sz w:val="23"/>
                <w:szCs w:val="23"/>
              </w:rPr>
              <w:t xml:space="preserve">wydanie </w:t>
            </w:r>
            <w:r w:rsidRPr="00AE74C9">
              <w:rPr>
                <w:i/>
                <w:iCs/>
                <w:sz w:val="23"/>
                <w:szCs w:val="23"/>
              </w:rPr>
              <w:t>pozwoleni</w:t>
            </w:r>
            <w:r w:rsidR="000379DD" w:rsidRPr="00AE74C9">
              <w:rPr>
                <w:i/>
                <w:iCs/>
                <w:sz w:val="23"/>
                <w:szCs w:val="23"/>
              </w:rPr>
              <w:t>a</w:t>
            </w:r>
            <w:r w:rsidRPr="00AE74C9">
              <w:rPr>
                <w:i/>
                <w:iCs/>
                <w:sz w:val="23"/>
                <w:szCs w:val="23"/>
              </w:rPr>
              <w:t xml:space="preserve"> na wytwarzanie odpadów”</w:t>
            </w:r>
            <w:r w:rsidRPr="00AE74C9">
              <w:rPr>
                <w:b/>
                <w:i/>
                <w:iCs/>
                <w:sz w:val="23"/>
                <w:szCs w:val="23"/>
              </w:rPr>
              <w:t xml:space="preserve">. </w:t>
            </w:r>
          </w:p>
        </w:tc>
      </w:tr>
      <w:tr w:rsidR="00CF7F4A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AF2FB4" w:rsidRDefault="00CF7F4A" w:rsidP="00CF7F4A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Termin załatwienia sprawy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4A" w:rsidRPr="00714120" w:rsidRDefault="00CF7F4A" w:rsidP="00D8258A">
            <w:pPr>
              <w:tabs>
                <w:tab w:val="left" w:pos="496"/>
              </w:tabs>
              <w:spacing w:after="0" w:line="240" w:lineRule="auto"/>
              <w:rPr>
                <w:rFonts w:eastAsia="Times New Roman"/>
                <w:sz w:val="23"/>
                <w:szCs w:val="23"/>
                <w:lang w:eastAsia="pl-PL"/>
              </w:rPr>
            </w:pP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1 miesiąc lub w przypadku spraw szczególnie skomplikowanych </w:t>
            </w:r>
            <w:r w:rsidR="00C61659" w:rsidRPr="00714120">
              <w:rPr>
                <w:rFonts w:eastAsia="Times New Roman"/>
                <w:sz w:val="23"/>
                <w:szCs w:val="23"/>
                <w:lang w:eastAsia="pl-PL"/>
              </w:rPr>
              <w:t>-</w:t>
            </w:r>
            <w:r w:rsidRPr="00714120">
              <w:rPr>
                <w:rFonts w:eastAsia="Times New Roman"/>
                <w:sz w:val="23"/>
                <w:szCs w:val="23"/>
                <w:lang w:eastAsia="pl-PL"/>
              </w:rPr>
              <w:t xml:space="preserve"> 2 miesiące</w:t>
            </w:r>
          </w:p>
        </w:tc>
      </w:tr>
      <w:tr w:rsidR="00CF7F4A" w:rsidRPr="00AF2FB4" w:rsidTr="00CD763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4A" w:rsidRPr="00AF2FB4" w:rsidRDefault="00CF7F4A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Tryb odwoławczy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F4A" w:rsidRPr="00AE74C9" w:rsidRDefault="00CF7F4A" w:rsidP="00AE74C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Odwołanie od decyzji do Samorządowego Kolegium Odwoławczego w Kielcach za pośrednictwem Starosty Jędrzejowskiego w terminie 14 dni od daty doręczenia </w:t>
            </w:r>
            <w:r w:rsidR="00C22790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stronie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decyzji. Odwołanie składa się osobiście w sekretariacie tut. urzędu lub za pośrednictwem Poczty Polskiej na</w:t>
            </w:r>
            <w:r w:rsidR="00AE74C9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adres: Starostowo Powiatowe w Ję</w:t>
            </w:r>
            <w:r w:rsidR="008718F7" w:rsidRPr="00AE74C9">
              <w:rPr>
                <w:rFonts w:eastAsia="Times New Roman"/>
                <w:sz w:val="22"/>
                <w:szCs w:val="22"/>
                <w:lang w:eastAsia="pl-PL"/>
              </w:rPr>
              <w:t xml:space="preserve">drzejowie, ul. 11 Listopada 83, </w:t>
            </w:r>
            <w:r w:rsidRPr="00AE74C9">
              <w:rPr>
                <w:rFonts w:eastAsia="Times New Roman"/>
                <w:sz w:val="22"/>
                <w:szCs w:val="22"/>
                <w:lang w:eastAsia="pl-PL"/>
              </w:rPr>
              <w:t>28-300 Jędrzejów.</w:t>
            </w:r>
          </w:p>
        </w:tc>
      </w:tr>
      <w:tr w:rsidR="00106BDB" w:rsidRPr="00AF2FB4" w:rsidTr="00CD7631">
        <w:trPr>
          <w:trHeight w:val="5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sz w:val="23"/>
                <w:szCs w:val="23"/>
                <w:lang w:eastAsia="pl-PL"/>
              </w:rPr>
              <w:t>Uwagi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B3A" w:rsidRDefault="00714120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>Obowiązek uzyskania pozwolenia na wytwarzanie odpadów dotyczy wytwórców odpadów, którzy w związku z eksploatacją instalacji wytwarzają odpady niebezpieczne w ilości powyżej 1 Mg/rok lub odpady inne niż niebezpieczne w ilości powyżej 5000 Mg/rok.</w:t>
            </w:r>
            <w:r w:rsidR="00F03B3A"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</w:p>
          <w:p w:rsidR="00F03B3A" w:rsidRDefault="00F03B3A" w:rsidP="00F03B3A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jeżeli wniosek, dotyczy instalacji nowo uruchamianych powinien on zawierać informacje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br/>
            </w:r>
            <w:r w:rsidRPr="00714120">
              <w:rPr>
                <w:rFonts w:eastAsia="Times New Roman"/>
                <w:sz w:val="22"/>
                <w:szCs w:val="22"/>
                <w:lang w:eastAsia="pl-PL"/>
              </w:rPr>
              <w:t xml:space="preserve">o spełnianiu wymogów, o których mowa w art. 143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:rsidR="00714120" w:rsidRDefault="00F03B3A" w:rsidP="00714120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F03B3A">
              <w:rPr>
                <w:rFonts w:eastAsia="Times New Roman"/>
                <w:sz w:val="22"/>
                <w:szCs w:val="22"/>
                <w:lang w:eastAsia="pl-PL"/>
              </w:rPr>
              <w:t>jeżeli wytwórca odpadów prowadzi zbieranie lub przetwarzanie odpadów, jest obowiązany we wniosku o wydanie pozwolenia na wytwarzanie odpadów uwzględnić wymagania przewidziane dla wniosku o wydanie zezwolenia na zbieranie lub przetwarzanie odpadów;</w:t>
            </w:r>
          </w:p>
          <w:p w:rsidR="0019606E" w:rsidRPr="0019606E" w:rsidRDefault="00684200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AF2FB4">
              <w:rPr>
                <w:sz w:val="23"/>
                <w:szCs w:val="23"/>
              </w:rPr>
              <w:t>załączone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do wniosku oświadczenia, składa się pod rygorem odpowiedzialności karnej za składanie fałszywych zeznań. Składający oświadczenie jest obowiązany do zawarcia w nim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klauzuli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następującej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 treści: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"Jestem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świadomy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odpowiedzialności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 xml:space="preserve">karnej </w:t>
            </w:r>
            <w:r>
              <w:rPr>
                <w:sz w:val="23"/>
                <w:szCs w:val="23"/>
              </w:rPr>
              <w:t xml:space="preserve"> </w:t>
            </w:r>
            <w:r w:rsidRPr="00684200">
              <w:rPr>
                <w:sz w:val="23"/>
                <w:szCs w:val="23"/>
              </w:rPr>
              <w:t>za</w:t>
            </w:r>
            <w:r w:rsidR="00CD6AC7" w:rsidRPr="00684200">
              <w:rPr>
                <w:sz w:val="23"/>
                <w:szCs w:val="23"/>
              </w:rPr>
              <w:t xml:space="preserve"> złożenie fałszywego oświadczenia";</w:t>
            </w:r>
            <w:r w:rsidR="0019606E" w:rsidRPr="005E714B">
              <w:rPr>
                <w:sz w:val="23"/>
                <w:szCs w:val="23"/>
              </w:rPr>
              <w:t xml:space="preserve"> </w:t>
            </w:r>
          </w:p>
          <w:p w:rsidR="00F03B3A" w:rsidRPr="00AE74C9" w:rsidRDefault="0019606E" w:rsidP="0019606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E714B">
              <w:rPr>
                <w:sz w:val="23"/>
                <w:szCs w:val="23"/>
              </w:rPr>
              <w:t>jeżeli przemawia szczególnie ważny interes społeczny związany z ochroną środowiska może być ustanowione zabezpieczenie roszczeń z tytułu wystąpienia negatywnych skutków w środowisku;</w:t>
            </w:r>
          </w:p>
          <w:p w:rsidR="00AE74C9" w:rsidRPr="00AE74C9" w:rsidRDefault="00AE74C9" w:rsidP="00AE74C9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10"/>
                <w:szCs w:val="16"/>
                <w:u w:val="single"/>
                <w:lang w:eastAsia="pl-PL"/>
              </w:rPr>
            </w:pPr>
          </w:p>
        </w:tc>
      </w:tr>
      <w:tr w:rsidR="006F512F" w:rsidRPr="00215625" w:rsidTr="00CD7631">
        <w:trPr>
          <w:trHeight w:val="50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12F" w:rsidRPr="00215625" w:rsidRDefault="006F512F" w:rsidP="006F512F">
            <w:pPr>
              <w:spacing w:after="0" w:line="240" w:lineRule="auto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215625">
              <w:rPr>
                <w:rFonts w:eastAsia="Times New Roman"/>
                <w:i/>
                <w:sz w:val="16"/>
                <w:szCs w:val="16"/>
                <w:lang w:eastAsia="pl-PL"/>
              </w:rPr>
              <w:t>2</w:t>
            </w:r>
          </w:p>
        </w:tc>
      </w:tr>
      <w:tr w:rsidR="00106BDB" w:rsidRPr="00AF2FB4" w:rsidTr="0019606E">
        <w:trPr>
          <w:trHeight w:val="1926"/>
        </w:trPr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BDB" w:rsidRPr="00AF2FB4" w:rsidRDefault="00106BDB" w:rsidP="008D2559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120" w:rsidRPr="007E3C96" w:rsidRDefault="00714120" w:rsidP="007E3C96">
            <w:pPr>
              <w:numPr>
                <w:ilvl w:val="0"/>
                <w:numId w:val="4"/>
              </w:numPr>
              <w:spacing w:after="0" w:line="240" w:lineRule="auto"/>
              <w:ind w:left="497" w:hanging="495"/>
              <w:jc w:val="both"/>
              <w:rPr>
                <w:rFonts w:eastAsia="Times New Roman"/>
                <w:sz w:val="22"/>
                <w:szCs w:val="22"/>
                <w:lang w:eastAsia="pl-PL"/>
              </w:rPr>
            </w:pPr>
            <w:r w:rsidRPr="007E3C96">
              <w:rPr>
                <w:rFonts w:eastAsia="Times New Roman"/>
                <w:sz w:val="22"/>
                <w:szCs w:val="22"/>
                <w:lang w:eastAsia="pl-PL"/>
              </w:rPr>
              <w:t xml:space="preserve">właściwy organ odmawia wydania pozwolenia na wytwarzanie odpadów w przypadkach gdy nie są spełnione wymagania zawarte w art. 186 </w:t>
            </w:r>
            <w:r w:rsidR="007E3C96">
              <w:rPr>
                <w:rFonts w:eastAsia="Times New Roman"/>
                <w:sz w:val="22"/>
                <w:szCs w:val="22"/>
                <w:lang w:eastAsia="pl-PL"/>
              </w:rPr>
              <w:t>ustawy Prawo ochrony środowiska;</w:t>
            </w:r>
          </w:p>
          <w:p w:rsidR="00215625" w:rsidRPr="005C472D" w:rsidRDefault="00215625" w:rsidP="00517E7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w przypadku braku kompletu wymaganych dokumentów Wnioskodawca zostanie wezwany do ich uzupełnienia w terminie 7 dni (termin załatwienia sprawy liczy się od daty złożenia wszystkich wymaganych dokumentów);</w:t>
            </w:r>
          </w:p>
          <w:p w:rsidR="00106BDB" w:rsidRPr="001A3959" w:rsidRDefault="00215625" w:rsidP="001A395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 w:hanging="497"/>
              <w:jc w:val="both"/>
              <w:rPr>
                <w:rFonts w:eastAsia="Times New Roman"/>
                <w:sz w:val="23"/>
                <w:szCs w:val="23"/>
                <w:lang w:eastAsia="pl-PL"/>
              </w:rPr>
            </w:pPr>
            <w:r w:rsidRPr="005C472D">
              <w:rPr>
                <w:rFonts w:eastAsia="Times New Roman"/>
                <w:sz w:val="23"/>
                <w:szCs w:val="23"/>
                <w:lang w:eastAsia="pl-PL"/>
              </w:rPr>
              <w:t>nieusunięcie tych braków w wyznaczonym terminie będzie skutkować pozostawieniem wniosku bez rozpoznania.</w:t>
            </w:r>
          </w:p>
        </w:tc>
      </w:tr>
      <w:tr w:rsidR="00182CA2" w:rsidRPr="00AF2FB4" w:rsidTr="00A1523A">
        <w:trPr>
          <w:trHeight w:val="370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</w:pPr>
            <w:r w:rsidRPr="00AF2FB4">
              <w:rPr>
                <w:rFonts w:eastAsia="Times New Roman"/>
                <w:b/>
                <w:iCs/>
                <w:sz w:val="23"/>
                <w:szCs w:val="23"/>
                <w:lang w:eastAsia="pl-PL"/>
              </w:rPr>
              <w:t>Podstawa prawna</w:t>
            </w:r>
          </w:p>
          <w:p w:rsidR="00182CA2" w:rsidRPr="00AF2FB4" w:rsidRDefault="00182CA2" w:rsidP="00871872">
            <w:pPr>
              <w:spacing w:after="0" w:line="240" w:lineRule="auto"/>
              <w:jc w:val="center"/>
              <w:rPr>
                <w:rFonts w:eastAsia="Times New Roman"/>
                <w:b/>
                <w:sz w:val="23"/>
                <w:szCs w:val="23"/>
                <w:lang w:eastAsia="pl-PL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CA2" w:rsidRPr="00302736" w:rsidRDefault="00182CA2" w:rsidP="005F5DFD">
            <w:pPr>
              <w:numPr>
                <w:ilvl w:val="0"/>
                <w:numId w:val="5"/>
              </w:numPr>
              <w:tabs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AF2FB4">
              <w:rPr>
                <w:rFonts w:eastAsia="Times New Roman"/>
                <w:sz w:val="23"/>
                <w:szCs w:val="23"/>
                <w:lang w:eastAsia="pl-PL"/>
              </w:rPr>
              <w:t xml:space="preserve">Ustawa z dnia 14 czerwca 1960 r. Kodeks postępowania administracyjnego, tekst jednolity: </w:t>
            </w:r>
            <w:hyperlink r:id="rId18" w:anchor="/act/16784712/2458018?directHit=true&amp;directHitQuery=kpa" w:tgtFrame="_blank" w:history="1">
              <w:r w:rsidR="0043044D">
                <w:rPr>
                  <w:rStyle w:val="Hipercze"/>
                  <w:sz w:val="23"/>
                  <w:szCs w:val="23"/>
                </w:rPr>
                <w:t>Dz.U.202</w:t>
              </w:r>
              <w:r w:rsidR="0039660E">
                <w:rPr>
                  <w:rStyle w:val="Hipercze"/>
                  <w:sz w:val="23"/>
                  <w:szCs w:val="23"/>
                </w:rPr>
                <w:t>3</w:t>
              </w:r>
              <w:r w:rsidR="0043044D">
                <w:rPr>
                  <w:rStyle w:val="Hipercze"/>
                  <w:sz w:val="23"/>
                  <w:szCs w:val="23"/>
                </w:rPr>
                <w:t>.</w:t>
              </w:r>
              <w:r w:rsidR="0039660E">
                <w:rPr>
                  <w:rStyle w:val="Hipercze"/>
                  <w:sz w:val="23"/>
                  <w:szCs w:val="23"/>
                </w:rPr>
                <w:t>775</w:t>
              </w:r>
              <w:r w:rsidR="00027627">
                <w:rPr>
                  <w:rStyle w:val="Hipercze"/>
                  <w:sz w:val="23"/>
                  <w:szCs w:val="23"/>
                </w:rPr>
                <w:t xml:space="preserve"> z późn. zm.</w:t>
              </w:r>
              <w:r w:rsidRPr="00AF2FB4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:rsidR="00302736" w:rsidRPr="004A4AA1" w:rsidRDefault="00302736" w:rsidP="006677B8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302736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>Ustawa dnia 27 kwietnia 2</w:t>
            </w:r>
            <w:r w:rsidR="004A4AA1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001r. Prawo ochrony środowiska, </w:t>
            </w:r>
            <w:r w:rsidR="006677B8"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  <w:t xml:space="preserve">tekst jednolity: </w:t>
            </w:r>
            <w:r w:rsidR="007A6C5C">
              <w:rPr>
                <w:color w:val="0000FF"/>
                <w:u w:val="single"/>
              </w:rPr>
              <w:t>Dz.U.20</w:t>
            </w:r>
            <w:r w:rsidR="00C32613">
              <w:rPr>
                <w:color w:val="0000FF"/>
                <w:u w:val="single"/>
              </w:rPr>
              <w:t>2</w:t>
            </w:r>
            <w:r w:rsidR="0039660E">
              <w:rPr>
                <w:color w:val="0000FF"/>
                <w:u w:val="single"/>
              </w:rPr>
              <w:t>2</w:t>
            </w:r>
            <w:r w:rsidR="007A6C5C">
              <w:rPr>
                <w:color w:val="0000FF"/>
                <w:u w:val="single"/>
              </w:rPr>
              <w:t>.</w:t>
            </w:r>
            <w:r w:rsidR="0039660E">
              <w:rPr>
                <w:color w:val="0000FF"/>
                <w:u w:val="single"/>
              </w:rPr>
              <w:t>2556</w:t>
            </w:r>
            <w:r w:rsidR="004A4AA1">
              <w:rPr>
                <w:color w:val="0000FF"/>
                <w:u w:val="single"/>
              </w:rPr>
              <w:t xml:space="preserve"> z późn. zm.</w:t>
            </w:r>
            <w:r w:rsidR="004A4AA1" w:rsidRPr="004A4AA1">
              <w:rPr>
                <w:color w:val="0000FF"/>
                <w:u w:val="single"/>
              </w:rPr>
              <w:t xml:space="preserve"> </w:t>
            </w:r>
          </w:p>
          <w:p w:rsidR="00C06676" w:rsidRPr="00C06676" w:rsidRDefault="00182CA2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5F5DFD">
              <w:rPr>
                <w:rFonts w:eastAsia="Times New Roman"/>
                <w:sz w:val="23"/>
                <w:szCs w:val="23"/>
                <w:lang w:eastAsia="pl-PL"/>
              </w:rPr>
              <w:t xml:space="preserve">Ustawa z dnia 14 grudnia 2012 r. </w:t>
            </w:r>
            <w:r w:rsidRPr="005F5DFD">
              <w:rPr>
                <w:rFonts w:eastAsia="Times New Roman"/>
                <w:bCs/>
                <w:sz w:val="23"/>
                <w:szCs w:val="23"/>
                <w:lang w:eastAsia="pl-PL"/>
              </w:rPr>
              <w:t xml:space="preserve">o </w:t>
            </w:r>
            <w:r w:rsidRPr="005F5DFD">
              <w:rPr>
                <w:rFonts w:eastAsia="Times New Roman"/>
                <w:sz w:val="23"/>
                <w:szCs w:val="23"/>
                <w:lang w:eastAsia="pl-PL"/>
              </w:rPr>
              <w:t xml:space="preserve">odpadach, tekst jednolity: </w:t>
            </w:r>
            <w:r w:rsidR="00C06676">
              <w:rPr>
                <w:rFonts w:eastAsia="Calibri"/>
                <w:color w:val="0000FF"/>
                <w:sz w:val="23"/>
                <w:szCs w:val="23"/>
                <w:u w:val="single"/>
              </w:rPr>
              <w:t>Dz.U.2023.1587</w:t>
            </w:r>
          </w:p>
          <w:p w:rsidR="004A4AA1" w:rsidRPr="004A4AA1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bookmarkStart w:id="0" w:name="_GoBack"/>
            <w:bookmarkEnd w:id="0"/>
            <w:r w:rsidRPr="004A4AA1">
              <w:rPr>
                <w:rStyle w:val="Hipercze"/>
                <w:color w:val="auto"/>
                <w:sz w:val="23"/>
                <w:szCs w:val="23"/>
                <w:u w:val="none"/>
              </w:rPr>
              <w:t>R</w:t>
            </w:r>
            <w:r>
              <w:rPr>
                <w:rStyle w:val="Hipercze"/>
                <w:color w:val="auto"/>
                <w:sz w:val="23"/>
                <w:szCs w:val="23"/>
                <w:u w:val="none"/>
              </w:rPr>
              <w:t>ozporządzenie</w:t>
            </w:r>
            <w:r w:rsidRPr="005F5DFD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Ministra Środowiska z dnia 9 grudnia 2014 r. w sprawie katalogu odpadów, </w:t>
            </w:r>
            <w:hyperlink r:id="rId19" w:anchor="/act/18154168/1828263?keyword=katalogu%20odpad%C3%B3w&amp;cm=SFIRST" w:tgtFrame="_blank" w:history="1">
              <w:r w:rsidR="001401E8">
                <w:rPr>
                  <w:rStyle w:val="Hipercze"/>
                  <w:sz w:val="23"/>
                  <w:szCs w:val="23"/>
                </w:rPr>
                <w:t>Dz.U.2020.10</w:t>
              </w:r>
              <w:r w:rsidRPr="005F5DFD">
                <w:rPr>
                  <w:rStyle w:val="Hipercze"/>
                  <w:sz w:val="23"/>
                  <w:szCs w:val="23"/>
                </w:rPr>
                <w:t xml:space="preserve"> </w:t>
              </w:r>
            </w:hyperlink>
          </w:p>
          <w:p w:rsidR="00182CA2" w:rsidRPr="007C430C" w:rsidRDefault="004A4AA1" w:rsidP="004A4AA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>
              <w:rPr>
                <w:rStyle w:val="Hipercze"/>
                <w:color w:val="auto"/>
                <w:sz w:val="23"/>
                <w:szCs w:val="23"/>
                <w:u w:val="none"/>
              </w:rPr>
              <w:t xml:space="preserve">Ustawa 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z dnia 3 października 2008 r. o udostępnianiu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informacji</w:t>
            </w:r>
            <w:r w:rsidR="00182CA2" w:rsidRPr="004A4AA1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>o</w:t>
            </w:r>
            <w:r w:rsidR="00182CA2" w:rsidRPr="004A4AA1">
              <w:rPr>
                <w:rFonts w:eastAsia="Times New Roman"/>
                <w:i/>
                <w:sz w:val="23"/>
                <w:szCs w:val="23"/>
                <w:lang w:eastAsia="pl-PL"/>
              </w:rPr>
              <w:t xml:space="preserve">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środowisku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 i jego ochronie, udziale społeczeństwa w ochronie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>środowiska</w:t>
            </w:r>
            <w:r w:rsidR="00182CA2" w:rsidRPr="004A4AA1">
              <w:rPr>
                <w:rFonts w:eastAsia="Times New Roman"/>
                <w:sz w:val="23"/>
                <w:szCs w:val="23"/>
                <w:lang w:eastAsia="pl-PL"/>
              </w:rPr>
              <w:t xml:space="preserve"> oraz o ocenach oddziaływania na </w:t>
            </w:r>
            <w:r w:rsidR="00182CA2" w:rsidRPr="004A4AA1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środowisko, tekst jednolity: </w:t>
            </w:r>
            <w:hyperlink r:id="rId20" w:anchor="/act/17497783/2456241?keyword=o%20udost%C4%99pnianiu%20informacji%20o%20%C5%9Brodowisku&amp;cm=SFIRST" w:tgtFrame="_blank" w:history="1">
              <w:r w:rsidR="001401E8">
                <w:rPr>
                  <w:rStyle w:val="Hipercze"/>
                  <w:sz w:val="23"/>
                  <w:szCs w:val="23"/>
                </w:rPr>
                <w:t>Dz.U.202</w:t>
              </w:r>
              <w:r w:rsidR="00A42FBB">
                <w:rPr>
                  <w:rStyle w:val="Hipercze"/>
                  <w:sz w:val="23"/>
                  <w:szCs w:val="23"/>
                </w:rPr>
                <w:t>3</w:t>
              </w:r>
              <w:r w:rsidR="001401E8">
                <w:rPr>
                  <w:rStyle w:val="Hipercze"/>
                  <w:sz w:val="23"/>
                  <w:szCs w:val="23"/>
                </w:rPr>
                <w:t>.</w:t>
              </w:r>
              <w:r w:rsidR="001C183E">
                <w:rPr>
                  <w:rStyle w:val="Hipercze"/>
                  <w:sz w:val="23"/>
                  <w:szCs w:val="23"/>
                </w:rPr>
                <w:t>10</w:t>
              </w:r>
              <w:r w:rsidR="00A42FBB">
                <w:rPr>
                  <w:rStyle w:val="Hipercze"/>
                  <w:sz w:val="23"/>
                  <w:szCs w:val="23"/>
                </w:rPr>
                <w:t>94</w:t>
              </w:r>
              <w:r w:rsidR="00670281">
                <w:rPr>
                  <w:rStyle w:val="Hipercze"/>
                  <w:sz w:val="23"/>
                  <w:szCs w:val="23"/>
                </w:rPr>
                <w:t xml:space="preserve"> z późn. zm.</w:t>
              </w:r>
              <w:r w:rsidR="00182CA2" w:rsidRPr="004A4AA1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:rsidR="00182CA2" w:rsidRPr="00CD1297" w:rsidRDefault="007C430C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Style w:val="Hipercze"/>
                <w:rFonts w:eastAsia="Times New Roman"/>
                <w:iCs/>
                <w:color w:val="auto"/>
                <w:sz w:val="23"/>
                <w:szCs w:val="23"/>
                <w:u w:val="none"/>
                <w:lang w:eastAsia="pl-PL"/>
              </w:rPr>
            </w:pPr>
            <w:r w:rsidRPr="007C430C">
              <w:rPr>
                <w:rStyle w:val="Hipercze"/>
                <w:color w:val="auto"/>
                <w:sz w:val="23"/>
                <w:szCs w:val="23"/>
                <w:u w:val="none"/>
              </w:rPr>
              <w:t>Rozporządzenie</w:t>
            </w:r>
            <w:r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>Rady Ministrów</w:t>
            </w:r>
            <w:r w:rsidR="00182CA2" w:rsidRPr="007C430C">
              <w:rPr>
                <w:rFonts w:eastAsia="Times New Roman"/>
                <w:i/>
                <w:iCs/>
                <w:sz w:val="23"/>
                <w:szCs w:val="23"/>
                <w:lang w:eastAsia="pl-PL"/>
              </w:rPr>
              <w:t xml:space="preserve"> 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z dnia </w:t>
            </w:r>
            <w:r w:rsidR="005F5437">
              <w:rPr>
                <w:rFonts w:eastAsia="Times New Roman"/>
                <w:iCs/>
                <w:sz w:val="23"/>
                <w:szCs w:val="23"/>
                <w:lang w:eastAsia="pl-PL"/>
              </w:rPr>
              <w:t>10 września 2019</w:t>
            </w:r>
            <w:r w:rsidR="00182CA2" w:rsidRPr="007C430C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 r. w sprawie przedsięwzięć mogących znacząco oddziaływać </w:t>
            </w:r>
            <w:r w:rsidR="001C183E">
              <w:rPr>
                <w:rFonts w:eastAsia="Times New Roman"/>
                <w:iCs/>
                <w:sz w:val="23"/>
                <w:szCs w:val="23"/>
                <w:lang w:eastAsia="pl-PL"/>
              </w:rPr>
              <w:t xml:space="preserve">na środowisko, </w:t>
            </w:r>
            <w:hyperlink r:id="rId21" w:anchor="/act/17657530/1990952?keyword=w%20sprawie%20przedsi%C4%99wzi%C4%99%C4%87%20mog%C4%85cych%20znacz%C4%85co%20oddzia%C5%82ywa%C4%87%20na%20%C5%9Brodowisko&amp;cm=STOP" w:tgtFrame="_blank" w:history="1">
              <w:r w:rsidR="00182CA2" w:rsidRPr="007C430C">
                <w:rPr>
                  <w:rStyle w:val="Hipercze"/>
                  <w:sz w:val="23"/>
                  <w:szCs w:val="23"/>
                </w:rPr>
                <w:t>Dz.U.201</w:t>
              </w:r>
              <w:r w:rsidR="005F5437">
                <w:rPr>
                  <w:rStyle w:val="Hipercze"/>
                  <w:sz w:val="23"/>
                  <w:szCs w:val="23"/>
                </w:rPr>
                <w:t>9</w:t>
              </w:r>
              <w:r w:rsidR="00182CA2" w:rsidRPr="007C430C">
                <w:rPr>
                  <w:rStyle w:val="Hipercze"/>
                  <w:sz w:val="23"/>
                  <w:szCs w:val="23"/>
                </w:rPr>
                <w:t>.</w:t>
              </w:r>
              <w:r w:rsidR="005F5437">
                <w:rPr>
                  <w:rStyle w:val="Hipercze"/>
                  <w:sz w:val="23"/>
                  <w:szCs w:val="23"/>
                </w:rPr>
                <w:t>1839</w:t>
              </w:r>
              <w:r w:rsidR="00182CA2" w:rsidRPr="007C430C">
                <w:rPr>
                  <w:rStyle w:val="Hipercze"/>
                  <w:sz w:val="23"/>
                  <w:szCs w:val="23"/>
                </w:rPr>
                <w:t xml:space="preserve">  </w:t>
              </w:r>
            </w:hyperlink>
          </w:p>
          <w:p w:rsidR="00CD1297" w:rsidRPr="00CD1297" w:rsidRDefault="00CD1297" w:rsidP="007C430C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BD3598">
              <w:rPr>
                <w:rFonts w:eastAsia="Times New Roman"/>
                <w:sz w:val="23"/>
                <w:szCs w:val="23"/>
                <w:lang w:eastAsia="pl-PL"/>
              </w:rPr>
              <w:t>Ustawa z dnia 6 marca 2018 r. Prawo przedsiębiorców</w:t>
            </w:r>
            <w:r>
              <w:rPr>
                <w:rFonts w:eastAsia="Times New Roman"/>
                <w:sz w:val="23"/>
                <w:szCs w:val="23"/>
                <w:lang w:eastAsia="pl-PL"/>
              </w:rPr>
              <w:t>,</w:t>
            </w:r>
            <w:r w:rsidRPr="00BD3598">
              <w:rPr>
                <w:rFonts w:eastAsia="Times New Roman"/>
                <w:sz w:val="23"/>
                <w:szCs w:val="23"/>
                <w:lang w:eastAsia="pl-PL"/>
              </w:rPr>
              <w:t xml:space="preserve"> </w:t>
            </w:r>
            <w:r w:rsidR="00B361FC">
              <w:rPr>
                <w:color w:val="0000FF"/>
                <w:u w:val="single"/>
              </w:rPr>
              <w:t>Dz.U.2023</w:t>
            </w:r>
            <w:r w:rsidRPr="00512F8B">
              <w:rPr>
                <w:color w:val="0000FF"/>
                <w:u w:val="single"/>
              </w:rPr>
              <w:t>.</w:t>
            </w:r>
            <w:r w:rsidR="00B361FC">
              <w:rPr>
                <w:color w:val="0000FF"/>
                <w:u w:val="single"/>
              </w:rPr>
              <w:t>221</w:t>
            </w:r>
            <w:r w:rsidR="00A61F5D">
              <w:rPr>
                <w:color w:val="0000FF"/>
                <w:u w:val="single"/>
              </w:rPr>
              <w:t xml:space="preserve"> z późn. zm.</w:t>
            </w:r>
          </w:p>
          <w:p w:rsidR="00182CA2" w:rsidRPr="00CD1297" w:rsidRDefault="00CD1297" w:rsidP="00FB3331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</w:tabs>
              <w:spacing w:after="0" w:line="240" w:lineRule="auto"/>
              <w:ind w:left="497" w:hanging="497"/>
              <w:jc w:val="both"/>
              <w:rPr>
                <w:rFonts w:eastAsia="Times New Roman"/>
                <w:iCs/>
                <w:sz w:val="23"/>
                <w:szCs w:val="23"/>
                <w:lang w:eastAsia="pl-PL"/>
              </w:rPr>
            </w:pPr>
            <w:r w:rsidRPr="00BD3598">
              <w:rPr>
                <w:rFonts w:eastAsia="Times New Roman"/>
                <w:sz w:val="23"/>
                <w:szCs w:val="23"/>
                <w:lang w:eastAsia="pl-PL"/>
              </w:rPr>
              <w:t xml:space="preserve">Ustawa z dnia 16 listopada 2006 r. o opłacie skarbowej, tekst jednolity: </w:t>
            </w:r>
            <w:hyperlink r:id="rId22" w:anchor="/act/17316423/2383817?keyword=o%20op%C5%82acie%20skarbowej&amp;cm=SFIRST" w:tgtFrame="_blank" w:history="1">
              <w:r w:rsidR="00027627">
                <w:rPr>
                  <w:rStyle w:val="Hipercze"/>
                  <w:sz w:val="23"/>
                  <w:szCs w:val="23"/>
                </w:rPr>
                <w:t>Dz.U.2022.2142 z późn. zm.</w:t>
              </w:r>
              <w:r w:rsidR="00027627" w:rsidRPr="001950C9">
                <w:rPr>
                  <w:rStyle w:val="Hipercze"/>
                  <w:sz w:val="23"/>
                  <w:szCs w:val="23"/>
                  <w:u w:val="none"/>
                </w:rPr>
                <w:t xml:space="preserve"> </w:t>
              </w:r>
            </w:hyperlink>
          </w:p>
        </w:tc>
      </w:tr>
    </w:tbl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B643E6" w:rsidRDefault="00B643E6">
      <w:pPr>
        <w:rPr>
          <w:i/>
          <w:sz w:val="22"/>
          <w:szCs w:val="22"/>
        </w:rPr>
      </w:pPr>
    </w:p>
    <w:p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:rsidR="00EF2716" w:rsidRDefault="00EF2716" w:rsidP="008B06D0">
      <w:pPr>
        <w:spacing w:after="0" w:line="240" w:lineRule="auto"/>
        <w:rPr>
          <w:rFonts w:eastAsia="Times New Roman"/>
          <w:lang w:eastAsia="pl-PL"/>
        </w:rPr>
      </w:pPr>
    </w:p>
    <w:p w:rsidR="0053720D" w:rsidRDefault="0053720D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:rsidR="00864CAF" w:rsidRDefault="00864CAF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:rsidR="00DE4B5C" w:rsidRDefault="00DE4B5C" w:rsidP="008B06D0">
      <w:pPr>
        <w:spacing w:after="0" w:line="240" w:lineRule="auto"/>
        <w:rPr>
          <w:rFonts w:eastAsia="Times New Roman"/>
          <w:lang w:eastAsia="pl-PL"/>
        </w:rPr>
      </w:pPr>
    </w:p>
    <w:p w:rsidR="00B4144D" w:rsidRDefault="00B4144D" w:rsidP="008B06D0">
      <w:pPr>
        <w:spacing w:after="0" w:line="240" w:lineRule="auto"/>
        <w:rPr>
          <w:rFonts w:eastAsia="Times New Roman"/>
          <w:lang w:eastAsia="pl-PL"/>
        </w:rPr>
      </w:pPr>
    </w:p>
    <w:p w:rsidR="005868BF" w:rsidRDefault="005868BF" w:rsidP="008B06D0">
      <w:pPr>
        <w:spacing w:after="0" w:line="240" w:lineRule="auto"/>
        <w:rPr>
          <w:rFonts w:eastAsia="Times New Roman"/>
          <w:lang w:eastAsia="pl-PL"/>
        </w:rPr>
      </w:pPr>
    </w:p>
    <w:p w:rsidR="00CF2F34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lang w:eastAsia="pl-PL"/>
        </w:rPr>
        <w:lastRenderedPageBreak/>
        <w:t xml:space="preserve">……………………………………..                                                </w:t>
      </w:r>
      <w:r w:rsidR="0009131A">
        <w:rPr>
          <w:rFonts w:eastAsia="Times New Roman"/>
          <w:lang w:eastAsia="pl-PL"/>
        </w:rPr>
        <w:t xml:space="preserve">              </w:t>
      </w:r>
      <w:r w:rsidRPr="004E3213">
        <w:rPr>
          <w:rFonts w:eastAsia="Times New Roman"/>
          <w:lang w:eastAsia="pl-PL"/>
        </w:rPr>
        <w:t>….…………………………</w:t>
      </w:r>
      <w:r w:rsidRPr="004E3213">
        <w:rPr>
          <w:rFonts w:eastAsia="Times New Roman"/>
          <w:sz w:val="18"/>
          <w:szCs w:val="18"/>
          <w:lang w:eastAsia="pl-PL"/>
        </w:rPr>
        <w:t xml:space="preserve">   </w:t>
      </w:r>
      <w:r>
        <w:rPr>
          <w:rFonts w:eastAsia="Times New Roman"/>
          <w:sz w:val="18"/>
          <w:szCs w:val="18"/>
          <w:lang w:eastAsia="pl-PL"/>
        </w:rPr>
        <w:t xml:space="preserve">    </w:t>
      </w:r>
    </w:p>
    <w:p w:rsidR="008B06D0" w:rsidRPr="004E3213" w:rsidRDefault="0009131A" w:rsidP="008B06D0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 xml:space="preserve">        Oznaczenie prowadzącego instalację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</w:t>
      </w:r>
      <w:r w:rsidR="008B06D0" w:rsidRPr="004E3213">
        <w:rPr>
          <w:rFonts w:eastAsia="Times New Roman"/>
          <w:sz w:val="18"/>
          <w:szCs w:val="18"/>
          <w:lang w:eastAsia="pl-PL"/>
        </w:rPr>
        <w:t xml:space="preserve">            Miejscowość, data</w:t>
      </w:r>
    </w:p>
    <w:p w:rsidR="008B06D0" w:rsidRPr="009C03BA" w:rsidRDefault="008B06D0" w:rsidP="008B06D0">
      <w:pPr>
        <w:spacing w:after="0" w:line="240" w:lineRule="auto"/>
        <w:rPr>
          <w:rFonts w:eastAsia="Times New Roman"/>
          <w:b/>
          <w:sz w:val="18"/>
          <w:szCs w:val="18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4E3213">
        <w:rPr>
          <w:rFonts w:eastAsia="Times New Roman"/>
          <w:sz w:val="18"/>
          <w:szCs w:val="18"/>
          <w:lang w:eastAsia="pl-PL"/>
        </w:rPr>
        <w:t xml:space="preserve">            Adres zamieszkania </w:t>
      </w:r>
      <w:r w:rsidR="0009131A">
        <w:rPr>
          <w:rFonts w:eastAsia="Times New Roman"/>
          <w:sz w:val="18"/>
          <w:szCs w:val="18"/>
          <w:lang w:eastAsia="pl-PL"/>
        </w:rPr>
        <w:t>lub siedziby</w:t>
      </w:r>
    </w:p>
    <w:p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>……………………………………..</w:t>
      </w:r>
    </w:p>
    <w:p w:rsidR="008B06D0" w:rsidRPr="004E3213" w:rsidRDefault="008B06D0" w:rsidP="008B06D0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:rsidR="008B06D0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</w:p>
    <w:p w:rsidR="008B06D0" w:rsidRPr="004E3213" w:rsidRDefault="008B06D0" w:rsidP="008B06D0">
      <w:pPr>
        <w:tabs>
          <w:tab w:val="left" w:pos="5355"/>
        </w:tabs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Starosta Jędrzejowski</w:t>
      </w:r>
    </w:p>
    <w:p w:rsidR="008B06D0" w:rsidRPr="004E3213" w:rsidRDefault="008B06D0" w:rsidP="008B06D0">
      <w:pPr>
        <w:spacing w:after="0" w:line="240" w:lineRule="auto"/>
        <w:ind w:left="6120"/>
        <w:rPr>
          <w:rFonts w:eastAsia="Times New Roman"/>
          <w:b/>
          <w:sz w:val="28"/>
          <w:szCs w:val="28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ul. 11 Listopada 83</w:t>
      </w:r>
    </w:p>
    <w:p w:rsidR="008B06D0" w:rsidRPr="004E3213" w:rsidRDefault="008B06D0" w:rsidP="008B06D0">
      <w:pPr>
        <w:spacing w:after="0" w:line="240" w:lineRule="auto"/>
        <w:ind w:left="5040" w:firstLine="1080"/>
        <w:rPr>
          <w:rFonts w:eastAsia="Times New Roman"/>
          <w:lang w:eastAsia="pl-PL"/>
        </w:rPr>
      </w:pPr>
      <w:r w:rsidRPr="004E3213">
        <w:rPr>
          <w:rFonts w:eastAsia="Times New Roman"/>
          <w:b/>
          <w:sz w:val="28"/>
          <w:szCs w:val="28"/>
          <w:lang w:eastAsia="pl-PL"/>
        </w:rPr>
        <w:t>28-300 Jędrzejów</w:t>
      </w: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ind w:left="4500"/>
        <w:rPr>
          <w:rFonts w:eastAsia="Times New Roman"/>
          <w:lang w:eastAsia="pl-PL"/>
        </w:rPr>
      </w:pPr>
    </w:p>
    <w:p w:rsidR="00302736" w:rsidRPr="00302736" w:rsidRDefault="00302736" w:rsidP="00302736">
      <w:pPr>
        <w:tabs>
          <w:tab w:val="left" w:pos="3525"/>
        </w:tabs>
        <w:jc w:val="center"/>
        <w:rPr>
          <w:rFonts w:eastAsia="Times New Roman"/>
          <w:b/>
          <w:sz w:val="32"/>
          <w:szCs w:val="32"/>
          <w:lang w:eastAsia="pl-PL"/>
        </w:rPr>
      </w:pPr>
      <w:r w:rsidRPr="00302736">
        <w:rPr>
          <w:rFonts w:eastAsia="Times New Roman"/>
          <w:b/>
          <w:sz w:val="32"/>
          <w:szCs w:val="32"/>
          <w:lang w:eastAsia="pl-PL"/>
        </w:rPr>
        <w:t>W N I O S EK</w:t>
      </w:r>
    </w:p>
    <w:p w:rsidR="00302736" w:rsidRPr="00302736" w:rsidRDefault="00302736" w:rsidP="0030273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302736">
        <w:rPr>
          <w:rFonts w:eastAsia="Times New Roman"/>
          <w:b/>
          <w:lang w:eastAsia="pl-PL"/>
        </w:rPr>
        <w:t>o wydanie pozwolenia na wytwarzanie odpadów</w:t>
      </w:r>
    </w:p>
    <w:p w:rsidR="00302736" w:rsidRDefault="00302736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09131A" w:rsidRPr="00302736" w:rsidRDefault="0009131A" w:rsidP="00302736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302736" w:rsidRPr="00302736" w:rsidRDefault="00302736" w:rsidP="00302736">
      <w:pPr>
        <w:spacing w:after="0" w:line="240" w:lineRule="auto"/>
        <w:ind w:firstLine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Na podstawie art. 184 ustawy z dnia 27 kwietnia 2001r. Prawo ochrony ś</w:t>
      </w:r>
      <w:r w:rsidR="00B57C6C">
        <w:rPr>
          <w:rFonts w:eastAsia="Times New Roman"/>
          <w:lang w:eastAsia="pl-PL"/>
        </w:rPr>
        <w:t>rodowiska (tekst jednolity: Dz.U.</w:t>
      </w:r>
      <w:r w:rsidRPr="00302736">
        <w:rPr>
          <w:rFonts w:eastAsia="Times New Roman"/>
          <w:lang w:eastAsia="pl-PL"/>
        </w:rPr>
        <w:t>20</w:t>
      </w:r>
      <w:r w:rsidR="00B4144D">
        <w:rPr>
          <w:rFonts w:eastAsia="Times New Roman"/>
          <w:lang w:eastAsia="pl-PL"/>
        </w:rPr>
        <w:t>2</w:t>
      </w:r>
      <w:r w:rsidR="00CA04B2">
        <w:rPr>
          <w:rFonts w:eastAsia="Times New Roman"/>
          <w:lang w:eastAsia="pl-PL"/>
        </w:rPr>
        <w:t>2</w:t>
      </w:r>
      <w:r w:rsidR="00B57C6C">
        <w:rPr>
          <w:rFonts w:eastAsia="Times New Roman"/>
          <w:lang w:eastAsia="pl-PL"/>
        </w:rPr>
        <w:t>.</w:t>
      </w:r>
      <w:r w:rsidR="00CA04B2">
        <w:rPr>
          <w:rFonts w:eastAsia="Times New Roman"/>
          <w:lang w:eastAsia="pl-PL"/>
        </w:rPr>
        <w:t>2556</w:t>
      </w:r>
      <w:r w:rsidRPr="00302736">
        <w:rPr>
          <w:rFonts w:eastAsia="Times New Roman"/>
          <w:lang w:eastAsia="pl-PL"/>
        </w:rPr>
        <w:t xml:space="preserve"> z późn. zm.), wnoszę o wydanie pozwolenia na wytwarzanie odpadów.</w:t>
      </w:r>
    </w:p>
    <w:p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D032B9" w:rsidRDefault="00D032B9" w:rsidP="00302736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</w:p>
    <w:p w:rsidR="00302736" w:rsidRPr="00302736" w:rsidRDefault="00302736" w:rsidP="00302736">
      <w:pPr>
        <w:spacing w:after="0" w:line="240" w:lineRule="auto"/>
        <w:ind w:firstLine="708"/>
        <w:jc w:val="both"/>
        <w:rPr>
          <w:rFonts w:eastAsia="Times New Roman"/>
          <w:i/>
          <w:lang w:eastAsia="pl-PL"/>
        </w:rPr>
      </w:pPr>
      <w:r w:rsidRPr="00302736">
        <w:rPr>
          <w:rFonts w:eastAsia="Times New Roman"/>
          <w:lang w:eastAsia="pl-PL"/>
        </w:rPr>
        <w:t xml:space="preserve"> </w:t>
      </w:r>
    </w:p>
    <w:p w:rsidR="00302736" w:rsidRPr="00302736" w:rsidRDefault="00302736" w:rsidP="00302736">
      <w:pPr>
        <w:spacing w:after="0" w:line="240" w:lineRule="auto"/>
        <w:rPr>
          <w:rFonts w:eastAsia="Times New Roman"/>
          <w:sz w:val="20"/>
          <w:lang w:eastAsia="pl-PL"/>
        </w:rPr>
      </w:pPr>
    </w:p>
    <w:p w:rsidR="00302736" w:rsidRPr="00302736" w:rsidRDefault="00302736" w:rsidP="00302736">
      <w:pPr>
        <w:spacing w:after="0" w:line="240" w:lineRule="auto"/>
        <w:jc w:val="both"/>
        <w:rPr>
          <w:rFonts w:eastAsia="Times New Roman"/>
          <w:b/>
          <w:i/>
          <w:u w:val="single"/>
          <w:lang w:eastAsia="pl-PL"/>
        </w:rPr>
      </w:pPr>
      <w:r w:rsidRPr="00302736">
        <w:rPr>
          <w:rFonts w:eastAsia="Times New Roman"/>
          <w:b/>
          <w:i/>
          <w:u w:val="single"/>
          <w:lang w:eastAsia="pl-PL"/>
        </w:rPr>
        <w:t>Załączniki</w:t>
      </w:r>
      <w:r w:rsidRPr="00302736">
        <w:rPr>
          <w:rFonts w:eastAsia="Times New Roman"/>
          <w:b/>
          <w:i/>
          <w:lang w:eastAsia="pl-PL"/>
        </w:rPr>
        <w:t>:</w:t>
      </w:r>
    </w:p>
    <w:p w:rsidR="00302736" w:rsidRPr="00302736" w:rsidRDefault="00302736" w:rsidP="00302736">
      <w:pPr>
        <w:spacing w:after="0" w:line="240" w:lineRule="auto"/>
        <w:jc w:val="both"/>
        <w:rPr>
          <w:rFonts w:eastAsia="Times New Roman"/>
          <w:u w:val="single"/>
          <w:lang w:eastAsia="pl-PL"/>
        </w:rPr>
      </w:pPr>
    </w:p>
    <w:p w:rsidR="00302736" w:rsidRPr="00302736" w:rsidRDefault="00302736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 w:rsidRPr="00302736">
        <w:rPr>
          <w:rFonts w:eastAsia="Times New Roman"/>
          <w:lang w:eastAsia="pl-PL"/>
        </w:rPr>
        <w:t>Opracowanie wniosku zgodnie z art. 184 ustawy Prawo ochrony środowiska</w:t>
      </w:r>
    </w:p>
    <w:p w:rsidR="008B06D0" w:rsidRDefault="007436C1" w:rsidP="00902657">
      <w:pPr>
        <w:numPr>
          <w:ilvl w:val="0"/>
          <w:numId w:val="3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Zaświadczenia/oświadczenia/</w:t>
      </w:r>
      <w:r w:rsidR="00593F54">
        <w:rPr>
          <w:rFonts w:eastAsia="Times New Roman"/>
          <w:lang w:eastAsia="pl-PL"/>
        </w:rPr>
        <w:t>dokumenty zgodnie z art. 184 ust. 4</w:t>
      </w:r>
      <w:r w:rsidRPr="007436C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ustawy Prawo ochrony </w:t>
      </w:r>
      <w:r w:rsidRPr="00302736">
        <w:rPr>
          <w:rFonts w:eastAsia="Times New Roman"/>
          <w:lang w:eastAsia="pl-PL"/>
        </w:rPr>
        <w:t>środowiska</w:t>
      </w:r>
      <w:r w:rsidR="00894706">
        <w:rPr>
          <w:rFonts w:eastAsia="Times New Roman"/>
          <w:lang w:eastAsia="pl-PL"/>
        </w:rPr>
        <w:t xml:space="preserve"> oraz </w:t>
      </w:r>
      <w:r w:rsidR="004A4F15" w:rsidRPr="004A4F15">
        <w:rPr>
          <w:rFonts w:eastAsia="Times New Roman"/>
          <w:lang w:eastAsia="pl-PL"/>
        </w:rPr>
        <w:t>art. 41</w:t>
      </w:r>
      <w:r w:rsidR="00166FE7">
        <w:rPr>
          <w:rFonts w:eastAsia="Times New Roman"/>
          <w:lang w:eastAsia="pl-PL"/>
        </w:rPr>
        <w:t xml:space="preserve"> </w:t>
      </w:r>
      <w:r w:rsidR="004A4F15" w:rsidRPr="004A4F15">
        <w:rPr>
          <w:rFonts w:eastAsia="Times New Roman"/>
          <w:lang w:eastAsia="pl-PL"/>
        </w:rPr>
        <w:t>b ust. 1 ustawy o odpadach</w:t>
      </w:r>
      <w:r w:rsidR="004A4F15">
        <w:rPr>
          <w:rFonts w:eastAsia="Times New Roman"/>
          <w:lang w:eastAsia="pl-PL"/>
        </w:rPr>
        <w:t>.</w:t>
      </w:r>
    </w:p>
    <w:p w:rsidR="004A4F15" w:rsidRDefault="004A4F15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</w:t>
      </w:r>
      <w:r w:rsidRPr="008B06D0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>wód uiszczenia opłaty skarbowej</w:t>
      </w:r>
    </w:p>
    <w:p w:rsidR="00362F01" w:rsidRDefault="00362F01" w:rsidP="00902657">
      <w:pPr>
        <w:pStyle w:val="Akapitzlist"/>
        <w:numPr>
          <w:ilvl w:val="0"/>
          <w:numId w:val="36"/>
        </w:numPr>
        <w:tabs>
          <w:tab w:val="clear" w:pos="720"/>
          <w:tab w:val="num" w:pos="142"/>
        </w:tabs>
        <w:spacing w:after="0" w:line="240" w:lineRule="auto"/>
        <w:ind w:left="567" w:hanging="56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Klauzula informacyjna</w:t>
      </w:r>
    </w:p>
    <w:p w:rsidR="004A4F15" w:rsidRPr="004E3213" w:rsidRDefault="004A4F15" w:rsidP="004A4F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</w:p>
    <w:p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8B06D0" w:rsidRDefault="008B06D0" w:rsidP="008B06D0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D032B9" w:rsidRDefault="00D032B9" w:rsidP="008B06D0">
      <w:pPr>
        <w:spacing w:after="0" w:line="240" w:lineRule="auto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</w:p>
    <w:p w:rsidR="008B06D0" w:rsidRPr="004E3213" w:rsidRDefault="008B06D0" w:rsidP="008B06D0">
      <w:pPr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...........................................</w:t>
      </w:r>
    </w:p>
    <w:p w:rsidR="008B06D0" w:rsidRPr="004E3213" w:rsidRDefault="008B06D0" w:rsidP="008B06D0">
      <w:pPr>
        <w:tabs>
          <w:tab w:val="left" w:pos="7545"/>
        </w:tabs>
        <w:spacing w:after="0" w:line="240" w:lineRule="auto"/>
        <w:rPr>
          <w:rFonts w:eastAsia="Times New Roman"/>
          <w:lang w:eastAsia="pl-PL"/>
        </w:rPr>
      </w:pPr>
      <w:r w:rsidRPr="004E3213">
        <w:rPr>
          <w:rFonts w:eastAsia="Times New Roman"/>
          <w:lang w:eastAsia="pl-PL"/>
        </w:rPr>
        <w:t xml:space="preserve">                                                                                                             Podpis wnioskodawcy</w:t>
      </w: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18"/>
          <w:u w:val="single"/>
          <w:lang w:eastAsia="pl-PL"/>
        </w:rPr>
      </w:pPr>
    </w:p>
    <w:p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362F01" w:rsidRPr="004E3213" w:rsidRDefault="00362F01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Pr="004E3213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Default="008B06D0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B57C6C" w:rsidRPr="004E3213" w:rsidRDefault="00B57C6C" w:rsidP="008B06D0">
      <w:pPr>
        <w:keepNext/>
        <w:spacing w:after="0" w:line="240" w:lineRule="auto"/>
        <w:outlineLvl w:val="0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8B06D0" w:rsidRPr="004E3213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B06D0" w:rsidRDefault="008B06D0" w:rsidP="008B06D0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42E7A" w:rsidRPr="00842E7A" w:rsidRDefault="00842E7A" w:rsidP="00842E7A">
      <w:pPr>
        <w:spacing w:after="160" w:line="256" w:lineRule="auto"/>
        <w:jc w:val="center"/>
        <w:rPr>
          <w:rFonts w:ascii="Cambria" w:eastAsia="Calibri" w:hAnsi="Cambria"/>
          <w:b/>
          <w:bCs/>
          <w:sz w:val="22"/>
          <w:szCs w:val="22"/>
        </w:rPr>
      </w:pPr>
      <w:r w:rsidRPr="00842E7A">
        <w:rPr>
          <w:rFonts w:ascii="Cambria" w:eastAsia="Calibri" w:hAnsi="Cambria"/>
          <w:b/>
          <w:bCs/>
          <w:sz w:val="22"/>
          <w:szCs w:val="22"/>
        </w:rPr>
        <w:lastRenderedPageBreak/>
        <w:t>KLAUZULA INFORMACYJNA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sz w:val="16"/>
          <w:szCs w:val="16"/>
        </w:rPr>
      </w:pPr>
      <w:r w:rsidRPr="00842E7A">
        <w:rPr>
          <w:rFonts w:ascii="Cambria" w:eastAsia="Calibri" w:hAnsi="Cambria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Administrator Danych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Administratorem Państwa danych osobowych będzie </w:t>
      </w:r>
      <w:r w:rsidRPr="00842E7A">
        <w:rPr>
          <w:rFonts w:ascii="Cambria" w:eastAsia="Calibri" w:hAnsi="Cambria" w:cs="Calibri"/>
          <w:b/>
          <w:sz w:val="16"/>
          <w:szCs w:val="16"/>
        </w:rPr>
        <w:t xml:space="preserve">Starosta Jędrzejowski </w:t>
      </w:r>
      <w:r w:rsidRPr="00842E7A">
        <w:rPr>
          <w:rFonts w:ascii="Cambria" w:eastAsia="Calibri" w:hAnsi="Cambria" w:cs="Calibri"/>
          <w:bCs/>
          <w:sz w:val="16"/>
          <w:szCs w:val="16"/>
        </w:rPr>
        <w:t xml:space="preserve"> z sie</w:t>
      </w:r>
      <w:r w:rsidRPr="00842E7A">
        <w:rPr>
          <w:rFonts w:ascii="Cambria" w:eastAsia="Calibri" w:hAnsi="Cambria" w:cs="Calibri"/>
          <w:sz w:val="16"/>
          <w:szCs w:val="16"/>
        </w:rPr>
        <w:t>dzibę w Jędrzejowie, przy ul. 11 Listopada 83. Możesz się z nami skontaktować:</w:t>
      </w:r>
    </w:p>
    <w:p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listowanie: ul. 11 Listopada 83; 28-300 Jędrzejów;</w:t>
      </w:r>
    </w:p>
    <w:p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przez elektroniczną skrzynkę podawczą dostępną na stronie: </w:t>
      </w:r>
      <w:hyperlink r:id="rId23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:rsidR="00842E7A" w:rsidRPr="00842E7A" w:rsidRDefault="00842E7A" w:rsidP="00842E7A">
      <w:pPr>
        <w:numPr>
          <w:ilvl w:val="0"/>
          <w:numId w:val="42"/>
        </w:numPr>
        <w:spacing w:after="160" w:line="256" w:lineRule="auto"/>
        <w:contextualSpacing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drogą mailową: </w:t>
      </w:r>
      <w:hyperlink r:id="rId24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b/>
          <w:sz w:val="16"/>
          <w:szCs w:val="16"/>
        </w:rPr>
        <w:t>Inspektor Ochrony Danych Osobowych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 xml:space="preserve">Inspektorem Ochrony Danych (IOD) jest pan Mariusz </w:t>
      </w:r>
      <w:proofErr w:type="spellStart"/>
      <w:r w:rsidRPr="00842E7A">
        <w:rPr>
          <w:rFonts w:ascii="Cambria" w:eastAsia="Calibri" w:hAnsi="Cambria" w:cs="Calibri"/>
          <w:sz w:val="16"/>
          <w:szCs w:val="16"/>
        </w:rPr>
        <w:t>Piskorczyk</w:t>
      </w:r>
      <w:proofErr w:type="spellEnd"/>
      <w:r w:rsidRPr="00842E7A">
        <w:rPr>
          <w:rFonts w:ascii="Cambria" w:eastAsia="Calibri" w:hAnsi="Cambria" w:cs="Calibri"/>
          <w:sz w:val="16"/>
          <w:szCs w:val="16"/>
        </w:rPr>
        <w:t xml:space="preserve">. Można się z nim skontaktować emailem: </w:t>
      </w:r>
      <w:hyperlink r:id="rId25" w:history="1">
        <w:r w:rsidRPr="00842E7A">
          <w:rPr>
            <w:rFonts w:ascii="Cambria" w:eastAsia="Calibri" w:hAnsi="Cambria" w:cs="Calibri"/>
            <w:color w:val="0563C1"/>
            <w:sz w:val="16"/>
            <w:szCs w:val="16"/>
            <w:u w:val="single"/>
          </w:rPr>
          <w:t>mariusz.piskorczyk@powiatjedrzejow.pl</w:t>
        </w:r>
      </w:hyperlink>
      <w:r w:rsidRPr="00842E7A">
        <w:rPr>
          <w:rFonts w:ascii="Cambria" w:eastAsia="Calibri" w:hAnsi="Cambria" w:cs="Calibri"/>
          <w:sz w:val="16"/>
          <w:szCs w:val="16"/>
        </w:rPr>
        <w:t xml:space="preserve"> lub poprzez Elektroniczną Skrzynkę Podawczą.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b/>
          <w:bCs/>
          <w:sz w:val="16"/>
          <w:szCs w:val="16"/>
        </w:rPr>
      </w:pPr>
      <w:r w:rsidRPr="00842E7A">
        <w:rPr>
          <w:rFonts w:ascii="Cambria" w:eastAsia="Calibri" w:hAnsi="Cambria" w:cs="Calibri"/>
          <w:b/>
          <w:bCs/>
          <w:sz w:val="16"/>
          <w:szCs w:val="16"/>
        </w:rPr>
        <w:t>Cel i podstawy przetwarzana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Państwa dane osobowe będziemy przetwarzać w celu: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 załatwienia spraw administracyjnych oraz archiwizacji dokumentacji sprawy na podstawie przepisów prawa - art. 6 ust. 1 lit. C RODO, tj. Kodeksu Postępowania Administracyjnego oraz ustawy o narodowym zasobie archiwalnym.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 w:cs="Calibri"/>
          <w:sz w:val="16"/>
          <w:szCs w:val="16"/>
        </w:rPr>
      </w:pPr>
      <w:r w:rsidRPr="00842E7A">
        <w:rPr>
          <w:rFonts w:ascii="Cambria" w:eastAsia="Calibri" w:hAnsi="Cambria" w:cs="Calibri"/>
          <w:sz w:val="16"/>
          <w:szCs w:val="16"/>
        </w:rPr>
        <w:t>- poinformowaniu o prowadzonej sprawie  telefonicznie, sms -owo, pocztą mailową na podstawie wyrażonej dobrowolnie zgody na przetwarzanie danych osobowych – art. 6 ust.1 lit. A.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Odbiorcy danych osobowych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Okres przechowywania danych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Państwa dane przechowywane będą przez okres załatwienia sprawy, a po załatwieniu sprawy przez okres zgodnie z przepisami prawa tj. ustawy o archiwach państwowych, w tym Jednolitego Rzeczowego Wykazu Akt. 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Prawa osób, których dane dotyczą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Mają Państwo prawo do: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dostępu do swoich danych oraz otrzymania ich kopii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sprostowania (poprawiania) swoich danych osobowych;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ograniczenia przetwarzania danych osobowych;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prawo do usunięcia danych osobowych po ustaniu celu przetwarzania;</w:t>
      </w:r>
    </w:p>
    <w:p w:rsidR="00842E7A" w:rsidRPr="00842E7A" w:rsidRDefault="00842E7A" w:rsidP="00842E7A">
      <w:pPr>
        <w:numPr>
          <w:ilvl w:val="0"/>
          <w:numId w:val="43"/>
        </w:numPr>
        <w:spacing w:after="160" w:line="256" w:lineRule="auto"/>
        <w:contextualSpacing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 xml:space="preserve">prawo do wniesienia skargi do Prezesa UODO (na adres Urzędu Ochrony Danych Osobowych, ul. Stawki 2, </w:t>
      </w:r>
      <w:r w:rsidRPr="00842E7A">
        <w:rPr>
          <w:rFonts w:ascii="Cambria" w:eastAsia="Calibri" w:hAnsi="Cambria"/>
          <w:bCs/>
          <w:sz w:val="16"/>
          <w:szCs w:val="16"/>
        </w:rPr>
        <w:br/>
        <w:t>00 - 193 Warszawa)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/>
          <w:sz w:val="16"/>
          <w:szCs w:val="16"/>
        </w:rPr>
      </w:pPr>
      <w:r w:rsidRPr="00842E7A">
        <w:rPr>
          <w:rFonts w:ascii="Cambria" w:eastAsia="Calibri" w:hAnsi="Cambria"/>
          <w:b/>
          <w:sz w:val="16"/>
          <w:szCs w:val="16"/>
        </w:rPr>
        <w:t>Informacja o wymogu podania danych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mbria" w:eastAsia="Calibri" w:hAnsi="Cambria"/>
          <w:bCs/>
          <w:sz w:val="16"/>
          <w:szCs w:val="16"/>
        </w:rPr>
      </w:pPr>
      <w:r w:rsidRPr="00842E7A">
        <w:rPr>
          <w:rFonts w:ascii="Cambria" w:eastAsia="Calibri" w:hAnsi="Cambria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842E7A" w:rsidRPr="00842E7A" w:rsidRDefault="00842E7A" w:rsidP="00842E7A">
      <w:pPr>
        <w:spacing w:after="160" w:line="256" w:lineRule="auto"/>
        <w:jc w:val="both"/>
        <w:rPr>
          <w:rFonts w:ascii="Calibri" w:eastAsia="Calibri" w:hAnsi="Calibri"/>
          <w:sz w:val="16"/>
          <w:szCs w:val="16"/>
        </w:rPr>
      </w:pPr>
      <w:bookmarkStart w:id="1" w:name="_Hlk26339413"/>
      <w:r w:rsidRPr="00842E7A">
        <w:rPr>
          <w:rFonts w:ascii="Cambria" w:eastAsia="Calibri" w:hAnsi="Cambria"/>
          <w:bCs/>
          <w:sz w:val="16"/>
          <w:szCs w:val="16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:rsidR="008B06D0" w:rsidRPr="004E3213" w:rsidRDefault="008B06D0" w:rsidP="00842E7A">
      <w:pPr>
        <w:spacing w:after="160" w:line="259" w:lineRule="auto"/>
        <w:jc w:val="both"/>
        <w:rPr>
          <w:rFonts w:eastAsia="Times New Roman"/>
          <w:sz w:val="20"/>
          <w:szCs w:val="20"/>
          <w:lang w:eastAsia="pl-PL"/>
        </w:rPr>
      </w:pPr>
    </w:p>
    <w:sectPr w:rsidR="008B06D0" w:rsidRPr="004E3213" w:rsidSect="00432A4E">
      <w:footerReference w:type="default" r:id="rId26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B8" w:rsidRDefault="008E78B8" w:rsidP="000F4CFD">
      <w:pPr>
        <w:spacing w:after="0" w:line="240" w:lineRule="auto"/>
      </w:pPr>
      <w:r>
        <w:separator/>
      </w:r>
    </w:p>
  </w:endnote>
  <w:endnote w:type="continuationSeparator" w:id="0">
    <w:p w:rsidR="008E78B8" w:rsidRDefault="008E78B8" w:rsidP="000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FD" w:rsidRDefault="000F4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B8" w:rsidRDefault="008E78B8" w:rsidP="000F4CFD">
      <w:pPr>
        <w:spacing w:after="0" w:line="240" w:lineRule="auto"/>
      </w:pPr>
      <w:r>
        <w:separator/>
      </w:r>
    </w:p>
  </w:footnote>
  <w:footnote w:type="continuationSeparator" w:id="0">
    <w:p w:rsidR="008E78B8" w:rsidRDefault="008E78B8" w:rsidP="000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2C18"/>
    <w:multiLevelType w:val="hybridMultilevel"/>
    <w:tmpl w:val="3D567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4057"/>
    <w:multiLevelType w:val="hybridMultilevel"/>
    <w:tmpl w:val="91B8D630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637EF"/>
    <w:multiLevelType w:val="hybridMultilevel"/>
    <w:tmpl w:val="09601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8286B"/>
    <w:multiLevelType w:val="hybridMultilevel"/>
    <w:tmpl w:val="17DA8F7A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1C69"/>
    <w:multiLevelType w:val="hybridMultilevel"/>
    <w:tmpl w:val="5ADE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F4DA1"/>
    <w:multiLevelType w:val="hybridMultilevel"/>
    <w:tmpl w:val="E5DCC084"/>
    <w:lvl w:ilvl="0" w:tplc="273CB750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>
    <w:nsid w:val="11B32FF7"/>
    <w:multiLevelType w:val="hybridMultilevel"/>
    <w:tmpl w:val="6B08AC3C"/>
    <w:lvl w:ilvl="0" w:tplc="59A46B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A7CB4"/>
    <w:multiLevelType w:val="hybridMultilevel"/>
    <w:tmpl w:val="2BF483BC"/>
    <w:lvl w:ilvl="0" w:tplc="61EAB06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42650"/>
    <w:multiLevelType w:val="hybridMultilevel"/>
    <w:tmpl w:val="634A971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9">
    <w:nsid w:val="27465B14"/>
    <w:multiLevelType w:val="hybridMultilevel"/>
    <w:tmpl w:val="C1067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4847"/>
    <w:multiLevelType w:val="hybridMultilevel"/>
    <w:tmpl w:val="E9620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F68D8"/>
    <w:multiLevelType w:val="hybridMultilevel"/>
    <w:tmpl w:val="2160BCFC"/>
    <w:lvl w:ilvl="0" w:tplc="8D022DFA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>
    <w:nsid w:val="33A0362F"/>
    <w:multiLevelType w:val="hybridMultilevel"/>
    <w:tmpl w:val="BD723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DEB"/>
    <w:multiLevelType w:val="hybridMultilevel"/>
    <w:tmpl w:val="4AA4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E732A"/>
    <w:multiLevelType w:val="hybridMultilevel"/>
    <w:tmpl w:val="0C00A25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1B9E"/>
    <w:multiLevelType w:val="hybridMultilevel"/>
    <w:tmpl w:val="593E1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92CD7"/>
    <w:multiLevelType w:val="hybridMultilevel"/>
    <w:tmpl w:val="9ACC06FA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7">
    <w:nsid w:val="419E00F8"/>
    <w:multiLevelType w:val="hybridMultilevel"/>
    <w:tmpl w:val="C478D266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55B3C"/>
    <w:multiLevelType w:val="hybridMultilevel"/>
    <w:tmpl w:val="460EF870"/>
    <w:lvl w:ilvl="0" w:tplc="65F4E1DE">
      <w:start w:val="1"/>
      <w:numFmt w:val="lowerLetter"/>
      <w:lvlText w:val="%1)"/>
      <w:lvlJc w:val="left"/>
      <w:pPr>
        <w:ind w:left="5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451F70A9"/>
    <w:multiLevelType w:val="hybridMultilevel"/>
    <w:tmpl w:val="7940FC42"/>
    <w:lvl w:ilvl="0" w:tplc="76CE1A8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>
    <w:nsid w:val="474E3BCC"/>
    <w:multiLevelType w:val="hybridMultilevel"/>
    <w:tmpl w:val="6E08B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53DFC"/>
    <w:multiLevelType w:val="hybridMultilevel"/>
    <w:tmpl w:val="4FBC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155FC"/>
    <w:multiLevelType w:val="hybridMultilevel"/>
    <w:tmpl w:val="B1ACBADA"/>
    <w:lvl w:ilvl="0" w:tplc="D5C20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F28A5"/>
    <w:multiLevelType w:val="hybridMultilevel"/>
    <w:tmpl w:val="76F4F3FA"/>
    <w:lvl w:ilvl="0" w:tplc="81C8542C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>
    <w:nsid w:val="504366E7"/>
    <w:multiLevelType w:val="hybridMultilevel"/>
    <w:tmpl w:val="8D5C7DC0"/>
    <w:lvl w:ilvl="0" w:tplc="1584D14A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5">
    <w:nsid w:val="5AF06650"/>
    <w:multiLevelType w:val="hybridMultilevel"/>
    <w:tmpl w:val="C52A8820"/>
    <w:lvl w:ilvl="0" w:tplc="145EA5B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C2AE1"/>
    <w:multiLevelType w:val="hybridMultilevel"/>
    <w:tmpl w:val="091CEA84"/>
    <w:lvl w:ilvl="0" w:tplc="8028E6C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70CDE"/>
    <w:multiLevelType w:val="hybridMultilevel"/>
    <w:tmpl w:val="9EEC3754"/>
    <w:lvl w:ilvl="0" w:tplc="39A84650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i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43052"/>
    <w:multiLevelType w:val="hybridMultilevel"/>
    <w:tmpl w:val="F1226A48"/>
    <w:lvl w:ilvl="0" w:tplc="90F8FFA4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5FE22E7B"/>
    <w:multiLevelType w:val="hybridMultilevel"/>
    <w:tmpl w:val="E7009524"/>
    <w:lvl w:ilvl="0" w:tplc="030C1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644A3EFF"/>
    <w:multiLevelType w:val="hybridMultilevel"/>
    <w:tmpl w:val="6D4429B4"/>
    <w:lvl w:ilvl="0" w:tplc="5B50971A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>
    <w:nsid w:val="6665095B"/>
    <w:multiLevelType w:val="hybridMultilevel"/>
    <w:tmpl w:val="2B745972"/>
    <w:lvl w:ilvl="0" w:tplc="D732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96E00"/>
    <w:multiLevelType w:val="hybridMultilevel"/>
    <w:tmpl w:val="6BA8A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14B74"/>
    <w:multiLevelType w:val="hybridMultilevel"/>
    <w:tmpl w:val="66C65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0B37CC"/>
    <w:multiLevelType w:val="hybridMultilevel"/>
    <w:tmpl w:val="2506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C7D69"/>
    <w:multiLevelType w:val="hybridMultilevel"/>
    <w:tmpl w:val="1868D2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C371A7"/>
    <w:multiLevelType w:val="hybridMultilevel"/>
    <w:tmpl w:val="54D0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25513"/>
    <w:multiLevelType w:val="hybridMultilevel"/>
    <w:tmpl w:val="8E0001A6"/>
    <w:lvl w:ilvl="0" w:tplc="1584D14A">
      <w:start w:val="1"/>
      <w:numFmt w:val="lowerLetter"/>
      <w:lvlText w:val="%1)"/>
      <w:lvlJc w:val="left"/>
      <w:pPr>
        <w:ind w:left="1052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9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36"/>
  </w:num>
  <w:num w:numId="8">
    <w:abstractNumId w:val="34"/>
  </w:num>
  <w:num w:numId="9">
    <w:abstractNumId w:val="4"/>
  </w:num>
  <w:num w:numId="10">
    <w:abstractNumId w:val="0"/>
  </w:num>
  <w:num w:numId="11">
    <w:abstractNumId w:val="35"/>
  </w:num>
  <w:num w:numId="12">
    <w:abstractNumId w:val="33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31"/>
  </w:num>
  <w:num w:numId="18">
    <w:abstractNumId w:val="3"/>
  </w:num>
  <w:num w:numId="19">
    <w:abstractNumId w:val="26"/>
  </w:num>
  <w:num w:numId="20">
    <w:abstractNumId w:val="17"/>
  </w:num>
  <w:num w:numId="21">
    <w:abstractNumId w:val="12"/>
  </w:num>
  <w:num w:numId="22">
    <w:abstractNumId w:val="9"/>
  </w:num>
  <w:num w:numId="23">
    <w:abstractNumId w:val="6"/>
  </w:num>
  <w:num w:numId="24">
    <w:abstractNumId w:val="15"/>
  </w:num>
  <w:num w:numId="25">
    <w:abstractNumId w:val="23"/>
  </w:num>
  <w:num w:numId="26">
    <w:abstractNumId w:val="14"/>
  </w:num>
  <w:num w:numId="27">
    <w:abstractNumId w:val="21"/>
  </w:num>
  <w:num w:numId="28">
    <w:abstractNumId w:val="27"/>
  </w:num>
  <w:num w:numId="29">
    <w:abstractNumId w:val="10"/>
  </w:num>
  <w:num w:numId="30">
    <w:abstractNumId w:val="5"/>
  </w:num>
  <w:num w:numId="31">
    <w:abstractNumId w:val="28"/>
  </w:num>
  <w:num w:numId="32">
    <w:abstractNumId w:val="37"/>
  </w:num>
  <w:num w:numId="33">
    <w:abstractNumId w:val="38"/>
  </w:num>
  <w:num w:numId="34">
    <w:abstractNumId w:val="1"/>
  </w:num>
  <w:num w:numId="35">
    <w:abstractNumId w:val="22"/>
  </w:num>
  <w:num w:numId="36">
    <w:abstractNumId w:val="20"/>
  </w:num>
  <w:num w:numId="37">
    <w:abstractNumId w:val="32"/>
  </w:num>
  <w:num w:numId="38">
    <w:abstractNumId w:val="2"/>
  </w:num>
  <w:num w:numId="39">
    <w:abstractNumId w:val="8"/>
  </w:num>
  <w:num w:numId="40">
    <w:abstractNumId w:val="16"/>
  </w:num>
  <w:num w:numId="41">
    <w:abstractNumId w:val="24"/>
  </w:num>
  <w:num w:numId="42">
    <w:abstractNumId w:val="30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4A"/>
    <w:rsid w:val="00002055"/>
    <w:rsid w:val="00007ACC"/>
    <w:rsid w:val="00027627"/>
    <w:rsid w:val="000312DB"/>
    <w:rsid w:val="00031E38"/>
    <w:rsid w:val="000379DD"/>
    <w:rsid w:val="00037D6E"/>
    <w:rsid w:val="00044BE5"/>
    <w:rsid w:val="00047197"/>
    <w:rsid w:val="000712C3"/>
    <w:rsid w:val="00082DC8"/>
    <w:rsid w:val="00083E8B"/>
    <w:rsid w:val="0009131A"/>
    <w:rsid w:val="000B0872"/>
    <w:rsid w:val="000D0A00"/>
    <w:rsid w:val="000D0C94"/>
    <w:rsid w:val="000D283B"/>
    <w:rsid w:val="000D40C5"/>
    <w:rsid w:val="000D487D"/>
    <w:rsid w:val="000E4F1D"/>
    <w:rsid w:val="000F4CFD"/>
    <w:rsid w:val="001060DE"/>
    <w:rsid w:val="00106BDB"/>
    <w:rsid w:val="00116ED2"/>
    <w:rsid w:val="00123E8D"/>
    <w:rsid w:val="001401E8"/>
    <w:rsid w:val="0014609A"/>
    <w:rsid w:val="0015123B"/>
    <w:rsid w:val="00155A2C"/>
    <w:rsid w:val="00161E08"/>
    <w:rsid w:val="00166FE7"/>
    <w:rsid w:val="00172A3C"/>
    <w:rsid w:val="001825DB"/>
    <w:rsid w:val="00182CA2"/>
    <w:rsid w:val="001950C9"/>
    <w:rsid w:val="0019606E"/>
    <w:rsid w:val="001A03D3"/>
    <w:rsid w:val="001A3959"/>
    <w:rsid w:val="001A40FF"/>
    <w:rsid w:val="001C183E"/>
    <w:rsid w:val="001D2503"/>
    <w:rsid w:val="001E25DC"/>
    <w:rsid w:val="001F3836"/>
    <w:rsid w:val="00213263"/>
    <w:rsid w:val="00215625"/>
    <w:rsid w:val="0023627B"/>
    <w:rsid w:val="00273A7B"/>
    <w:rsid w:val="00277F10"/>
    <w:rsid w:val="00284239"/>
    <w:rsid w:val="0028483D"/>
    <w:rsid w:val="002B410D"/>
    <w:rsid w:val="002B7746"/>
    <w:rsid w:val="002C2A43"/>
    <w:rsid w:val="002C4A01"/>
    <w:rsid w:val="002D1D65"/>
    <w:rsid w:val="002E356D"/>
    <w:rsid w:val="002F274F"/>
    <w:rsid w:val="00302736"/>
    <w:rsid w:val="0030395B"/>
    <w:rsid w:val="00324178"/>
    <w:rsid w:val="003251F7"/>
    <w:rsid w:val="00326BFD"/>
    <w:rsid w:val="0034143C"/>
    <w:rsid w:val="003426E5"/>
    <w:rsid w:val="00353EF5"/>
    <w:rsid w:val="00362F01"/>
    <w:rsid w:val="00392F51"/>
    <w:rsid w:val="00393E1D"/>
    <w:rsid w:val="003961AD"/>
    <w:rsid w:val="0039660E"/>
    <w:rsid w:val="003A041B"/>
    <w:rsid w:val="003A1A44"/>
    <w:rsid w:val="003A22C4"/>
    <w:rsid w:val="003C3F15"/>
    <w:rsid w:val="003D4C0C"/>
    <w:rsid w:val="003D6D6E"/>
    <w:rsid w:val="003E0DA6"/>
    <w:rsid w:val="003E4CEC"/>
    <w:rsid w:val="003E5B15"/>
    <w:rsid w:val="003F2FB1"/>
    <w:rsid w:val="004026F5"/>
    <w:rsid w:val="0041075B"/>
    <w:rsid w:val="00420912"/>
    <w:rsid w:val="0043044D"/>
    <w:rsid w:val="00432A4E"/>
    <w:rsid w:val="004351AB"/>
    <w:rsid w:val="00452917"/>
    <w:rsid w:val="00453BA2"/>
    <w:rsid w:val="00456286"/>
    <w:rsid w:val="00463A4E"/>
    <w:rsid w:val="00465C89"/>
    <w:rsid w:val="00471081"/>
    <w:rsid w:val="00472E5C"/>
    <w:rsid w:val="00480BE9"/>
    <w:rsid w:val="00487DD3"/>
    <w:rsid w:val="004A4AA1"/>
    <w:rsid w:val="004A4F15"/>
    <w:rsid w:val="004B0BB7"/>
    <w:rsid w:val="004B4B44"/>
    <w:rsid w:val="004B548C"/>
    <w:rsid w:val="004D0F03"/>
    <w:rsid w:val="00512F8B"/>
    <w:rsid w:val="00517E78"/>
    <w:rsid w:val="00522A8F"/>
    <w:rsid w:val="005325BE"/>
    <w:rsid w:val="00535247"/>
    <w:rsid w:val="0053720D"/>
    <w:rsid w:val="00544249"/>
    <w:rsid w:val="00547D5D"/>
    <w:rsid w:val="00552FE6"/>
    <w:rsid w:val="00557EAD"/>
    <w:rsid w:val="00564560"/>
    <w:rsid w:val="00564E4B"/>
    <w:rsid w:val="005664E3"/>
    <w:rsid w:val="0056678E"/>
    <w:rsid w:val="0057146B"/>
    <w:rsid w:val="005868BF"/>
    <w:rsid w:val="00593F54"/>
    <w:rsid w:val="005B09BE"/>
    <w:rsid w:val="005B3D77"/>
    <w:rsid w:val="005B4767"/>
    <w:rsid w:val="005B6AFB"/>
    <w:rsid w:val="005B774A"/>
    <w:rsid w:val="005C472D"/>
    <w:rsid w:val="005C701F"/>
    <w:rsid w:val="005D6019"/>
    <w:rsid w:val="005E4236"/>
    <w:rsid w:val="005E714B"/>
    <w:rsid w:val="005E7957"/>
    <w:rsid w:val="005F5437"/>
    <w:rsid w:val="005F5BF8"/>
    <w:rsid w:val="005F5DFD"/>
    <w:rsid w:val="00603A0A"/>
    <w:rsid w:val="00613D3E"/>
    <w:rsid w:val="00614B80"/>
    <w:rsid w:val="006165B7"/>
    <w:rsid w:val="00616DAD"/>
    <w:rsid w:val="00637A57"/>
    <w:rsid w:val="00645EC7"/>
    <w:rsid w:val="00650E0A"/>
    <w:rsid w:val="006558BD"/>
    <w:rsid w:val="006677B8"/>
    <w:rsid w:val="00670281"/>
    <w:rsid w:val="006705D8"/>
    <w:rsid w:val="00683288"/>
    <w:rsid w:val="00684200"/>
    <w:rsid w:val="006851FB"/>
    <w:rsid w:val="00686A54"/>
    <w:rsid w:val="00693BE8"/>
    <w:rsid w:val="006A3C6D"/>
    <w:rsid w:val="006C15BF"/>
    <w:rsid w:val="006D0644"/>
    <w:rsid w:val="006F512F"/>
    <w:rsid w:val="00714120"/>
    <w:rsid w:val="00720923"/>
    <w:rsid w:val="0073607E"/>
    <w:rsid w:val="007413D7"/>
    <w:rsid w:val="007436C1"/>
    <w:rsid w:val="007477B8"/>
    <w:rsid w:val="00751DD3"/>
    <w:rsid w:val="00766A8A"/>
    <w:rsid w:val="00776C18"/>
    <w:rsid w:val="0078337D"/>
    <w:rsid w:val="00783ECA"/>
    <w:rsid w:val="00787433"/>
    <w:rsid w:val="007A6C5C"/>
    <w:rsid w:val="007B3925"/>
    <w:rsid w:val="007B78A1"/>
    <w:rsid w:val="007C1C87"/>
    <w:rsid w:val="007C430C"/>
    <w:rsid w:val="007D64F5"/>
    <w:rsid w:val="007E1DB8"/>
    <w:rsid w:val="007E3C96"/>
    <w:rsid w:val="007E6DEC"/>
    <w:rsid w:val="007F3525"/>
    <w:rsid w:val="007F6C97"/>
    <w:rsid w:val="008029AA"/>
    <w:rsid w:val="0082251C"/>
    <w:rsid w:val="0083106B"/>
    <w:rsid w:val="00831A39"/>
    <w:rsid w:val="00842E7A"/>
    <w:rsid w:val="008547AC"/>
    <w:rsid w:val="00864CAF"/>
    <w:rsid w:val="00871872"/>
    <w:rsid w:val="008718F7"/>
    <w:rsid w:val="00887EB4"/>
    <w:rsid w:val="00894706"/>
    <w:rsid w:val="008954AE"/>
    <w:rsid w:val="008A1198"/>
    <w:rsid w:val="008A1852"/>
    <w:rsid w:val="008B06D0"/>
    <w:rsid w:val="008B5F17"/>
    <w:rsid w:val="008D7422"/>
    <w:rsid w:val="008E52FD"/>
    <w:rsid w:val="008E78B8"/>
    <w:rsid w:val="008F3B7B"/>
    <w:rsid w:val="008F5F87"/>
    <w:rsid w:val="00902657"/>
    <w:rsid w:val="00903019"/>
    <w:rsid w:val="00906B2C"/>
    <w:rsid w:val="009106C2"/>
    <w:rsid w:val="009131B1"/>
    <w:rsid w:val="00913FB3"/>
    <w:rsid w:val="00916277"/>
    <w:rsid w:val="00916BBB"/>
    <w:rsid w:val="00926716"/>
    <w:rsid w:val="00940029"/>
    <w:rsid w:val="0094761B"/>
    <w:rsid w:val="009552C5"/>
    <w:rsid w:val="009556F8"/>
    <w:rsid w:val="009717E1"/>
    <w:rsid w:val="009A6377"/>
    <w:rsid w:val="009C35DB"/>
    <w:rsid w:val="009D1CB7"/>
    <w:rsid w:val="009D6EBE"/>
    <w:rsid w:val="009E2205"/>
    <w:rsid w:val="009E2748"/>
    <w:rsid w:val="009F1A52"/>
    <w:rsid w:val="009F6C18"/>
    <w:rsid w:val="00A01796"/>
    <w:rsid w:val="00A02679"/>
    <w:rsid w:val="00A0508D"/>
    <w:rsid w:val="00A079C1"/>
    <w:rsid w:val="00A07C7D"/>
    <w:rsid w:val="00A27CFB"/>
    <w:rsid w:val="00A33A86"/>
    <w:rsid w:val="00A3620E"/>
    <w:rsid w:val="00A42B5A"/>
    <w:rsid w:val="00A42FBB"/>
    <w:rsid w:val="00A61F5D"/>
    <w:rsid w:val="00A74CB4"/>
    <w:rsid w:val="00A831BC"/>
    <w:rsid w:val="00AB1CBE"/>
    <w:rsid w:val="00AC00BA"/>
    <w:rsid w:val="00AC0EC9"/>
    <w:rsid w:val="00AE74C9"/>
    <w:rsid w:val="00AF06C6"/>
    <w:rsid w:val="00AF2FB4"/>
    <w:rsid w:val="00B07C9F"/>
    <w:rsid w:val="00B123F6"/>
    <w:rsid w:val="00B142F7"/>
    <w:rsid w:val="00B361FC"/>
    <w:rsid w:val="00B4144D"/>
    <w:rsid w:val="00B57C6C"/>
    <w:rsid w:val="00B643E6"/>
    <w:rsid w:val="00B7202F"/>
    <w:rsid w:val="00B8374E"/>
    <w:rsid w:val="00B86B00"/>
    <w:rsid w:val="00B97A43"/>
    <w:rsid w:val="00BA393E"/>
    <w:rsid w:val="00BD3598"/>
    <w:rsid w:val="00BD4809"/>
    <w:rsid w:val="00BD7540"/>
    <w:rsid w:val="00BF0437"/>
    <w:rsid w:val="00C06676"/>
    <w:rsid w:val="00C20EF8"/>
    <w:rsid w:val="00C22790"/>
    <w:rsid w:val="00C2291A"/>
    <w:rsid w:val="00C231C8"/>
    <w:rsid w:val="00C268B8"/>
    <w:rsid w:val="00C32613"/>
    <w:rsid w:val="00C40D38"/>
    <w:rsid w:val="00C5703B"/>
    <w:rsid w:val="00C61659"/>
    <w:rsid w:val="00C639F0"/>
    <w:rsid w:val="00C71312"/>
    <w:rsid w:val="00C80260"/>
    <w:rsid w:val="00CA04B2"/>
    <w:rsid w:val="00CA1D29"/>
    <w:rsid w:val="00CB35EE"/>
    <w:rsid w:val="00CB4A23"/>
    <w:rsid w:val="00CB6307"/>
    <w:rsid w:val="00CC047D"/>
    <w:rsid w:val="00CC3333"/>
    <w:rsid w:val="00CD1297"/>
    <w:rsid w:val="00CD4E8F"/>
    <w:rsid w:val="00CD6AC7"/>
    <w:rsid w:val="00CD7631"/>
    <w:rsid w:val="00CE15E2"/>
    <w:rsid w:val="00CE2315"/>
    <w:rsid w:val="00CE3EA4"/>
    <w:rsid w:val="00CF19AB"/>
    <w:rsid w:val="00CF2F34"/>
    <w:rsid w:val="00CF7F4A"/>
    <w:rsid w:val="00D025D0"/>
    <w:rsid w:val="00D02EE7"/>
    <w:rsid w:val="00D032B9"/>
    <w:rsid w:val="00D1235E"/>
    <w:rsid w:val="00D21C52"/>
    <w:rsid w:val="00D223BF"/>
    <w:rsid w:val="00D26846"/>
    <w:rsid w:val="00D408B6"/>
    <w:rsid w:val="00D51B4A"/>
    <w:rsid w:val="00D574E2"/>
    <w:rsid w:val="00D65186"/>
    <w:rsid w:val="00D73E81"/>
    <w:rsid w:val="00D8258A"/>
    <w:rsid w:val="00DA2C94"/>
    <w:rsid w:val="00DD4328"/>
    <w:rsid w:val="00DD5208"/>
    <w:rsid w:val="00DE07CF"/>
    <w:rsid w:val="00DE23BD"/>
    <w:rsid w:val="00DE4B5C"/>
    <w:rsid w:val="00E01178"/>
    <w:rsid w:val="00E027EC"/>
    <w:rsid w:val="00E11DE8"/>
    <w:rsid w:val="00E1793B"/>
    <w:rsid w:val="00E24C39"/>
    <w:rsid w:val="00E265F8"/>
    <w:rsid w:val="00E27F83"/>
    <w:rsid w:val="00E3027C"/>
    <w:rsid w:val="00E45DCB"/>
    <w:rsid w:val="00E524A6"/>
    <w:rsid w:val="00E541F6"/>
    <w:rsid w:val="00E77D9A"/>
    <w:rsid w:val="00E94216"/>
    <w:rsid w:val="00E95E2B"/>
    <w:rsid w:val="00EC7B49"/>
    <w:rsid w:val="00EF108A"/>
    <w:rsid w:val="00EF2716"/>
    <w:rsid w:val="00EF562E"/>
    <w:rsid w:val="00F035FC"/>
    <w:rsid w:val="00F03B3A"/>
    <w:rsid w:val="00F03D99"/>
    <w:rsid w:val="00F11D7D"/>
    <w:rsid w:val="00F16589"/>
    <w:rsid w:val="00F22D43"/>
    <w:rsid w:val="00F24AD3"/>
    <w:rsid w:val="00F33167"/>
    <w:rsid w:val="00F374C2"/>
    <w:rsid w:val="00F43122"/>
    <w:rsid w:val="00F56179"/>
    <w:rsid w:val="00F561D1"/>
    <w:rsid w:val="00F5664D"/>
    <w:rsid w:val="00F605B8"/>
    <w:rsid w:val="00F875E1"/>
    <w:rsid w:val="00F92A8C"/>
    <w:rsid w:val="00F934DB"/>
    <w:rsid w:val="00FB07B8"/>
    <w:rsid w:val="00FB32F8"/>
    <w:rsid w:val="00FB3331"/>
    <w:rsid w:val="00FD0641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4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5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D"/>
  </w:style>
  <w:style w:type="paragraph" w:styleId="Stopka">
    <w:name w:val="footer"/>
    <w:basedOn w:val="Normalny"/>
    <w:link w:val="Stopka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D"/>
  </w:style>
  <w:style w:type="character" w:styleId="UyteHipercze">
    <w:name w:val="FollowedHyperlink"/>
    <w:basedOn w:val="Domylnaczcionkaakapitu"/>
    <w:uiPriority w:val="99"/>
    <w:semiHidden/>
    <w:unhideWhenUsed/>
    <w:rsid w:val="005F5DFD"/>
    <w:rPr>
      <w:color w:val="800080" w:themeColor="followedHyperlink"/>
      <w:u w:val="single"/>
    </w:rPr>
  </w:style>
  <w:style w:type="paragraph" w:customStyle="1" w:styleId="t3">
    <w:name w:val="t3"/>
    <w:basedOn w:val="Normalny"/>
    <w:rsid w:val="005C701F"/>
    <w:pPr>
      <w:spacing w:after="0" w:line="240" w:lineRule="auto"/>
      <w:ind w:left="120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F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46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75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D"/>
  </w:style>
  <w:style w:type="paragraph" w:styleId="Stopka">
    <w:name w:val="footer"/>
    <w:basedOn w:val="Normalny"/>
    <w:link w:val="StopkaZnak"/>
    <w:uiPriority w:val="99"/>
    <w:unhideWhenUsed/>
    <w:rsid w:val="000F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D"/>
  </w:style>
  <w:style w:type="character" w:styleId="UyteHipercze">
    <w:name w:val="FollowedHyperlink"/>
    <w:basedOn w:val="Domylnaczcionkaakapitu"/>
    <w:uiPriority w:val="99"/>
    <w:semiHidden/>
    <w:unhideWhenUsed/>
    <w:rsid w:val="005F5DFD"/>
    <w:rPr>
      <w:color w:val="800080" w:themeColor="followedHyperlink"/>
      <w:u w:val="single"/>
    </w:rPr>
  </w:style>
  <w:style w:type="paragraph" w:customStyle="1" w:styleId="t3">
    <w:name w:val="t3"/>
    <w:basedOn w:val="Normalny"/>
    <w:rsid w:val="005C701F"/>
    <w:pPr>
      <w:spacing w:after="0" w:line="240" w:lineRule="auto"/>
      <w:ind w:left="1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mariusz.piskorczyk@powiatjedrzejow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powiat@powiatjedrzej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www.powiatjedrzejow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rl@powiatjedrzejow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2044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Piskorczyk</dc:creator>
  <cp:lastModifiedBy>Agnieszka Piskorczyk</cp:lastModifiedBy>
  <cp:revision>31</cp:revision>
  <cp:lastPrinted>2018-11-07T10:36:00Z</cp:lastPrinted>
  <dcterms:created xsi:type="dcterms:W3CDTF">2021-08-16T06:54:00Z</dcterms:created>
  <dcterms:modified xsi:type="dcterms:W3CDTF">2023-08-29T08:06:00Z</dcterms:modified>
</cp:coreProperties>
</file>