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theme="minorHAnsi"/>
        </w:rPr>
      </w:pPr>
    </w:p>
    <w:p>
      <w:pPr>
        <w:spacing w:after="0"/>
        <w:jc w:val="right"/>
        <w:rPr>
          <w:rFonts w:cstheme="minorHAnsi"/>
          <w:sz w:val="20"/>
          <w:szCs w:val="20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bookmarkStart w:id="0" w:name="_Hlk118357063"/>
      <w:r>
        <w:rPr>
          <w:rFonts w:cstheme="minorHAnsi"/>
          <w:sz w:val="20"/>
          <w:szCs w:val="20"/>
        </w:rPr>
        <w:t>Załącznik nr 1</w:t>
      </w:r>
    </w:p>
    <w:p>
      <w:pPr>
        <w:spacing w:after="0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do ogłoszenia o otwartym naborze </w:t>
      </w:r>
    </w:p>
    <w:p>
      <w:pPr>
        <w:spacing w:after="0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Partnera do wspólnej realizacji projektu </w:t>
      </w:r>
    </w:p>
    <w:bookmarkEnd w:id="0"/>
    <w:p>
      <w:pPr>
        <w:jc w:val="center"/>
        <w:rPr>
          <w:rFonts w:cstheme="minorHAnsi"/>
          <w:b/>
          <w:bCs/>
          <w:sz w:val="24"/>
          <w:szCs w:val="24"/>
        </w:rPr>
      </w:pPr>
    </w:p>
    <w:p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FORMULARZ OFERTOWY </w:t>
      </w:r>
    </w:p>
    <w:p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do projektu partnerskiego pn.: </w:t>
      </w: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„Utworzenie i wsparcie funkcjonowania Branżowego Centrum Umiejętności                                   w dziedzinie mechanizacji rolnictwa w Zespole Szkół Centrum Kształcenia</w:t>
      </w:r>
      <w:r>
        <w:rPr>
          <w:rFonts w:hint="default" w:cstheme="minorHAnsi"/>
          <w:b/>
          <w:bCs/>
          <w:sz w:val="24"/>
          <w:szCs w:val="24"/>
          <w:lang w:val="pl-PL"/>
        </w:rPr>
        <w:t xml:space="preserve"> Rolniczego</w:t>
      </w:r>
      <w:bookmarkStart w:id="3" w:name="_GoBack"/>
      <w:bookmarkEnd w:id="3"/>
      <w:r>
        <w:rPr>
          <w:rFonts w:cstheme="minorHAnsi"/>
          <w:b/>
          <w:bCs/>
          <w:sz w:val="24"/>
          <w:szCs w:val="24"/>
        </w:rPr>
        <w:br w:type="textWrapping"/>
      </w:r>
      <w:r>
        <w:rPr>
          <w:rFonts w:cstheme="minorHAnsi"/>
          <w:b/>
          <w:bCs/>
          <w:sz w:val="24"/>
          <w:szCs w:val="24"/>
        </w:rPr>
        <w:t>w Krzelowie”</w:t>
      </w:r>
    </w:p>
    <w:tbl>
      <w:tblPr>
        <w:tblStyle w:val="3"/>
        <w:tblW w:w="9798" w:type="dxa"/>
        <w:jc w:val="center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556"/>
        <w:gridCol w:w="6242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74" w:hRule="atLeast"/>
          <w:jc w:val="center"/>
        </w:trPr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 xml:space="preserve">Pełna nazwa podmiotu branżowego </w:t>
            </w:r>
          </w:p>
        </w:tc>
        <w:tc>
          <w:tcPr>
            <w:tcW w:w="6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1" w:hRule="atLeast"/>
          <w:jc w:val="center"/>
        </w:trPr>
        <w:tc>
          <w:tcPr>
            <w:tcW w:w="3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 xml:space="preserve">Określenie formy prawnej podmiotu branżowego </w:t>
            </w:r>
          </w:p>
        </w:tc>
        <w:tc>
          <w:tcPr>
            <w:tcW w:w="6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74" w:hRule="atLeast"/>
          <w:jc w:val="center"/>
        </w:trPr>
        <w:tc>
          <w:tcPr>
            <w:tcW w:w="3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NIP/REGON</w:t>
            </w:r>
          </w:p>
        </w:tc>
        <w:tc>
          <w:tcPr>
            <w:tcW w:w="6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1" w:hRule="atLeast"/>
          <w:jc w:val="center"/>
        </w:trPr>
        <w:tc>
          <w:tcPr>
            <w:tcW w:w="3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 xml:space="preserve">Numer KRS </w:t>
            </w:r>
          </w:p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lub innego właściwego rejestru</w:t>
            </w:r>
          </w:p>
          <w:p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vertAlign w:val="superscript"/>
                <w:lang w:eastAsia="pl-PL"/>
              </w:rPr>
            </w:pPr>
            <w:r>
              <w:rPr>
                <w:rFonts w:eastAsia="Times New Roman" w:cstheme="minorHAnsi"/>
                <w:color w:val="000000"/>
                <w:vertAlign w:val="superscript"/>
                <w:lang w:eastAsia="pl-PL"/>
              </w:rPr>
              <w:t xml:space="preserve"> (w przypadku braku wskazać nie dotyczy)</w:t>
            </w:r>
          </w:p>
        </w:tc>
        <w:tc>
          <w:tcPr>
            <w:tcW w:w="6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74" w:hRule="atLeast"/>
          <w:jc w:val="center"/>
        </w:trPr>
        <w:tc>
          <w:tcPr>
            <w:tcW w:w="3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Adres siedziby podmiotu branżowego</w:t>
            </w:r>
          </w:p>
        </w:tc>
        <w:tc>
          <w:tcPr>
            <w:tcW w:w="6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74" w:hRule="atLeast"/>
          <w:jc w:val="center"/>
        </w:trPr>
        <w:tc>
          <w:tcPr>
            <w:tcW w:w="3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Adres e-mail</w:t>
            </w:r>
          </w:p>
        </w:tc>
        <w:tc>
          <w:tcPr>
            <w:tcW w:w="6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57" w:hRule="atLeast"/>
          <w:jc w:val="center"/>
        </w:trPr>
        <w:tc>
          <w:tcPr>
            <w:tcW w:w="3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Telefon kontaktowy</w:t>
            </w:r>
          </w:p>
        </w:tc>
        <w:tc>
          <w:tcPr>
            <w:tcW w:w="6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57" w:hRule="atLeast"/>
          <w:jc w:val="center"/>
        </w:trPr>
        <w:tc>
          <w:tcPr>
            <w:tcW w:w="3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Osoba uprawniona do reprezentacji podmiotu branżowego</w:t>
            </w:r>
          </w:p>
        </w:tc>
        <w:tc>
          <w:tcPr>
            <w:tcW w:w="6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7" w:hRule="atLeast"/>
          <w:jc w:val="center"/>
        </w:trPr>
        <w:tc>
          <w:tcPr>
            <w:tcW w:w="3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Osoba do kontaktu</w:t>
            </w:r>
          </w:p>
        </w:tc>
        <w:tc>
          <w:tcPr>
            <w:tcW w:w="6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57" w:hRule="atLeast"/>
          <w:jc w:val="center"/>
        </w:trPr>
        <w:tc>
          <w:tcPr>
            <w:tcW w:w="3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Dane kontaktowe osoby do kontaktu</w:t>
            </w:r>
          </w:p>
        </w:tc>
        <w:tc>
          <w:tcPr>
            <w:tcW w:w="6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>
      <w:pPr>
        <w:tabs>
          <w:tab w:val="center" w:pos="4536"/>
          <w:tab w:val="right" w:pos="90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>
      <w:pPr>
        <w:tabs>
          <w:tab w:val="center" w:pos="4536"/>
          <w:tab w:val="right" w:pos="9072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KRYTERIA – dokumenty, deklaracje, oświadczenia:</w:t>
      </w:r>
    </w:p>
    <w:p>
      <w:pPr>
        <w:tabs>
          <w:tab w:val="center" w:pos="4536"/>
          <w:tab w:val="right" w:pos="9072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>
      <w:pPr>
        <w:pStyle w:val="11"/>
        <w:numPr>
          <w:ilvl w:val="0"/>
          <w:numId w:val="1"/>
        </w:numPr>
        <w:tabs>
          <w:tab w:val="left" w:pos="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Deklaruję i oświadczam gotowość do </w:t>
      </w:r>
      <w:bookmarkStart w:id="1" w:name="_Hlk118372176"/>
      <w:r>
        <w:rPr>
          <w:rFonts w:asciiTheme="minorHAnsi" w:hAnsiTheme="minorHAnsi" w:cstheme="minorHAnsi"/>
        </w:rPr>
        <w:t>współpracy z Liderem, na etapie składania wniosku,     a także w trakcie projektu pn.: „Utworzenie i wsparcie funkcjonowania Branżowego Centrum Umiejętności w dziedzinie mechanizacji rolnictwa w Zespole Szkół Centrum Kształcenia Praktycznego w Krzelowie”.</w:t>
      </w:r>
    </w:p>
    <w:p>
      <w:pPr>
        <w:spacing w:after="0"/>
        <w:jc w:val="both"/>
        <w:rPr>
          <w:rFonts w:cstheme="minorHAnsi"/>
          <w:sz w:val="24"/>
          <w:szCs w:val="24"/>
        </w:rPr>
      </w:pPr>
    </w:p>
    <w:p>
      <w:pPr>
        <w:spacing w:after="0"/>
        <w:jc w:val="both"/>
        <w:rPr>
          <w:rFonts w:cstheme="minorHAnsi"/>
          <w:sz w:val="24"/>
          <w:szCs w:val="24"/>
        </w:rPr>
      </w:pPr>
    </w:p>
    <w:p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, dnia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.……….……………………</w:t>
      </w:r>
    </w:p>
    <w:p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Miejscowość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Pieczęć i podpis Partnera</w:t>
      </w:r>
    </w:p>
    <w:p>
      <w:pPr>
        <w:tabs>
          <w:tab w:val="left" w:pos="0"/>
        </w:tabs>
        <w:spacing w:after="0"/>
        <w:jc w:val="both"/>
        <w:rPr>
          <w:rFonts w:cstheme="minorHAnsi"/>
          <w:sz w:val="24"/>
          <w:szCs w:val="24"/>
        </w:rPr>
      </w:pPr>
    </w:p>
    <w:p>
      <w:pPr>
        <w:tabs>
          <w:tab w:val="left" w:pos="0"/>
        </w:tabs>
        <w:spacing w:after="0"/>
        <w:jc w:val="both"/>
        <w:rPr>
          <w:rFonts w:cstheme="minorHAnsi"/>
          <w:sz w:val="24"/>
          <w:szCs w:val="24"/>
        </w:rPr>
      </w:pPr>
    </w:p>
    <w:p>
      <w:pPr>
        <w:pStyle w:val="11"/>
        <w:numPr>
          <w:ilvl w:val="0"/>
          <w:numId w:val="1"/>
        </w:numPr>
        <w:tabs>
          <w:tab w:val="left" w:pos="0"/>
        </w:tabs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>Deklaruję i oświadczam gotowości podpisania listu intencyjnego lub zawarcia umowy partnerskiej.</w:t>
      </w:r>
    </w:p>
    <w:bookmarkEnd w:id="1"/>
    <w:p>
      <w:pPr>
        <w:jc w:val="both"/>
        <w:rPr>
          <w:rFonts w:cstheme="minorHAnsi"/>
          <w:sz w:val="24"/>
          <w:szCs w:val="24"/>
        </w:rPr>
      </w:pPr>
    </w:p>
    <w:p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, dnia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.……….……………………</w:t>
      </w:r>
    </w:p>
    <w:p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Miejscowość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Pieczęć i podpis Partnera</w:t>
      </w:r>
    </w:p>
    <w:p>
      <w:pPr>
        <w:spacing w:after="0"/>
        <w:jc w:val="both"/>
        <w:rPr>
          <w:rFonts w:cstheme="minorHAnsi"/>
          <w:sz w:val="20"/>
          <w:szCs w:val="20"/>
        </w:rPr>
      </w:pPr>
    </w:p>
    <w:p>
      <w:pPr>
        <w:spacing w:after="0"/>
        <w:jc w:val="both"/>
        <w:rPr>
          <w:rFonts w:cstheme="minorHAnsi"/>
          <w:sz w:val="20"/>
          <w:szCs w:val="20"/>
        </w:rPr>
      </w:pPr>
    </w:p>
    <w:p>
      <w:pPr>
        <w:pStyle w:val="1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bookmarkStart w:id="2" w:name="_Hlk118372485"/>
      <w:r>
        <w:rPr>
          <w:rFonts w:asciiTheme="minorHAnsi" w:hAnsiTheme="minorHAnsi" w:cstheme="minorHAnsi"/>
        </w:rPr>
        <w:t xml:space="preserve">Oświadczam, że zapoznałem  się ze szczegółowym opisem konkursu, w tym w szczególności regulaminem konkursu, wzorem listu intencyjnego dotyczącego partnerstwa, podstawowymi zasadami współpracy stron znajdującymi się pod adresem: </w:t>
      </w:r>
      <w:r>
        <w:fldChar w:fldCharType="begin"/>
      </w:r>
      <w:r>
        <w:instrText xml:space="preserve"> HYPERLINK "https://www.frse.org.pl/kpo-bcu-wnioskowanie-trzeci-nabor" </w:instrText>
      </w:r>
      <w:r>
        <w:fldChar w:fldCharType="separate"/>
      </w:r>
      <w:r>
        <w:rPr>
          <w:rStyle w:val="6"/>
          <w:rFonts w:asciiTheme="minorHAnsi" w:hAnsiTheme="minorHAnsi" w:cstheme="minorHAnsi"/>
        </w:rPr>
        <w:t>https://www.frse.org.pl/kpo-bcu-wnioskowanie-trzeci-nabor</w:t>
      </w:r>
      <w:r>
        <w:rPr>
          <w:rStyle w:val="6"/>
          <w:rFonts w:asciiTheme="minorHAnsi" w:hAnsiTheme="minorHAnsi" w:cstheme="minorHAnsi"/>
        </w:rPr>
        <w:fldChar w:fldCharType="end"/>
      </w:r>
    </w:p>
    <w:bookmarkEnd w:id="2"/>
    <w:p>
      <w:pPr>
        <w:spacing w:after="0"/>
        <w:jc w:val="both"/>
        <w:rPr>
          <w:rFonts w:cstheme="minorHAnsi"/>
          <w:sz w:val="24"/>
          <w:szCs w:val="24"/>
        </w:rPr>
      </w:pPr>
    </w:p>
    <w:p>
      <w:pPr>
        <w:spacing w:after="0"/>
        <w:jc w:val="both"/>
        <w:rPr>
          <w:rFonts w:cstheme="minorHAnsi"/>
          <w:sz w:val="24"/>
          <w:szCs w:val="24"/>
        </w:rPr>
      </w:pPr>
    </w:p>
    <w:p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, dnia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.……….……………………</w:t>
      </w:r>
    </w:p>
    <w:p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Miejscowość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Pieczęć i podpis Partnera</w:t>
      </w:r>
    </w:p>
    <w:p>
      <w:pPr>
        <w:spacing w:after="0"/>
        <w:jc w:val="both"/>
        <w:rPr>
          <w:rFonts w:cstheme="minorHAnsi"/>
          <w:sz w:val="24"/>
          <w:szCs w:val="24"/>
        </w:rPr>
      </w:pPr>
    </w:p>
    <w:p>
      <w:pPr>
        <w:spacing w:after="0"/>
        <w:jc w:val="both"/>
        <w:rPr>
          <w:rFonts w:cstheme="minorHAnsi"/>
          <w:sz w:val="20"/>
          <w:szCs w:val="20"/>
        </w:rPr>
      </w:pPr>
    </w:p>
    <w:p>
      <w:pPr>
        <w:pStyle w:val="11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Niniejszym oświadczam, że ……………………………………………………………………………….,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(nazwa podmiotu/właściciel)</w:t>
      </w:r>
    </w:p>
    <w:p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który/ą reprezentuję nie  podlega wykluczeniu z możliwości ubiegania się o dofinansowanie,           w szczególności na podstawie przepisów art. 207 ust. 4 ustawy z dnia 27 sierpnia 2009 r.                        o finansach publicznych (Dz.U. z 2022 r. poz. 1634 z późn. zm.).</w:t>
      </w:r>
    </w:p>
    <w:p>
      <w:pPr>
        <w:jc w:val="both"/>
        <w:rPr>
          <w:rFonts w:cstheme="minorHAnsi"/>
          <w:sz w:val="24"/>
          <w:szCs w:val="24"/>
        </w:rPr>
      </w:pPr>
    </w:p>
    <w:p>
      <w:pPr>
        <w:jc w:val="both"/>
        <w:rPr>
          <w:rFonts w:cstheme="minorHAnsi"/>
          <w:sz w:val="24"/>
          <w:szCs w:val="24"/>
        </w:rPr>
      </w:pPr>
    </w:p>
    <w:p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, dnia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.……….……………………</w:t>
      </w:r>
    </w:p>
    <w:p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Miejscowość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Pieczęć i podpis Partnera</w:t>
      </w:r>
    </w:p>
    <w:p>
      <w:pPr>
        <w:spacing w:before="113" w:after="113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>
      <w:pPr>
        <w:spacing w:before="113" w:after="113" w:line="240" w:lineRule="auto"/>
        <w:jc w:val="both"/>
        <w:rPr>
          <w:rFonts w:cstheme="minorHAnsi"/>
          <w:sz w:val="24"/>
          <w:szCs w:val="24"/>
        </w:rPr>
      </w:pPr>
    </w:p>
    <w:p>
      <w:pPr>
        <w:pStyle w:val="11"/>
        <w:numPr>
          <w:ilvl w:val="0"/>
          <w:numId w:val="1"/>
        </w:numPr>
        <w:tabs>
          <w:tab w:val="left" w:pos="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Oświadczam, że wyrażam zgodę na upublicznienie informacji o wyborze </w:t>
      </w:r>
    </w:p>
    <w:p>
      <w:pPr>
        <w:tabs>
          <w:tab w:val="left" w:pos="0"/>
        </w:tabs>
        <w:spacing w:after="0"/>
        <w:jc w:val="both"/>
        <w:rPr>
          <w:rFonts w:cstheme="minorHAnsi"/>
          <w:sz w:val="24"/>
          <w:szCs w:val="24"/>
        </w:rPr>
      </w:pPr>
    </w:p>
    <w:p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, dnia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.……….……………………</w:t>
      </w:r>
    </w:p>
    <w:p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Miejscowość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Pieczęć i podpis Partnera</w:t>
      </w:r>
    </w:p>
    <w:p>
      <w:pPr>
        <w:spacing w:before="113" w:after="113" w:line="240" w:lineRule="auto"/>
        <w:jc w:val="both"/>
        <w:rPr>
          <w:rFonts w:cstheme="minorHAnsi"/>
          <w:sz w:val="24"/>
          <w:szCs w:val="24"/>
        </w:rPr>
      </w:pPr>
    </w:p>
    <w:p>
      <w:pPr>
        <w:spacing w:after="0"/>
        <w:rPr>
          <w:rFonts w:cstheme="minorHAnsi"/>
          <w:sz w:val="24"/>
          <w:szCs w:val="24"/>
        </w:rPr>
      </w:pPr>
    </w:p>
    <w:p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KRYTERIUM:</w:t>
      </w:r>
    </w:p>
    <w:p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>
      <w:pPr>
        <w:tabs>
          <w:tab w:val="left" w:pos="5325"/>
        </w:tabs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Doświadczenie w realizacji przedsięwzięć/projektów/programów dotyczących zadań w dziedzinie 92 -  mechanizacja rolnictwa: </w:t>
      </w:r>
    </w:p>
    <w:p>
      <w:pPr>
        <w:numPr>
          <w:ilvl w:val="0"/>
          <w:numId w:val="2"/>
        </w:numPr>
        <w:tabs>
          <w:tab w:val="left" w:pos="5325"/>
        </w:tabs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Mniej niż 3 – 1 pkt</w:t>
      </w:r>
    </w:p>
    <w:p>
      <w:pPr>
        <w:numPr>
          <w:ilvl w:val="0"/>
          <w:numId w:val="2"/>
        </w:numPr>
        <w:tabs>
          <w:tab w:val="left" w:pos="5325"/>
        </w:tabs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Powyżej 3 do 5 – 2 pkt</w:t>
      </w:r>
    </w:p>
    <w:p>
      <w:pPr>
        <w:numPr>
          <w:ilvl w:val="0"/>
          <w:numId w:val="2"/>
        </w:numPr>
        <w:tabs>
          <w:tab w:val="left" w:pos="5325"/>
        </w:tabs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Powyżej 5 – 3 pkt</w:t>
      </w:r>
    </w:p>
    <w:p>
      <w:pPr>
        <w:tabs>
          <w:tab w:val="left" w:pos="5325"/>
        </w:tabs>
        <w:spacing w:after="0"/>
        <w:jc w:val="both"/>
        <w:rPr>
          <w:rFonts w:cstheme="minorHAnsi"/>
          <w:sz w:val="20"/>
          <w:szCs w:val="20"/>
        </w:rPr>
      </w:pPr>
    </w:p>
    <w:p>
      <w:pPr>
        <w:spacing w:after="0"/>
        <w:jc w:val="both"/>
        <w:rPr>
          <w:rFonts w:cstheme="minorHAnsi"/>
          <w:sz w:val="20"/>
          <w:szCs w:val="20"/>
        </w:rPr>
      </w:pPr>
    </w:p>
    <w:p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8"/>
        <w:gridCol w:w="2370"/>
        <w:gridCol w:w="1374"/>
        <w:gridCol w:w="1932"/>
        <w:gridCol w:w="241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Nazwa projektu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Termin realizacji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Źródło finansowania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Krótki opis projektu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11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8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>
      <w:pPr>
        <w:spacing w:after="0"/>
        <w:jc w:val="both"/>
        <w:rPr>
          <w:rFonts w:cstheme="minorHAnsi"/>
          <w:sz w:val="20"/>
          <w:szCs w:val="20"/>
        </w:rPr>
      </w:pPr>
    </w:p>
    <w:p>
      <w:pPr>
        <w:spacing w:after="0"/>
        <w:jc w:val="both"/>
        <w:rPr>
          <w:rFonts w:cstheme="minorHAnsi"/>
          <w:sz w:val="20"/>
          <w:szCs w:val="20"/>
        </w:rPr>
      </w:pPr>
    </w:p>
    <w:p>
      <w:pPr>
        <w:spacing w:after="0"/>
        <w:jc w:val="both"/>
        <w:rPr>
          <w:rFonts w:cstheme="minorHAnsi"/>
          <w:sz w:val="20"/>
          <w:szCs w:val="20"/>
        </w:rPr>
      </w:pPr>
    </w:p>
    <w:p>
      <w:pPr>
        <w:spacing w:after="0"/>
        <w:jc w:val="both"/>
        <w:rPr>
          <w:rFonts w:cstheme="minorHAnsi"/>
          <w:sz w:val="20"/>
          <w:szCs w:val="20"/>
        </w:rPr>
      </w:pPr>
    </w:p>
    <w:p>
      <w:pPr>
        <w:spacing w:after="0"/>
        <w:jc w:val="both"/>
        <w:rPr>
          <w:rFonts w:cstheme="minorHAnsi"/>
          <w:sz w:val="20"/>
          <w:szCs w:val="20"/>
        </w:rPr>
      </w:pPr>
    </w:p>
    <w:p>
      <w:pPr>
        <w:spacing w:after="0"/>
        <w:jc w:val="both"/>
        <w:rPr>
          <w:rFonts w:cstheme="minorHAnsi"/>
          <w:sz w:val="20"/>
          <w:szCs w:val="20"/>
        </w:rPr>
      </w:pPr>
    </w:p>
    <w:p>
      <w:pPr>
        <w:spacing w:after="0"/>
        <w:jc w:val="both"/>
        <w:rPr>
          <w:rFonts w:cstheme="minorHAnsi"/>
          <w:sz w:val="20"/>
          <w:szCs w:val="20"/>
        </w:rPr>
      </w:pPr>
    </w:p>
    <w:p>
      <w:pPr>
        <w:tabs>
          <w:tab w:val="left" w:pos="0"/>
        </w:tabs>
        <w:spacing w:after="0"/>
        <w:jc w:val="both"/>
        <w:rPr>
          <w:rFonts w:eastAsia="Calibri" w:cstheme="minorHAns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eastAsia="Calibri" w:cstheme="minorHAns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eastAsia="Calibri" w:cstheme="minorHAns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eastAsia="Calibri" w:cstheme="minorHAns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eastAsia="Calibri" w:cstheme="minorHAns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eastAsia="Calibri" w:cstheme="minorHAns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eastAsia="Calibri" w:cstheme="minorHAns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eastAsia="Calibri" w:cstheme="minorHAns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eastAsia="Calibri" w:cstheme="minorHAns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eastAsia="Calibri" w:cstheme="minorHAns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eastAsia="Calibri" w:cstheme="minorHAns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eastAsia="Calibri" w:cstheme="minorHAns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eastAsia="Calibri" w:cstheme="minorHAns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eastAsia="Calibri" w:cstheme="minorHAns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eastAsia="Calibri" w:cstheme="minorHAns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eastAsia="Calibri" w:cstheme="minorHAns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eastAsia="Calibri" w:cstheme="minorHAns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eastAsia="Calibri" w:cstheme="minorHAns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eastAsia="Calibri" w:cstheme="minorHAns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eastAsia="Calibri" w:cstheme="minorHAnsi"/>
          <w:sz w:val="24"/>
          <w:szCs w:val="24"/>
          <w:vertAlign w:val="superscript"/>
        </w:rPr>
      </w:pPr>
    </w:p>
    <w:p>
      <w:pPr>
        <w:rPr>
          <w:rFonts w:cstheme="minorHAnsi"/>
          <w:sz w:val="24"/>
          <w:szCs w:val="24"/>
        </w:rPr>
      </w:pPr>
    </w:p>
    <w:p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OBOWIĄZEK INFORMACYJY:</w:t>
      </w:r>
    </w:p>
    <w:p>
      <w:pPr>
        <w:spacing w:after="0"/>
        <w:jc w:val="both"/>
        <w:rPr>
          <w:rFonts w:cstheme="minorHAnsi"/>
          <w:sz w:val="20"/>
          <w:szCs w:val="20"/>
        </w:rPr>
      </w:pPr>
    </w:p>
    <w:p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orz uchylenia dyrektywy 95/46/WE (4.5.2016 L 119/38 Dziennik Urzędowy Unii Europejskiej PL), dalej RODO, informujemy, że: </w:t>
      </w:r>
    </w:p>
    <w:p>
      <w:pPr>
        <w:pStyle w:val="1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Administratorem danych osobowych jest Zespół Szkół Centrum Kształcenia Rolniczego w Krzelowie.</w:t>
      </w:r>
    </w:p>
    <w:p>
      <w:pPr>
        <w:pStyle w:val="1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Wyznaczyliśmy Inspektora Ochrony Danych Osobowych, z którym można skontaktować się we wszystkich sprawach związanych z przetwarzaniem danych osobowych pod adresem mailowym:</w:t>
      </w:r>
    </w:p>
    <w:p>
      <w:pPr>
        <w:pStyle w:val="1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Pani/ Pana dane osobowe przetwarzane będą na podstawie art. 6 ust. 1 lic. c) RODO w celu związanym z niniejszym zapytaniem ofertowym. </w:t>
      </w:r>
    </w:p>
    <w:p>
      <w:pPr>
        <w:pStyle w:val="1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Odbiorcami Pani/ Pana danych osobowych będą osoby lub podmioty, którym udostępniona zostanie dokumentacja postępowania</w:t>
      </w:r>
    </w:p>
    <w:p>
      <w:pPr>
        <w:pStyle w:val="1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Pani/ Pana dane osobowe nie będą przekazywane do państwa trzeciego/ organizacji międzynarodowej/. </w:t>
      </w:r>
    </w:p>
    <w:p>
      <w:pPr>
        <w:pStyle w:val="1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Pani/ Pana dane osobowe nie będą przetwarzane w zautomatyzowany i nie będą profilowane</w:t>
      </w:r>
    </w:p>
    <w:p>
      <w:pPr>
        <w:pStyle w:val="1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Osoba, której dane dotyczą ma prawo: </w:t>
      </w:r>
    </w:p>
    <w:p>
      <w:pPr>
        <w:pStyle w:val="11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żądania dostępu do danych osobowych, ich sprostowania lub ograniczenia przetwarzania,</w:t>
      </w:r>
    </w:p>
    <w:p>
      <w:pPr>
        <w:pStyle w:val="11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wniesienia skargi do organu nadzorującego, tj. Prezesa Urzędu Ochrony Danych Osobowych, gdy osoba uzna, iż przetwarzanie jej danych osobowych narusza przepisy RODO.</w:t>
      </w:r>
    </w:p>
    <w:p>
      <w:pPr>
        <w:pStyle w:val="1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Nie przysługuje Pani/ Panu: </w:t>
      </w:r>
    </w:p>
    <w:p>
      <w:pPr>
        <w:pStyle w:val="11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związku z art. 17 ust. 3 lit. B, d lub e RODO prawo do usunięcia danych osobowych, </w:t>
      </w:r>
    </w:p>
    <w:p>
      <w:pPr>
        <w:pStyle w:val="11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prawo do przenoszenia danych osobowych, o których mowa w art. 20 RODO, c) na podstawie art. 21 RODO prawo sprzeciwu, wobec przetwarzania danych osobowych, gdyż podstawą prawną przetwarzania Pani/ Pana danych osobowych jest art. 6 ust. 1 lit. c RODO. </w:t>
      </w:r>
    </w:p>
    <w:p>
      <w:pPr>
        <w:pStyle w:val="1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 kwestii nieuregulowanych w niniejszej klauzuli mają zastosowanie przepisy RODO.</w:t>
      </w:r>
    </w:p>
    <w:p>
      <w:pPr>
        <w:spacing w:after="0"/>
        <w:jc w:val="both"/>
        <w:rPr>
          <w:rFonts w:cstheme="minorHAnsi"/>
          <w:sz w:val="20"/>
          <w:szCs w:val="20"/>
        </w:rPr>
      </w:pPr>
    </w:p>
    <w:p>
      <w:pPr>
        <w:spacing w:after="0"/>
        <w:jc w:val="both"/>
        <w:rPr>
          <w:rFonts w:cstheme="minorHAnsi"/>
          <w:sz w:val="20"/>
          <w:szCs w:val="20"/>
        </w:rPr>
      </w:pPr>
    </w:p>
    <w:p>
      <w:pPr>
        <w:spacing w:after="0"/>
        <w:jc w:val="both"/>
        <w:rPr>
          <w:rFonts w:cstheme="minorHAnsi"/>
          <w:sz w:val="20"/>
          <w:szCs w:val="20"/>
        </w:rPr>
      </w:pPr>
    </w:p>
    <w:p>
      <w:pPr>
        <w:spacing w:after="0"/>
        <w:jc w:val="both"/>
        <w:rPr>
          <w:rFonts w:cstheme="minorHAnsi"/>
          <w:sz w:val="20"/>
          <w:szCs w:val="20"/>
        </w:rPr>
      </w:pPr>
    </w:p>
    <w:p>
      <w:pPr>
        <w:spacing w:after="0"/>
        <w:jc w:val="both"/>
        <w:rPr>
          <w:rFonts w:cstheme="minorHAnsi"/>
          <w:sz w:val="20"/>
          <w:szCs w:val="20"/>
        </w:rPr>
      </w:pPr>
    </w:p>
    <w:p>
      <w:pPr>
        <w:spacing w:after="0"/>
        <w:jc w:val="both"/>
        <w:rPr>
          <w:rFonts w:cstheme="minorHAnsi"/>
          <w:sz w:val="20"/>
          <w:szCs w:val="20"/>
        </w:rPr>
      </w:pPr>
    </w:p>
    <w:p>
      <w:pPr>
        <w:spacing w:after="0"/>
        <w:jc w:val="both"/>
        <w:rPr>
          <w:rFonts w:cstheme="minorHAnsi"/>
          <w:sz w:val="20"/>
          <w:szCs w:val="20"/>
        </w:rPr>
      </w:pPr>
    </w:p>
    <w:p>
      <w:pPr>
        <w:spacing w:after="0"/>
        <w:jc w:val="both"/>
        <w:rPr>
          <w:rFonts w:cstheme="minorHAnsi"/>
          <w:sz w:val="20"/>
          <w:szCs w:val="20"/>
        </w:rPr>
      </w:pPr>
    </w:p>
    <w:p>
      <w:pPr>
        <w:spacing w:after="0"/>
        <w:jc w:val="both"/>
        <w:rPr>
          <w:rFonts w:cstheme="minorHAnsi"/>
          <w:sz w:val="20"/>
          <w:szCs w:val="20"/>
        </w:rPr>
      </w:pPr>
    </w:p>
    <w:p>
      <w:pPr>
        <w:spacing w:after="0"/>
        <w:jc w:val="both"/>
        <w:rPr>
          <w:rFonts w:cstheme="minorHAnsi"/>
          <w:sz w:val="20"/>
          <w:szCs w:val="20"/>
        </w:rPr>
      </w:pPr>
    </w:p>
    <w:p>
      <w:pPr>
        <w:spacing w:after="0"/>
        <w:jc w:val="both"/>
        <w:rPr>
          <w:rFonts w:cstheme="minorHAnsi"/>
          <w:sz w:val="20"/>
          <w:szCs w:val="20"/>
        </w:rPr>
      </w:pPr>
    </w:p>
    <w:sectPr>
      <w:headerReference r:id="rId5" w:type="default"/>
      <w:pgSz w:w="11906" w:h="16838"/>
      <w:pgMar w:top="284" w:right="1416" w:bottom="993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Times New Roman" w:hAnsi="Times New Roman" w:cs="Times New Roman"/>
        <w:sz w:val="20"/>
        <w:lang w:eastAsia="pl-PL"/>
      </w:rPr>
      <w:drawing>
        <wp:inline distT="0" distB="0" distL="0" distR="0">
          <wp:extent cx="5760720" cy="8191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E71F64"/>
    <w:multiLevelType w:val="multilevel"/>
    <w:tmpl w:val="10E71F64"/>
    <w:lvl w:ilvl="0" w:tentative="0">
      <w:start w:val="1"/>
      <w:numFmt w:val="lowerLetter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61B3FCD"/>
    <w:multiLevelType w:val="multilevel"/>
    <w:tmpl w:val="461B3FCD"/>
    <w:lvl w:ilvl="0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4C7D1FEA"/>
    <w:multiLevelType w:val="multilevel"/>
    <w:tmpl w:val="4C7D1FEA"/>
    <w:lvl w:ilvl="0" w:tentative="0">
      <w:start w:val="1"/>
      <w:numFmt w:val="lowerLetter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5CB0F75"/>
    <w:multiLevelType w:val="multilevel"/>
    <w:tmpl w:val="55CB0F75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39571E1"/>
    <w:multiLevelType w:val="multilevel"/>
    <w:tmpl w:val="739571E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6D350C"/>
    <w:multiLevelType w:val="multilevel"/>
    <w:tmpl w:val="7C6D350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25"/>
    <w:rsid w:val="000153D4"/>
    <w:rsid w:val="0004337C"/>
    <w:rsid w:val="000564B3"/>
    <w:rsid w:val="000A08D9"/>
    <w:rsid w:val="0010449C"/>
    <w:rsid w:val="001365D8"/>
    <w:rsid w:val="001D526E"/>
    <w:rsid w:val="00210D62"/>
    <w:rsid w:val="00246125"/>
    <w:rsid w:val="00287F52"/>
    <w:rsid w:val="002D4E4C"/>
    <w:rsid w:val="002E64EC"/>
    <w:rsid w:val="003F2B28"/>
    <w:rsid w:val="00467DD4"/>
    <w:rsid w:val="004B730C"/>
    <w:rsid w:val="00605469"/>
    <w:rsid w:val="006246BD"/>
    <w:rsid w:val="006B4B22"/>
    <w:rsid w:val="006E61AC"/>
    <w:rsid w:val="007B7783"/>
    <w:rsid w:val="00805841"/>
    <w:rsid w:val="008B7396"/>
    <w:rsid w:val="008E35CF"/>
    <w:rsid w:val="00917E3F"/>
    <w:rsid w:val="0097760B"/>
    <w:rsid w:val="009A7B2E"/>
    <w:rsid w:val="00A00482"/>
    <w:rsid w:val="00A31FE2"/>
    <w:rsid w:val="00A42376"/>
    <w:rsid w:val="00A77913"/>
    <w:rsid w:val="00C224F2"/>
    <w:rsid w:val="00DB0834"/>
    <w:rsid w:val="00ED7FCE"/>
    <w:rsid w:val="00F47288"/>
    <w:rsid w:val="00F90C74"/>
    <w:rsid w:val="420332C1"/>
    <w:rsid w:val="6CD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agłówek Znak"/>
    <w:basedOn w:val="2"/>
    <w:link w:val="5"/>
    <w:uiPriority w:val="99"/>
  </w:style>
  <w:style w:type="character" w:customStyle="1" w:styleId="9">
    <w:name w:val="Stopka Znak"/>
    <w:basedOn w:val="2"/>
    <w:link w:val="4"/>
    <w:uiPriority w:val="99"/>
  </w:style>
  <w:style w:type="character" w:customStyle="1" w:styleId="10">
    <w:name w:val="Nierozpoznana wzmianka1"/>
    <w:basedOn w:val="2"/>
    <w:semiHidden/>
    <w:unhideWhenUsed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12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644</Words>
  <Characters>3864</Characters>
  <Lines>32</Lines>
  <Paragraphs>8</Paragraphs>
  <TotalTime>117</TotalTime>
  <ScaleCrop>false</ScaleCrop>
  <LinksUpToDate>false</LinksUpToDate>
  <CharactersWithSpaces>4500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2022-11-04T06:42:00Z</dcterms:created>
  <dc:creator>Magdalena Maciejczyk</dc:creator>
  <cp:lastModifiedBy>Anna Szymańska</cp:lastModifiedBy>
  <cp:lastPrinted>2022-12-09T11:26:00Z</cp:lastPrinted>
  <dcterms:modified xsi:type="dcterms:W3CDTF">2023-09-01T18:02:50Z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1045-12.2.0.13201</vt:lpwstr>
  </property>
  <property fmtid="{D5CDD505-2E9C-101B-9397-08002B2CF9AE}" pid="3" name="ICV">
    <vt:lpwstr>C210CE3217974C22AFD81AACE85D7FD9_13</vt:lpwstr>
  </property>
</Properties>
</file>