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CFF7" w14:textId="5EE7C655" w:rsidR="009F79E4" w:rsidRPr="009432C4" w:rsidRDefault="002A7791" w:rsidP="002A7791">
      <w:pPr>
        <w:jc w:val="center"/>
        <w:rPr>
          <w:rFonts w:cstheme="minorHAnsi"/>
          <w:b/>
          <w:sz w:val="40"/>
          <w:szCs w:val="40"/>
        </w:rPr>
      </w:pPr>
      <w:r w:rsidRPr="009432C4">
        <w:rPr>
          <w:rFonts w:cstheme="minorHAnsi"/>
          <w:b/>
          <w:sz w:val="40"/>
          <w:szCs w:val="40"/>
        </w:rPr>
        <w:t>Plan działania</w:t>
      </w:r>
      <w:r w:rsidR="00C73CAF">
        <w:rPr>
          <w:rFonts w:cstheme="minorHAnsi"/>
          <w:b/>
          <w:sz w:val="40"/>
          <w:szCs w:val="40"/>
        </w:rPr>
        <w:t xml:space="preserve"> Powiatu Jędrzejowskiego </w:t>
      </w:r>
      <w:r w:rsidRPr="009432C4">
        <w:rPr>
          <w:rFonts w:cstheme="minorHAnsi"/>
          <w:b/>
          <w:sz w:val="40"/>
          <w:szCs w:val="40"/>
        </w:rPr>
        <w:t xml:space="preserve"> na rzecz poprawy zapewniania dostępności osobom ze szcz</w:t>
      </w:r>
      <w:r w:rsidR="004830EB" w:rsidRPr="009432C4">
        <w:rPr>
          <w:rFonts w:cstheme="minorHAnsi"/>
          <w:b/>
          <w:sz w:val="40"/>
          <w:szCs w:val="40"/>
        </w:rPr>
        <w:t xml:space="preserve">ególnymi potrzebami na </w:t>
      </w:r>
      <w:r w:rsidR="000677C3">
        <w:rPr>
          <w:rFonts w:cstheme="minorHAnsi"/>
          <w:b/>
          <w:sz w:val="40"/>
          <w:szCs w:val="40"/>
        </w:rPr>
        <w:t xml:space="preserve">lata 2025 -2026 </w:t>
      </w:r>
    </w:p>
    <w:p w14:paraId="22BB3A28" w14:textId="77777777" w:rsidR="002A7791" w:rsidRPr="009432C4" w:rsidRDefault="002A7791" w:rsidP="002A779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3B2DB17" w14:textId="0CA424F9" w:rsidR="002A7791" w:rsidRPr="009432C4" w:rsidRDefault="002A7791" w:rsidP="002A7791">
      <w:pPr>
        <w:spacing w:line="360" w:lineRule="auto"/>
        <w:jc w:val="both"/>
        <w:rPr>
          <w:rFonts w:cstheme="minorHAnsi"/>
          <w:sz w:val="24"/>
          <w:szCs w:val="24"/>
        </w:rPr>
      </w:pPr>
      <w:r w:rsidRPr="009432C4">
        <w:rPr>
          <w:rFonts w:cstheme="minorHAnsi"/>
          <w:sz w:val="24"/>
          <w:szCs w:val="24"/>
        </w:rPr>
        <w:t>Ustawa z dnia 19 lipca 2019 r. o zapewnianiu dostępności osobom ze szczególnymi potrzebami (</w:t>
      </w:r>
      <w:proofErr w:type="spellStart"/>
      <w:r w:rsidR="00500E11">
        <w:rPr>
          <w:rFonts w:cstheme="minorHAnsi"/>
          <w:sz w:val="24"/>
          <w:szCs w:val="24"/>
        </w:rPr>
        <w:t>t.j</w:t>
      </w:r>
      <w:proofErr w:type="spellEnd"/>
      <w:r w:rsidR="00500E11">
        <w:rPr>
          <w:rFonts w:cstheme="minorHAnsi"/>
          <w:sz w:val="24"/>
          <w:szCs w:val="24"/>
        </w:rPr>
        <w:t xml:space="preserve">. </w:t>
      </w:r>
      <w:r w:rsidRPr="009432C4">
        <w:rPr>
          <w:rFonts w:cstheme="minorHAnsi"/>
          <w:sz w:val="24"/>
          <w:szCs w:val="24"/>
        </w:rPr>
        <w:t>Dz. U. 202</w:t>
      </w:r>
      <w:r w:rsidR="00072B32">
        <w:rPr>
          <w:rFonts w:cstheme="minorHAnsi"/>
          <w:sz w:val="24"/>
          <w:szCs w:val="24"/>
        </w:rPr>
        <w:t>4</w:t>
      </w:r>
      <w:r w:rsidRPr="009432C4">
        <w:rPr>
          <w:rFonts w:cstheme="minorHAnsi"/>
          <w:sz w:val="24"/>
          <w:szCs w:val="24"/>
        </w:rPr>
        <w:t xml:space="preserve"> r. poz. </w:t>
      </w:r>
      <w:r w:rsidR="00072B32">
        <w:rPr>
          <w:rFonts w:cstheme="minorHAnsi"/>
          <w:sz w:val="24"/>
          <w:szCs w:val="24"/>
        </w:rPr>
        <w:t>1411</w:t>
      </w:r>
      <w:r w:rsidRPr="009432C4">
        <w:rPr>
          <w:rFonts w:cstheme="minorHAnsi"/>
          <w:sz w:val="24"/>
          <w:szCs w:val="24"/>
        </w:rPr>
        <w:t xml:space="preserve">), zwana dalej „Ustawą”, ma służyć poprawie warunków życia </w:t>
      </w:r>
      <w:r w:rsidR="002E0F16">
        <w:rPr>
          <w:rFonts w:cstheme="minorHAnsi"/>
          <w:sz w:val="24"/>
          <w:szCs w:val="24"/>
        </w:rPr>
        <w:t xml:space="preserve">                       </w:t>
      </w:r>
      <w:r w:rsidRPr="009432C4">
        <w:rPr>
          <w:rFonts w:cstheme="minorHAnsi"/>
          <w:sz w:val="24"/>
          <w:szCs w:val="24"/>
        </w:rPr>
        <w:t xml:space="preserve">i funkcjonowania obywateli, zwłaszcza tych ze szczególnymi potrzebami wynikającymi </w:t>
      </w:r>
      <w:r w:rsidR="002E0F16">
        <w:rPr>
          <w:rFonts w:cstheme="minorHAnsi"/>
          <w:sz w:val="24"/>
          <w:szCs w:val="24"/>
        </w:rPr>
        <w:t xml:space="preserve">                            </w:t>
      </w:r>
      <w:r w:rsidRPr="009432C4">
        <w:rPr>
          <w:rFonts w:cstheme="minorHAnsi"/>
          <w:sz w:val="24"/>
          <w:szCs w:val="24"/>
        </w:rPr>
        <w:t>z niepełnosprawności, podeszłego wieku czy choroby. Osoby te mogą mieć utrudniony dostęp do korzystania  z usług podmiotu publicznego z powodu barier architektonicznych, cyfrowych czy informacyjno-komunikacyjnych. Kluczowym jest zmiana podejścia do obsługi kli</w:t>
      </w:r>
      <w:r w:rsidR="009432C4">
        <w:rPr>
          <w:rFonts w:cstheme="minorHAnsi"/>
          <w:sz w:val="24"/>
          <w:szCs w:val="24"/>
        </w:rPr>
        <w:t>enta ze szczególnymi potrzebami</w:t>
      </w:r>
      <w:r w:rsidRPr="009432C4">
        <w:rPr>
          <w:rFonts w:cstheme="minorHAnsi"/>
          <w:sz w:val="24"/>
          <w:szCs w:val="24"/>
        </w:rPr>
        <w:t xml:space="preserve"> i podejmowanie działań, przez podmioty publiczne, na rzecz eliminacji występujących barier. </w:t>
      </w:r>
    </w:p>
    <w:p w14:paraId="55C6672F" w14:textId="77777777" w:rsidR="002F0364" w:rsidRDefault="002F0364" w:rsidP="002A7791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F8BAA90" w14:textId="18321E70" w:rsidR="002A7791" w:rsidRPr="009432C4" w:rsidRDefault="002A7791" w:rsidP="002A7791">
      <w:pPr>
        <w:spacing w:after="0" w:line="240" w:lineRule="auto"/>
        <w:jc w:val="both"/>
        <w:rPr>
          <w:rFonts w:eastAsia="Times New Roman" w:cstheme="minorHAnsi"/>
          <w:b/>
        </w:rPr>
      </w:pPr>
      <w:r w:rsidRPr="009432C4">
        <w:rPr>
          <w:rFonts w:eastAsia="Times New Roman" w:cstheme="minorHAnsi"/>
          <w:b/>
        </w:rPr>
        <w:t>Na podstawie art. 14 w związku z art. 6 ustawy z dnia 19 lipca 2019 r. o zapewnieniu dostępności osobom ze szczególnymi potrzebami – ustala się niniejszy plan działania.</w:t>
      </w:r>
    </w:p>
    <w:p w14:paraId="2C1B52C5" w14:textId="77777777" w:rsidR="002A7791" w:rsidRPr="002A7791" w:rsidRDefault="002A7791" w:rsidP="002A7791">
      <w:pPr>
        <w:spacing w:after="0" w:line="240" w:lineRule="auto"/>
        <w:jc w:val="both"/>
        <w:rPr>
          <w:rFonts w:eastAsia="Times New Roman" w:cs="Times New Roman"/>
          <w:b/>
        </w:rPr>
      </w:pPr>
    </w:p>
    <w:p w14:paraId="2F4F81C5" w14:textId="77777777" w:rsidR="002F0364" w:rsidRDefault="002F0364" w:rsidP="009B7CE8">
      <w:pPr>
        <w:spacing w:after="0" w:line="240" w:lineRule="auto"/>
        <w:ind w:left="10620" w:firstLine="708"/>
        <w:jc w:val="both"/>
        <w:rPr>
          <w:rFonts w:eastAsia="Times New Roman" w:cs="Times New Roman"/>
          <w:sz w:val="20"/>
        </w:rPr>
      </w:pPr>
    </w:p>
    <w:p w14:paraId="2F431E2B" w14:textId="38444D1F" w:rsidR="002A7791" w:rsidRPr="009B7CE8" w:rsidRDefault="002A7791" w:rsidP="009B7CE8">
      <w:pPr>
        <w:spacing w:after="0" w:line="240" w:lineRule="auto"/>
        <w:ind w:left="10620" w:firstLine="708"/>
        <w:jc w:val="both"/>
        <w:rPr>
          <w:rFonts w:eastAsia="Times New Roman" w:cs="Times New Roman"/>
          <w:sz w:val="20"/>
        </w:rPr>
      </w:pPr>
      <w:r w:rsidRPr="002A7791">
        <w:rPr>
          <w:rFonts w:eastAsia="Times New Roman" w:cs="Times New Roman"/>
          <w:sz w:val="20"/>
        </w:rPr>
        <w:t>:</w:t>
      </w:r>
    </w:p>
    <w:tbl>
      <w:tblPr>
        <w:tblStyle w:val="Tabela-Siatka"/>
        <w:tblW w:w="9068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268"/>
        <w:gridCol w:w="1843"/>
        <w:gridCol w:w="1843"/>
      </w:tblGrid>
      <w:tr w:rsidR="009B7CE8" w:rsidRPr="002A7791" w14:paraId="1FE5FC3C" w14:textId="77777777" w:rsidTr="004F6A1D">
        <w:trPr>
          <w:trHeight w:val="503"/>
        </w:trPr>
        <w:tc>
          <w:tcPr>
            <w:tcW w:w="562" w:type="dxa"/>
            <w:vAlign w:val="center"/>
          </w:tcPr>
          <w:p w14:paraId="3CE91FDA" w14:textId="77777777" w:rsidR="009B7CE8" w:rsidRPr="002A7791" w:rsidRDefault="009B7CE8" w:rsidP="00AF6660">
            <w:pPr>
              <w:jc w:val="center"/>
              <w:rPr>
                <w:b/>
              </w:rPr>
            </w:pPr>
            <w:r w:rsidRPr="002A7791">
              <w:rPr>
                <w:b/>
              </w:rPr>
              <w:t>Lp.</w:t>
            </w:r>
          </w:p>
        </w:tc>
        <w:tc>
          <w:tcPr>
            <w:tcW w:w="2552" w:type="dxa"/>
            <w:vAlign w:val="center"/>
          </w:tcPr>
          <w:p w14:paraId="5677CBEE" w14:textId="77777777" w:rsidR="009B7CE8" w:rsidRPr="002A7791" w:rsidRDefault="009B7CE8" w:rsidP="00AF6660">
            <w:pPr>
              <w:jc w:val="center"/>
              <w:rPr>
                <w:b/>
              </w:rPr>
            </w:pPr>
            <w:r>
              <w:rPr>
                <w:b/>
              </w:rPr>
              <w:t xml:space="preserve">Zakres działalności </w:t>
            </w:r>
          </w:p>
        </w:tc>
        <w:tc>
          <w:tcPr>
            <w:tcW w:w="2268" w:type="dxa"/>
            <w:vAlign w:val="center"/>
          </w:tcPr>
          <w:p w14:paraId="4CD74C37" w14:textId="77777777" w:rsidR="009B7CE8" w:rsidRPr="002A7791" w:rsidRDefault="009B7CE8" w:rsidP="00AF6660">
            <w:pPr>
              <w:jc w:val="center"/>
              <w:rPr>
                <w:b/>
              </w:rPr>
            </w:pPr>
            <w:r w:rsidRPr="002A7791">
              <w:rPr>
                <w:b/>
              </w:rPr>
              <w:t>Sposób realizacji</w:t>
            </w:r>
          </w:p>
        </w:tc>
        <w:tc>
          <w:tcPr>
            <w:tcW w:w="1843" w:type="dxa"/>
          </w:tcPr>
          <w:p w14:paraId="7A93C340" w14:textId="77777777" w:rsidR="009B7CE8" w:rsidRPr="002A7791" w:rsidRDefault="009B7CE8" w:rsidP="00AF6660">
            <w:pPr>
              <w:jc w:val="center"/>
              <w:rPr>
                <w:b/>
              </w:rPr>
            </w:pPr>
            <w:r w:rsidRPr="009B7CE8">
              <w:rPr>
                <w:b/>
              </w:rPr>
              <w:t>Odpowiedzialny za realizację</w:t>
            </w:r>
          </w:p>
        </w:tc>
        <w:tc>
          <w:tcPr>
            <w:tcW w:w="1843" w:type="dxa"/>
          </w:tcPr>
          <w:p w14:paraId="11B67653" w14:textId="77777777" w:rsidR="009B7CE8" w:rsidRPr="002A7791" w:rsidRDefault="009B7CE8" w:rsidP="00AF6660">
            <w:pPr>
              <w:jc w:val="center"/>
              <w:rPr>
                <w:b/>
              </w:rPr>
            </w:pPr>
            <w:r w:rsidRPr="009B7CE8">
              <w:rPr>
                <w:b/>
              </w:rPr>
              <w:t>Termin realizacji</w:t>
            </w:r>
          </w:p>
        </w:tc>
      </w:tr>
      <w:tr w:rsidR="009B7CE8" w:rsidRPr="002A7791" w14:paraId="316AF600" w14:textId="77777777" w:rsidTr="004F6A1D">
        <w:tc>
          <w:tcPr>
            <w:tcW w:w="562" w:type="dxa"/>
            <w:vAlign w:val="center"/>
          </w:tcPr>
          <w:p w14:paraId="550A5878" w14:textId="77777777" w:rsidR="009B7CE8" w:rsidRPr="002A7791" w:rsidRDefault="006329E1" w:rsidP="00AF6660">
            <w:r>
              <w:t>1</w:t>
            </w:r>
            <w:r w:rsidR="009B7CE8" w:rsidRPr="002A7791">
              <w:t xml:space="preserve">. </w:t>
            </w:r>
          </w:p>
        </w:tc>
        <w:tc>
          <w:tcPr>
            <w:tcW w:w="2552" w:type="dxa"/>
          </w:tcPr>
          <w:p w14:paraId="08F0E929" w14:textId="49600645" w:rsidR="009B7CE8" w:rsidRPr="002A7791" w:rsidRDefault="009B7CE8" w:rsidP="00AF6660">
            <w:r w:rsidRPr="002A7791">
              <w:t>Analiza dostępności cyfrowej BIP oraz dostępności komunikacyjnej</w:t>
            </w:r>
            <w:r w:rsidR="00786895">
              <w:t xml:space="preserve">                          </w:t>
            </w:r>
            <w:r w:rsidRPr="002A7791">
              <w:t xml:space="preserve"> w budynkach wykorzystywanych </w:t>
            </w:r>
            <w:r w:rsidR="00786895">
              <w:t xml:space="preserve">                   </w:t>
            </w:r>
            <w:r w:rsidRPr="002A7791">
              <w:t xml:space="preserve">w realizacji zadań przez Starostwo Powiatowe </w:t>
            </w:r>
            <w:r w:rsidR="00786895">
              <w:t xml:space="preserve">                   </w:t>
            </w:r>
            <w:r w:rsidRPr="002A7791">
              <w:t xml:space="preserve">w </w:t>
            </w:r>
            <w:r>
              <w:t>Jędrzejowie</w:t>
            </w:r>
            <w:r w:rsidR="00117938">
              <w:t>.</w:t>
            </w:r>
          </w:p>
        </w:tc>
        <w:tc>
          <w:tcPr>
            <w:tcW w:w="2268" w:type="dxa"/>
          </w:tcPr>
          <w:p w14:paraId="1D2D7D26" w14:textId="75794BDB" w:rsidR="009B7CE8" w:rsidRPr="002A7791" w:rsidRDefault="00302866" w:rsidP="00AF6660">
            <w:r>
              <w:t xml:space="preserve">Przegląd </w:t>
            </w:r>
            <w:r w:rsidR="009B7CE8" w:rsidRPr="002A7791">
              <w:t xml:space="preserve"> zawartości BIP oraz budynków wykorzystywanych do realizacji zadań przez Starostwo pod kątem występowania w nich barier</w:t>
            </w:r>
            <w:r w:rsidR="00925B94">
              <w:t xml:space="preserve"> </w:t>
            </w:r>
            <w:r w:rsidR="009B7CE8" w:rsidRPr="002A7791">
              <w:t>architektonicznych.</w:t>
            </w:r>
          </w:p>
        </w:tc>
        <w:tc>
          <w:tcPr>
            <w:tcW w:w="1843" w:type="dxa"/>
          </w:tcPr>
          <w:p w14:paraId="7526D792" w14:textId="77777777" w:rsidR="009B7CE8" w:rsidRDefault="009B7CE8" w:rsidP="00AF6660">
            <w:r w:rsidRPr="00290085">
              <w:t>Koordynator oraz Zespół d/s dostępności</w:t>
            </w:r>
          </w:p>
        </w:tc>
        <w:tc>
          <w:tcPr>
            <w:tcW w:w="1843" w:type="dxa"/>
          </w:tcPr>
          <w:p w14:paraId="6E28E1CA" w14:textId="77777777" w:rsidR="009B7CE8" w:rsidRDefault="006329E1" w:rsidP="009B7CE8">
            <w:pPr>
              <w:rPr>
                <w:sz w:val="20"/>
              </w:rPr>
            </w:pPr>
            <w:r w:rsidRPr="006329E1">
              <w:rPr>
                <w:sz w:val="20"/>
              </w:rPr>
              <w:t xml:space="preserve">Na bieżąco, </w:t>
            </w:r>
            <w:r w:rsidR="009432C4">
              <w:rPr>
                <w:sz w:val="20"/>
              </w:rPr>
              <w:t xml:space="preserve">                       </w:t>
            </w:r>
            <w:r w:rsidRPr="006329E1">
              <w:rPr>
                <w:sz w:val="20"/>
              </w:rPr>
              <w:t>w zależności od potrzeb.</w:t>
            </w:r>
          </w:p>
        </w:tc>
      </w:tr>
      <w:tr w:rsidR="00EE4588" w:rsidRPr="002A7791" w14:paraId="1C82E4B4" w14:textId="77777777" w:rsidTr="004F6A1D">
        <w:tc>
          <w:tcPr>
            <w:tcW w:w="562" w:type="dxa"/>
            <w:vAlign w:val="center"/>
          </w:tcPr>
          <w:p w14:paraId="2DE9DAAF" w14:textId="63DE77E5" w:rsidR="00EE4588" w:rsidRDefault="00EE4588" w:rsidP="00EE4588">
            <w:r>
              <w:t>2.</w:t>
            </w:r>
          </w:p>
        </w:tc>
        <w:tc>
          <w:tcPr>
            <w:tcW w:w="2552" w:type="dxa"/>
          </w:tcPr>
          <w:p w14:paraId="7F77306E" w14:textId="51F34CA1" w:rsidR="00EE4588" w:rsidRPr="002A7791" w:rsidRDefault="00EE4588" w:rsidP="00EE4588">
            <w:r w:rsidRPr="002A7791">
              <w:t xml:space="preserve">Przygotowanie raportu </w:t>
            </w:r>
            <w:r>
              <w:t xml:space="preserve">              </w:t>
            </w:r>
            <w:r w:rsidRPr="002A7791">
              <w:t>o stanie zapewniania dostępności osobom ze szczególnymi potrzebami.</w:t>
            </w:r>
          </w:p>
        </w:tc>
        <w:tc>
          <w:tcPr>
            <w:tcW w:w="2268" w:type="dxa"/>
          </w:tcPr>
          <w:p w14:paraId="1A89E965" w14:textId="7DCF938D" w:rsidR="00EE4588" w:rsidRDefault="00EE4588" w:rsidP="00EE4588">
            <w:r w:rsidRPr="002A7791">
              <w:t>Opracowanie dokumentu na podstawie informacji przygotowanych przez członków zespołu.</w:t>
            </w:r>
          </w:p>
        </w:tc>
        <w:tc>
          <w:tcPr>
            <w:tcW w:w="1843" w:type="dxa"/>
          </w:tcPr>
          <w:p w14:paraId="37CB7DDE" w14:textId="1A9F84C0" w:rsidR="00EE4588" w:rsidRPr="00290085" w:rsidRDefault="00EE4588" w:rsidP="00EE4588">
            <w:r w:rsidRPr="009B7CE8">
              <w:t xml:space="preserve">Koordynator oraz Zespół </w:t>
            </w:r>
            <w:r w:rsidR="00E51D5A">
              <w:t>d/s</w:t>
            </w:r>
            <w:r w:rsidRPr="009B7CE8">
              <w:t xml:space="preserve"> Dostępności</w:t>
            </w:r>
            <w:r>
              <w:t>.</w:t>
            </w:r>
          </w:p>
        </w:tc>
        <w:tc>
          <w:tcPr>
            <w:tcW w:w="1843" w:type="dxa"/>
          </w:tcPr>
          <w:p w14:paraId="14A86DA4" w14:textId="4EBB058E" w:rsidR="00EE4588" w:rsidRPr="006329E1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Marzec 202</w:t>
            </w:r>
            <w:r w:rsidR="00C610B2">
              <w:rPr>
                <w:sz w:val="20"/>
              </w:rPr>
              <w:t>5</w:t>
            </w:r>
            <w:r w:rsidRPr="009B7CE8">
              <w:rPr>
                <w:sz w:val="20"/>
              </w:rPr>
              <w:t xml:space="preserve"> r</w:t>
            </w:r>
          </w:p>
        </w:tc>
      </w:tr>
      <w:tr w:rsidR="00EE4588" w:rsidRPr="002A7791" w14:paraId="1B9D223D" w14:textId="77777777" w:rsidTr="004F6A1D">
        <w:tc>
          <w:tcPr>
            <w:tcW w:w="562" w:type="dxa"/>
            <w:vAlign w:val="center"/>
          </w:tcPr>
          <w:p w14:paraId="39E223B2" w14:textId="70FB7A52" w:rsidR="00EE4588" w:rsidRDefault="00EE4588" w:rsidP="00EE4588">
            <w:r>
              <w:t>3.</w:t>
            </w:r>
          </w:p>
        </w:tc>
        <w:tc>
          <w:tcPr>
            <w:tcW w:w="2552" w:type="dxa"/>
          </w:tcPr>
          <w:p w14:paraId="3380315E" w14:textId="55E4139C" w:rsidR="00EE4588" w:rsidRPr="002A7791" w:rsidRDefault="00EE4588" w:rsidP="00EE4588">
            <w:r w:rsidRPr="002A7791">
              <w:t>Przedłożenie raportu do zatwierdzenia.</w:t>
            </w:r>
          </w:p>
        </w:tc>
        <w:tc>
          <w:tcPr>
            <w:tcW w:w="2268" w:type="dxa"/>
          </w:tcPr>
          <w:p w14:paraId="57F2A47C" w14:textId="29D11E84" w:rsidR="00EE4588" w:rsidRDefault="00EE4588" w:rsidP="00EE4588">
            <w:r w:rsidRPr="002A7791">
              <w:t xml:space="preserve">Omówienie dokumentu ze Starostą </w:t>
            </w:r>
            <w:r>
              <w:t xml:space="preserve">Jędrzejowskim                              </w:t>
            </w:r>
            <w:r w:rsidRPr="002A7791">
              <w:t xml:space="preserve"> i zatwierdzenie dokumentu przez Starostę.</w:t>
            </w:r>
          </w:p>
        </w:tc>
        <w:tc>
          <w:tcPr>
            <w:tcW w:w="1843" w:type="dxa"/>
          </w:tcPr>
          <w:p w14:paraId="129D11E0" w14:textId="568C756F" w:rsidR="00EE4588" w:rsidRPr="00290085" w:rsidRDefault="00EE4588" w:rsidP="00EE4588">
            <w:r w:rsidRPr="009B7CE8">
              <w:t>Koordynator</w:t>
            </w:r>
            <w:r>
              <w:t>.</w:t>
            </w:r>
          </w:p>
        </w:tc>
        <w:tc>
          <w:tcPr>
            <w:tcW w:w="1843" w:type="dxa"/>
          </w:tcPr>
          <w:p w14:paraId="2EC37646" w14:textId="247E41F4" w:rsidR="00EE4588" w:rsidRPr="006329E1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Marzec 202</w:t>
            </w:r>
            <w:r w:rsidR="00C610B2">
              <w:rPr>
                <w:sz w:val="20"/>
              </w:rPr>
              <w:t>5</w:t>
            </w:r>
            <w:r w:rsidRPr="009B7CE8">
              <w:rPr>
                <w:sz w:val="20"/>
              </w:rPr>
              <w:t xml:space="preserve"> r.</w:t>
            </w:r>
          </w:p>
        </w:tc>
      </w:tr>
      <w:tr w:rsidR="00EE4588" w:rsidRPr="002A7791" w14:paraId="7D01C3FC" w14:textId="77777777" w:rsidTr="004F6A1D">
        <w:tc>
          <w:tcPr>
            <w:tcW w:w="562" w:type="dxa"/>
            <w:vAlign w:val="center"/>
          </w:tcPr>
          <w:p w14:paraId="2049F216" w14:textId="7A907F97" w:rsidR="00EE4588" w:rsidRDefault="00EE4588" w:rsidP="00EE4588">
            <w:r>
              <w:lastRenderedPageBreak/>
              <w:t>4</w:t>
            </w:r>
          </w:p>
        </w:tc>
        <w:tc>
          <w:tcPr>
            <w:tcW w:w="2552" w:type="dxa"/>
          </w:tcPr>
          <w:p w14:paraId="4FD8EA24" w14:textId="487DB30C" w:rsidR="00EE4588" w:rsidRPr="002A7791" w:rsidRDefault="00EE4588" w:rsidP="00EE4588">
            <w:r w:rsidRPr="002A7791">
              <w:t>Przekazanie raportu.</w:t>
            </w:r>
          </w:p>
        </w:tc>
        <w:tc>
          <w:tcPr>
            <w:tcW w:w="2268" w:type="dxa"/>
          </w:tcPr>
          <w:p w14:paraId="4F9B511A" w14:textId="194AB8E4" w:rsidR="00EE4588" w:rsidRDefault="00EE4588" w:rsidP="00EE4588">
            <w:r>
              <w:t xml:space="preserve">Wysłanie </w:t>
            </w:r>
            <w:r w:rsidRPr="002A7791">
              <w:t xml:space="preserve"> raportu o stanie </w:t>
            </w:r>
            <w:r>
              <w:t xml:space="preserve">zapewnienia </w:t>
            </w:r>
            <w:r w:rsidRPr="002A7791">
              <w:t>dostępności os</w:t>
            </w:r>
            <w:r>
              <w:t>obom ze szczególnymi potrzebami.</w:t>
            </w:r>
          </w:p>
        </w:tc>
        <w:tc>
          <w:tcPr>
            <w:tcW w:w="1843" w:type="dxa"/>
          </w:tcPr>
          <w:p w14:paraId="14832D1D" w14:textId="62A3BB06" w:rsidR="00EE4588" w:rsidRPr="00290085" w:rsidRDefault="00EE4588" w:rsidP="00EE4588">
            <w:r w:rsidRPr="009B7CE8">
              <w:t>Koordynator</w:t>
            </w:r>
            <w:r>
              <w:t>.</w:t>
            </w:r>
          </w:p>
        </w:tc>
        <w:tc>
          <w:tcPr>
            <w:tcW w:w="1843" w:type="dxa"/>
          </w:tcPr>
          <w:p w14:paraId="07665CC6" w14:textId="2D0C9572" w:rsidR="00EE4588" w:rsidRPr="006329E1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Marzec 202</w:t>
            </w:r>
            <w:r w:rsidR="00C610B2">
              <w:rPr>
                <w:sz w:val="20"/>
              </w:rPr>
              <w:t>5</w:t>
            </w:r>
            <w:r w:rsidRPr="009B7CE8">
              <w:rPr>
                <w:sz w:val="20"/>
              </w:rPr>
              <w:t xml:space="preserve"> r.</w:t>
            </w:r>
          </w:p>
        </w:tc>
      </w:tr>
      <w:tr w:rsidR="00EE4588" w:rsidRPr="002A7791" w14:paraId="5AAEF242" w14:textId="77777777" w:rsidTr="004F6A1D">
        <w:tc>
          <w:tcPr>
            <w:tcW w:w="562" w:type="dxa"/>
            <w:vAlign w:val="center"/>
          </w:tcPr>
          <w:p w14:paraId="6F6C1BF7" w14:textId="6ACCC8D1" w:rsidR="00EE4588" w:rsidRPr="002A7791" w:rsidRDefault="00EE4588" w:rsidP="00EE4588">
            <w:r>
              <w:t>5</w:t>
            </w:r>
            <w:r w:rsidRPr="002A7791">
              <w:t>.</w:t>
            </w:r>
          </w:p>
        </w:tc>
        <w:tc>
          <w:tcPr>
            <w:tcW w:w="2552" w:type="dxa"/>
          </w:tcPr>
          <w:p w14:paraId="2179B4E4" w14:textId="74DA3408" w:rsidR="00EE4588" w:rsidRPr="002A7791" w:rsidRDefault="00EE4588" w:rsidP="00EE4588">
            <w:r w:rsidRPr="002A7791">
              <w:t>Dostosowanie zawartości Biuletynu Informacji Publicznej Starostwa do wymagań ustawy z dnia</w:t>
            </w:r>
            <w:r>
              <w:t xml:space="preserve">                        </w:t>
            </w:r>
            <w:r w:rsidRPr="002A7791">
              <w:t xml:space="preserve"> 4 kwietnia 2019 r. o dostępności cyfrowej stron internetowych</w:t>
            </w:r>
            <w:r>
              <w:t xml:space="preserve">                        </w:t>
            </w:r>
            <w:r w:rsidRPr="002A7791">
              <w:t xml:space="preserve"> i aplikacji mobilnych podmiotów publicznych</w:t>
            </w:r>
            <w:r>
              <w:t xml:space="preserve"> (</w:t>
            </w:r>
            <w:proofErr w:type="spellStart"/>
            <w:r>
              <w:t>t.j</w:t>
            </w:r>
            <w:proofErr w:type="spellEnd"/>
            <w:r>
              <w:t>.  Dz. U. z 2023 r. poz. 1440).</w:t>
            </w:r>
          </w:p>
        </w:tc>
        <w:tc>
          <w:tcPr>
            <w:tcW w:w="2268" w:type="dxa"/>
          </w:tcPr>
          <w:p w14:paraId="551D4081" w14:textId="77777777" w:rsidR="00EE4588" w:rsidRPr="002A7791" w:rsidRDefault="00EE4588" w:rsidP="00EE4588">
            <w:r w:rsidRPr="002A7791">
              <w:t xml:space="preserve">Usunięcie informacji zdezaktualizowanych </w:t>
            </w:r>
            <w:r>
              <w:t xml:space="preserve">             </w:t>
            </w:r>
            <w:r w:rsidRPr="002A7791">
              <w:t xml:space="preserve">i zbędnych, </w:t>
            </w:r>
            <w:r>
              <w:t xml:space="preserve">                                 </w:t>
            </w:r>
            <w:r w:rsidRPr="002A7791">
              <w:t>a w pozostałych przypadkach – o ile to możliwe – nadanie im formy dostępnej cyfrowo.</w:t>
            </w:r>
          </w:p>
        </w:tc>
        <w:tc>
          <w:tcPr>
            <w:tcW w:w="1843" w:type="dxa"/>
          </w:tcPr>
          <w:p w14:paraId="5E407F1C" w14:textId="77777777" w:rsidR="00EE4588" w:rsidRPr="00D417EB" w:rsidRDefault="00EE4588" w:rsidP="00EE4588">
            <w:r w:rsidRPr="009B7CE8">
              <w:t>Koordynat</w:t>
            </w:r>
            <w:r>
              <w:t xml:space="preserve">or oraz Zespół d/s dostępności </w:t>
            </w:r>
            <w:r w:rsidRPr="009B7CE8">
              <w:t>/ pracownicy poszczególnych wydziałów upoważnieni do aktualizacji treści w BIP.</w:t>
            </w:r>
          </w:p>
        </w:tc>
        <w:tc>
          <w:tcPr>
            <w:tcW w:w="1843" w:type="dxa"/>
          </w:tcPr>
          <w:p w14:paraId="6B5944BD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Na bieżąco, </w:t>
            </w:r>
            <w:r>
              <w:rPr>
                <w:sz w:val="20"/>
              </w:rPr>
              <w:t xml:space="preserve">                         </w:t>
            </w:r>
            <w:r w:rsidRPr="009B7CE8">
              <w:rPr>
                <w:sz w:val="20"/>
              </w:rPr>
              <w:t>w zależności od potrzeb</w:t>
            </w:r>
            <w:r>
              <w:rPr>
                <w:sz w:val="20"/>
              </w:rPr>
              <w:t>.</w:t>
            </w:r>
          </w:p>
        </w:tc>
      </w:tr>
      <w:tr w:rsidR="00EE4588" w:rsidRPr="002A7791" w14:paraId="7DE7E09C" w14:textId="77777777" w:rsidTr="004F6A1D">
        <w:tc>
          <w:tcPr>
            <w:tcW w:w="562" w:type="dxa"/>
            <w:vAlign w:val="center"/>
          </w:tcPr>
          <w:p w14:paraId="0490A187" w14:textId="4C0E6C41" w:rsidR="00EE4588" w:rsidRPr="002A7791" w:rsidRDefault="00EE4588" w:rsidP="00EE4588">
            <w:r>
              <w:t>6</w:t>
            </w:r>
            <w:r w:rsidRPr="002A7791">
              <w:t xml:space="preserve">. </w:t>
            </w:r>
          </w:p>
        </w:tc>
        <w:tc>
          <w:tcPr>
            <w:tcW w:w="2552" w:type="dxa"/>
          </w:tcPr>
          <w:p w14:paraId="3B915976" w14:textId="77777777" w:rsidR="00EE4588" w:rsidRDefault="00EE4588" w:rsidP="00EE4588">
            <w:r>
              <w:t xml:space="preserve">Zapewnienie  dostępu  alternatywnego </w:t>
            </w:r>
          </w:p>
          <w:p w14:paraId="5221DE28" w14:textId="77777777" w:rsidR="00EE4588" w:rsidRDefault="00EE4588" w:rsidP="00EE4588">
            <w:r>
              <w:t xml:space="preserve">wynikającego z przepisów ustawy z dnia 19 </w:t>
            </w:r>
          </w:p>
          <w:p w14:paraId="785479A6" w14:textId="77777777" w:rsidR="00EE4588" w:rsidRDefault="00EE4588" w:rsidP="00EE4588">
            <w:r>
              <w:t xml:space="preserve">lipca  2019  r.                              o  zapewnieniu  dostępności </w:t>
            </w:r>
          </w:p>
          <w:p w14:paraId="3204D96E" w14:textId="4A47767E" w:rsidR="00EE4588" w:rsidRPr="002A7791" w:rsidRDefault="00EE4588" w:rsidP="00EE4588">
            <w:r>
              <w:t>osobom  ze  szczególnymi  potrzebami  (</w:t>
            </w:r>
            <w:proofErr w:type="spellStart"/>
            <w:r>
              <w:t>t.j</w:t>
            </w:r>
            <w:proofErr w:type="spellEnd"/>
            <w:r>
              <w:t xml:space="preserve">. Dz. U. </w:t>
            </w:r>
            <w:r w:rsidR="00925B94">
              <w:t xml:space="preserve">              </w:t>
            </w:r>
            <w:r>
              <w:t>z 202</w:t>
            </w:r>
            <w:r w:rsidR="00072B32">
              <w:t>4</w:t>
            </w:r>
            <w:r>
              <w:t xml:space="preserve"> r. poz. </w:t>
            </w:r>
            <w:r w:rsidR="00072B32">
              <w:t>1411</w:t>
            </w:r>
            <w:r>
              <w:t>).</w:t>
            </w:r>
          </w:p>
        </w:tc>
        <w:tc>
          <w:tcPr>
            <w:tcW w:w="2268" w:type="dxa"/>
          </w:tcPr>
          <w:p w14:paraId="7F160E8C" w14:textId="77777777" w:rsidR="00EE4588" w:rsidRDefault="00EE4588" w:rsidP="00EE4588">
            <w:r>
              <w:t xml:space="preserve">1) Zapewnienie  dostępu  alternatywnego                     w przypadkach,  gdy                   z  przyczyn  niezależnych, </w:t>
            </w:r>
          </w:p>
          <w:p w14:paraId="0C391CE7" w14:textId="77777777" w:rsidR="00EE4588" w:rsidRDefault="00EE4588" w:rsidP="00EE4588">
            <w:r>
              <w:t xml:space="preserve">technicznych lub prawnych, Starostwo nie </w:t>
            </w:r>
          </w:p>
          <w:p w14:paraId="06169021" w14:textId="77777777" w:rsidR="00EE4588" w:rsidRDefault="00EE4588" w:rsidP="00EE4588">
            <w:r>
              <w:t xml:space="preserve">będzie w stanie zapewnić dostępności osobie ze </w:t>
            </w:r>
          </w:p>
          <w:p w14:paraId="2AA3FD09" w14:textId="77777777" w:rsidR="00EE4588" w:rsidRDefault="00EE4588" w:rsidP="00EE4588">
            <w:r>
              <w:t xml:space="preserve">szczególnymi potrzebami; </w:t>
            </w:r>
          </w:p>
          <w:p w14:paraId="702EFAD6" w14:textId="77777777" w:rsidR="00EE4588" w:rsidRPr="002A7791" w:rsidRDefault="00EE4588" w:rsidP="00EE4588">
            <w:r>
              <w:t>2) Bieżące monitorowanie.</w:t>
            </w:r>
          </w:p>
        </w:tc>
        <w:tc>
          <w:tcPr>
            <w:tcW w:w="1843" w:type="dxa"/>
          </w:tcPr>
          <w:p w14:paraId="5559E943" w14:textId="5795CD0C" w:rsidR="00EE4588" w:rsidRDefault="00EE4588" w:rsidP="00EE4588">
            <w:r w:rsidRPr="009B7CE8">
              <w:t>Ko</w:t>
            </w:r>
            <w:r>
              <w:t>ordynator/ Wydział Organizacji, K</w:t>
            </w:r>
            <w:r w:rsidR="00B02698">
              <w:t>adr</w:t>
            </w:r>
            <w:r w:rsidRPr="009B7CE8">
              <w:t xml:space="preserve">                i Spraw Obywatelskich</w:t>
            </w:r>
            <w:r>
              <w:t>.</w:t>
            </w:r>
          </w:p>
        </w:tc>
        <w:tc>
          <w:tcPr>
            <w:tcW w:w="1843" w:type="dxa"/>
          </w:tcPr>
          <w:p w14:paraId="7556A38D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Na bieżąco, </w:t>
            </w:r>
          </w:p>
          <w:p w14:paraId="17CD4DDD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w zależności od </w:t>
            </w:r>
          </w:p>
          <w:p w14:paraId="3A30D1A8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potrzeb</w:t>
            </w:r>
            <w:r>
              <w:rPr>
                <w:sz w:val="20"/>
              </w:rPr>
              <w:t>.</w:t>
            </w:r>
          </w:p>
        </w:tc>
      </w:tr>
      <w:tr w:rsidR="00EE4588" w:rsidRPr="002A7791" w14:paraId="4B45F8B2" w14:textId="77777777" w:rsidTr="004F6A1D">
        <w:tc>
          <w:tcPr>
            <w:tcW w:w="562" w:type="dxa"/>
            <w:vAlign w:val="center"/>
          </w:tcPr>
          <w:p w14:paraId="43A0C4EC" w14:textId="411BD4A9" w:rsidR="00EE4588" w:rsidRPr="002A7791" w:rsidRDefault="00EE4588" w:rsidP="00EE4588">
            <w:r>
              <w:t>7</w:t>
            </w:r>
            <w:r w:rsidRPr="002A7791">
              <w:t>.</w:t>
            </w:r>
          </w:p>
        </w:tc>
        <w:tc>
          <w:tcPr>
            <w:tcW w:w="2552" w:type="dxa"/>
          </w:tcPr>
          <w:p w14:paraId="09AF5C24" w14:textId="77777777" w:rsidR="00EE4588" w:rsidRPr="002A7791" w:rsidRDefault="00EE4588" w:rsidP="00EE4588">
            <w:r w:rsidRPr="002A7791">
              <w:t xml:space="preserve">Współpraca </w:t>
            </w:r>
            <w:r>
              <w:t xml:space="preserve">                             </w:t>
            </w:r>
            <w:r w:rsidRPr="002A7791">
              <w:t xml:space="preserve">z jednostkami organizacyjnymi </w:t>
            </w:r>
            <w:r>
              <w:t xml:space="preserve">                          </w:t>
            </w:r>
            <w:r w:rsidRPr="002A7791">
              <w:t>w zakresie powołania koordynatorów dostępności oraz opracowania dokumentacji wymaganej przepisami.</w:t>
            </w:r>
          </w:p>
        </w:tc>
        <w:tc>
          <w:tcPr>
            <w:tcW w:w="2268" w:type="dxa"/>
          </w:tcPr>
          <w:p w14:paraId="276E92B8" w14:textId="77777777" w:rsidR="00EE4588" w:rsidRPr="002A7791" w:rsidRDefault="00EE4588" w:rsidP="00EE4588">
            <w:r w:rsidRPr="002A7791">
              <w:t>Spotkania robocze przewodniczącego zespołu z dyrektorami jednostek lub osobami przez nie wyznaczonymi do pełnienia funkcji koordynatorów dostępności.</w:t>
            </w:r>
          </w:p>
        </w:tc>
        <w:tc>
          <w:tcPr>
            <w:tcW w:w="1843" w:type="dxa"/>
          </w:tcPr>
          <w:p w14:paraId="57FF54D0" w14:textId="77777777" w:rsidR="00EE4588" w:rsidRDefault="00EE4588" w:rsidP="00EE4588">
            <w:r w:rsidRPr="009B7CE8">
              <w:t>Koordynat</w:t>
            </w:r>
            <w:r>
              <w:t>or oraz Zespół ds. dostępności</w:t>
            </w:r>
            <w:r w:rsidRPr="009B7CE8">
              <w:t>/ Dyrektorzy jednostek organizacyjnych</w:t>
            </w:r>
            <w:r>
              <w:t>.</w:t>
            </w:r>
          </w:p>
        </w:tc>
        <w:tc>
          <w:tcPr>
            <w:tcW w:w="1843" w:type="dxa"/>
          </w:tcPr>
          <w:p w14:paraId="7965A3B3" w14:textId="77777777" w:rsidR="00EE4588" w:rsidRPr="002A7791" w:rsidRDefault="00EE4588" w:rsidP="00EE4588">
            <w:pPr>
              <w:rPr>
                <w:sz w:val="20"/>
              </w:rPr>
            </w:pPr>
            <w:r w:rsidRPr="006329E1">
              <w:rPr>
                <w:sz w:val="20"/>
              </w:rPr>
              <w:t>Na bieżąco.</w:t>
            </w:r>
          </w:p>
        </w:tc>
      </w:tr>
      <w:tr w:rsidR="00EE4588" w:rsidRPr="002A7791" w14:paraId="0A0F96C6" w14:textId="77777777" w:rsidTr="004F6A1D">
        <w:tc>
          <w:tcPr>
            <w:tcW w:w="562" w:type="dxa"/>
            <w:vAlign w:val="center"/>
          </w:tcPr>
          <w:p w14:paraId="5662A971" w14:textId="7AB768AE" w:rsidR="00EE4588" w:rsidRPr="002A7791" w:rsidRDefault="00EE4588" w:rsidP="00EE4588">
            <w:r>
              <w:t>8</w:t>
            </w:r>
            <w:r w:rsidRPr="002A7791">
              <w:t xml:space="preserve">. </w:t>
            </w:r>
          </w:p>
        </w:tc>
        <w:tc>
          <w:tcPr>
            <w:tcW w:w="2552" w:type="dxa"/>
          </w:tcPr>
          <w:p w14:paraId="220B39A8" w14:textId="77777777" w:rsidR="00EE4588" w:rsidRPr="002A7791" w:rsidRDefault="00EE4588" w:rsidP="00EE4588">
            <w:r w:rsidRPr="002A7791">
              <w:t>Monitorowanie działalności komórek organizacyjnych Starostwa w zakresie dostępności dla osób ze szczególnymi potrzebami.</w:t>
            </w:r>
          </w:p>
        </w:tc>
        <w:tc>
          <w:tcPr>
            <w:tcW w:w="2268" w:type="dxa"/>
          </w:tcPr>
          <w:p w14:paraId="23AFA133" w14:textId="357CDE5A" w:rsidR="00EE4588" w:rsidRPr="002A7791" w:rsidRDefault="00EE4588" w:rsidP="00EE4588">
            <w:r w:rsidRPr="002A7791">
              <w:t xml:space="preserve">Przegląd w komórkach organizacyjnych, </w:t>
            </w:r>
            <w:r>
              <w:t xml:space="preserve">konsultacje                           </w:t>
            </w:r>
            <w:r w:rsidRPr="002A7791">
              <w:t xml:space="preserve"> z </w:t>
            </w:r>
            <w:r w:rsidR="001015A1">
              <w:t xml:space="preserve">Dyrektorami </w:t>
            </w:r>
            <w:r w:rsidRPr="002A7791">
              <w:t>oraz członkami zespołu.</w:t>
            </w:r>
          </w:p>
        </w:tc>
        <w:tc>
          <w:tcPr>
            <w:tcW w:w="1843" w:type="dxa"/>
          </w:tcPr>
          <w:p w14:paraId="23C7D9BA" w14:textId="77777777" w:rsidR="00EE4588" w:rsidRPr="002A7791" w:rsidRDefault="00EE4588" w:rsidP="00EE4588">
            <w:r w:rsidRPr="009B7CE8">
              <w:t>Koordynator oraz Zespół do Spraw Dostępności</w:t>
            </w:r>
            <w:r>
              <w:t>.</w:t>
            </w:r>
          </w:p>
        </w:tc>
        <w:tc>
          <w:tcPr>
            <w:tcW w:w="1843" w:type="dxa"/>
          </w:tcPr>
          <w:p w14:paraId="44F870E3" w14:textId="77777777" w:rsidR="00EE4588" w:rsidRPr="002A7791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Na bieżąco</w:t>
            </w:r>
            <w:r>
              <w:rPr>
                <w:sz w:val="20"/>
              </w:rPr>
              <w:t>.</w:t>
            </w:r>
          </w:p>
        </w:tc>
      </w:tr>
      <w:tr w:rsidR="00EE4588" w:rsidRPr="002A7791" w14:paraId="7F065FB6" w14:textId="77777777" w:rsidTr="004F6A1D">
        <w:tc>
          <w:tcPr>
            <w:tcW w:w="562" w:type="dxa"/>
            <w:vAlign w:val="center"/>
          </w:tcPr>
          <w:p w14:paraId="5A6CEBFA" w14:textId="1C5700F3" w:rsidR="00EE4588" w:rsidRDefault="00EE4588" w:rsidP="00EE4588">
            <w:r>
              <w:t>9.</w:t>
            </w:r>
          </w:p>
        </w:tc>
        <w:tc>
          <w:tcPr>
            <w:tcW w:w="2552" w:type="dxa"/>
          </w:tcPr>
          <w:p w14:paraId="1FA5CB16" w14:textId="0F27C1D4" w:rsidR="00EE4588" w:rsidRPr="002A7791" w:rsidRDefault="00EE4588" w:rsidP="00EE4588">
            <w:r>
              <w:t xml:space="preserve">Przeprowadzenie przez Koordynatora ds. dostępności  oględzin obiektów  Starostwa </w:t>
            </w:r>
            <w:r>
              <w:lastRenderedPageBreak/>
              <w:t xml:space="preserve">Powiatowego                                       w Jędrzejowie  </w:t>
            </w:r>
            <w:r w:rsidR="001015A1">
              <w:t xml:space="preserve"> oraz jednostek organizacyjnych powiatu </w:t>
            </w:r>
            <w:r>
              <w:t>pod kątem dostosowania  do potrzeb osób ze szczególnymi potrzebami określonymi w przepisach ustawy  z dnia 19 lipca 2019 r.                    o zapewnieniu dostępności  osobom ze szczególnymi potrzebami (</w:t>
            </w:r>
            <w:proofErr w:type="spellStart"/>
            <w:r w:rsidR="00925B94">
              <w:t>t.j</w:t>
            </w:r>
            <w:proofErr w:type="spellEnd"/>
            <w:r w:rsidR="00925B94">
              <w:t xml:space="preserve">. </w:t>
            </w:r>
            <w:r>
              <w:t>Dz. U. z 202</w:t>
            </w:r>
            <w:r w:rsidR="00072B32">
              <w:t xml:space="preserve">4 </w:t>
            </w:r>
            <w:r>
              <w:t xml:space="preserve">r. poz. </w:t>
            </w:r>
            <w:r w:rsidR="00072B32">
              <w:t>1411</w:t>
            </w:r>
            <w:r>
              <w:t>).</w:t>
            </w:r>
          </w:p>
        </w:tc>
        <w:tc>
          <w:tcPr>
            <w:tcW w:w="2268" w:type="dxa"/>
          </w:tcPr>
          <w:p w14:paraId="366CC8BC" w14:textId="77777777" w:rsidR="00EE4588" w:rsidRDefault="00EE4588" w:rsidP="00EE4588">
            <w:r>
              <w:lastRenderedPageBreak/>
              <w:t>1) Identyfikacja funkcji podmiotu</w:t>
            </w:r>
          </w:p>
          <w:p w14:paraId="065DA18D" w14:textId="77777777" w:rsidR="00EE4588" w:rsidRDefault="00EE4588" w:rsidP="00EE4588">
            <w:r>
              <w:t xml:space="preserve">2)Identyfikacja odbiorców działań </w:t>
            </w:r>
            <w:r>
              <w:lastRenderedPageBreak/>
              <w:t xml:space="preserve">podmiotu w podziale na: </w:t>
            </w:r>
          </w:p>
          <w:p w14:paraId="510B5C1D" w14:textId="77777777" w:rsidR="00EE4588" w:rsidRDefault="00EE4588" w:rsidP="00EE4588">
            <w:r>
              <w:t>a) osoba korzystająca  z usług podmiotu;</w:t>
            </w:r>
          </w:p>
          <w:p w14:paraId="3BD99FB9" w14:textId="77777777" w:rsidR="00EE4588" w:rsidRDefault="00EE4588" w:rsidP="00EE4588">
            <w:r>
              <w:t xml:space="preserve">b) pracowników podmiotu. </w:t>
            </w:r>
          </w:p>
          <w:p w14:paraId="26D15839" w14:textId="77777777" w:rsidR="00EE4588" w:rsidRPr="002A7791" w:rsidRDefault="00EE4588" w:rsidP="00EE4588">
            <w:r>
              <w:t xml:space="preserve">3) Ocena dostępności. </w:t>
            </w:r>
          </w:p>
        </w:tc>
        <w:tc>
          <w:tcPr>
            <w:tcW w:w="1843" w:type="dxa"/>
          </w:tcPr>
          <w:p w14:paraId="48323848" w14:textId="77777777" w:rsidR="00EE4588" w:rsidRPr="006B077A" w:rsidRDefault="00EE4588" w:rsidP="00EE4588">
            <w:r w:rsidRPr="009B7CE8">
              <w:lastRenderedPageBreak/>
              <w:t>Koordynator oraz Zespół do Spraw Dostępności</w:t>
            </w:r>
            <w:r>
              <w:t>.</w:t>
            </w:r>
          </w:p>
        </w:tc>
        <w:tc>
          <w:tcPr>
            <w:tcW w:w="1843" w:type="dxa"/>
          </w:tcPr>
          <w:p w14:paraId="49A5F720" w14:textId="0655792A" w:rsidR="00EE4588" w:rsidRDefault="00EE4588" w:rsidP="00EE4588">
            <w:pPr>
              <w:rPr>
                <w:sz w:val="20"/>
              </w:rPr>
            </w:pPr>
            <w:r>
              <w:rPr>
                <w:sz w:val="20"/>
              </w:rPr>
              <w:t>Raz w roku</w:t>
            </w:r>
            <w:r w:rsidRPr="009B7CE8">
              <w:rPr>
                <w:sz w:val="20"/>
              </w:rPr>
              <w:t xml:space="preserve">  </w:t>
            </w:r>
          </w:p>
        </w:tc>
      </w:tr>
      <w:tr w:rsidR="00EE4588" w14:paraId="084C7AAD" w14:textId="77777777" w:rsidTr="004F6A1D">
        <w:tc>
          <w:tcPr>
            <w:tcW w:w="562" w:type="dxa"/>
            <w:vAlign w:val="center"/>
          </w:tcPr>
          <w:p w14:paraId="14491A08" w14:textId="2B2E0F25" w:rsidR="00EE4588" w:rsidRDefault="00EE4588" w:rsidP="00EE4588">
            <w:r>
              <w:t xml:space="preserve">10. </w:t>
            </w:r>
          </w:p>
        </w:tc>
        <w:tc>
          <w:tcPr>
            <w:tcW w:w="2552" w:type="dxa"/>
          </w:tcPr>
          <w:p w14:paraId="53785695" w14:textId="77777777" w:rsidR="00EE4588" w:rsidRDefault="00EE4588" w:rsidP="00EE4588">
            <w:r>
              <w:t xml:space="preserve">Dokonanie analizy stanu podmiotu pod </w:t>
            </w:r>
          </w:p>
          <w:p w14:paraId="4A9E7C60" w14:textId="77777777" w:rsidR="00EE4588" w:rsidRDefault="00EE4588" w:rsidP="00EE4588">
            <w:r>
              <w:t xml:space="preserve">kątem dostosowania architektury do </w:t>
            </w:r>
          </w:p>
          <w:p w14:paraId="3D165E72" w14:textId="77777777" w:rsidR="00EE4588" w:rsidRDefault="00EE4588" w:rsidP="00EE4588">
            <w:r>
              <w:t xml:space="preserve">potrzeb osób ze szczególnymi potrzebami </w:t>
            </w:r>
          </w:p>
          <w:p w14:paraId="1E3200A6" w14:textId="77777777" w:rsidR="00EE4588" w:rsidRDefault="00EE4588" w:rsidP="00EE4588">
            <w:r>
              <w:t xml:space="preserve">wynikającymi z przepisów ustawy z dnia </w:t>
            </w:r>
          </w:p>
          <w:p w14:paraId="7F4FB3D9" w14:textId="77777777" w:rsidR="00EE4588" w:rsidRDefault="00EE4588" w:rsidP="00EE4588">
            <w:r>
              <w:t xml:space="preserve">19 lipca 2019 r.                             o zapewnieniu </w:t>
            </w:r>
          </w:p>
          <w:p w14:paraId="2FB379FA" w14:textId="77777777" w:rsidR="00EE4588" w:rsidRDefault="00EE4588" w:rsidP="00EE4588">
            <w:r>
              <w:t xml:space="preserve">dostępności osobom ze szczególnymi </w:t>
            </w:r>
          </w:p>
          <w:p w14:paraId="135B4643" w14:textId="6DB810E9" w:rsidR="00EE4588" w:rsidRDefault="00EE4588" w:rsidP="00EE4588">
            <w:r>
              <w:t>potrzebami (</w:t>
            </w:r>
            <w:proofErr w:type="spellStart"/>
            <w:r>
              <w:t>t.j</w:t>
            </w:r>
            <w:proofErr w:type="spellEnd"/>
            <w:r>
              <w:t>. Dz. U.                  z 202</w:t>
            </w:r>
            <w:r w:rsidR="00072B32">
              <w:t>4</w:t>
            </w:r>
            <w:r>
              <w:t xml:space="preserve"> r. poz. </w:t>
            </w:r>
            <w:r w:rsidR="00072B32">
              <w:t>1411</w:t>
            </w:r>
            <w:r>
              <w:t>).</w:t>
            </w:r>
          </w:p>
        </w:tc>
        <w:tc>
          <w:tcPr>
            <w:tcW w:w="2268" w:type="dxa"/>
          </w:tcPr>
          <w:p w14:paraId="2FA33508" w14:textId="77777777" w:rsidR="00EE4588" w:rsidRDefault="00EE4588" w:rsidP="00EE4588">
            <w:r>
              <w:t xml:space="preserve">1) Dokonanie  analizy  obecnego  stanu  podmiotu </w:t>
            </w:r>
          </w:p>
          <w:p w14:paraId="233652B1" w14:textId="77777777" w:rsidR="00EE4588" w:rsidRDefault="00EE4588" w:rsidP="00EE4588">
            <w:r>
              <w:t xml:space="preserve">pod kątem dostosowania architektury do potrzeb </w:t>
            </w:r>
          </w:p>
          <w:p w14:paraId="760F2185" w14:textId="77777777" w:rsidR="00EE4588" w:rsidRDefault="00EE4588" w:rsidP="00EE4588">
            <w:r>
              <w:t xml:space="preserve">osób  ze  szczególnymi  potrzebami                                        z uwzględnieniem  opinii  przekazanych  przez mieszkańców, </w:t>
            </w:r>
          </w:p>
          <w:p w14:paraId="3D85E79F" w14:textId="77777777" w:rsidR="00EE4588" w:rsidRDefault="00EE4588" w:rsidP="00EE4588">
            <w:r>
              <w:t xml:space="preserve">interesantów,  społeczna  radę  ds.  osób </w:t>
            </w:r>
          </w:p>
          <w:p w14:paraId="5513A5CA" w14:textId="77777777" w:rsidR="00EE4588" w:rsidRDefault="00EE4588" w:rsidP="00EE4588">
            <w:r>
              <w:t xml:space="preserve">niepełnosprawnych  oraz  organizacji                      i stowarzyszeń  zrzeszających  osoby  ze szczególnymi potrzebami; </w:t>
            </w:r>
          </w:p>
          <w:p w14:paraId="6DCC06DA" w14:textId="77777777" w:rsidR="00EE4588" w:rsidRDefault="00EE4588" w:rsidP="00EE4588">
            <w:r>
              <w:t xml:space="preserve">2) Przedstawienie koncepcji architektonicznego </w:t>
            </w:r>
          </w:p>
          <w:p w14:paraId="472FDC8B" w14:textId="77777777" w:rsidR="00EE4588" w:rsidRDefault="00EE4588" w:rsidP="00EE4588">
            <w:r>
              <w:t xml:space="preserve">dostosowania  podmiotu  dla  osób  ze </w:t>
            </w:r>
          </w:p>
          <w:p w14:paraId="122CAA5F" w14:textId="77777777" w:rsidR="00EE4588" w:rsidRDefault="00EE4588" w:rsidP="00EE4588">
            <w:r>
              <w:t>szczególnymi potrzebami.</w:t>
            </w:r>
          </w:p>
        </w:tc>
        <w:tc>
          <w:tcPr>
            <w:tcW w:w="1843" w:type="dxa"/>
          </w:tcPr>
          <w:p w14:paraId="5690CB3D" w14:textId="77777777" w:rsidR="00EE4588" w:rsidRPr="006B077A" w:rsidRDefault="00EE4588" w:rsidP="00EE4588">
            <w:r w:rsidRPr="009B7CE8">
              <w:t>Koordynator oraz Zespół do Spraw Dostępności</w:t>
            </w:r>
            <w:r>
              <w:t>.</w:t>
            </w:r>
          </w:p>
        </w:tc>
        <w:tc>
          <w:tcPr>
            <w:tcW w:w="1843" w:type="dxa"/>
          </w:tcPr>
          <w:p w14:paraId="0BD1BD01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Raz w roku</w:t>
            </w:r>
            <w:r>
              <w:rPr>
                <w:sz w:val="20"/>
              </w:rPr>
              <w:t>.</w:t>
            </w:r>
          </w:p>
        </w:tc>
      </w:tr>
      <w:tr w:rsidR="00EE4588" w14:paraId="655DDE01" w14:textId="77777777" w:rsidTr="004F6A1D">
        <w:tc>
          <w:tcPr>
            <w:tcW w:w="562" w:type="dxa"/>
            <w:vAlign w:val="center"/>
          </w:tcPr>
          <w:p w14:paraId="790AF1DF" w14:textId="6CD54A28" w:rsidR="00EE4588" w:rsidRDefault="00EE4588" w:rsidP="00EE4588">
            <w:r>
              <w:t>11.</w:t>
            </w:r>
          </w:p>
        </w:tc>
        <w:tc>
          <w:tcPr>
            <w:tcW w:w="2552" w:type="dxa"/>
          </w:tcPr>
          <w:p w14:paraId="33EDEC9A" w14:textId="77777777" w:rsidR="00EE4588" w:rsidRDefault="00EE4588" w:rsidP="00EE4588">
            <w:r>
              <w:t xml:space="preserve">Dokonanie analizy stanu podmiotu w </w:t>
            </w:r>
          </w:p>
          <w:p w14:paraId="499A9BB3" w14:textId="77777777" w:rsidR="00EE4588" w:rsidRDefault="00EE4588" w:rsidP="00EE4588">
            <w:r>
              <w:t xml:space="preserve">zakresie dostępności cyfrowej do potrzeb </w:t>
            </w:r>
          </w:p>
          <w:p w14:paraId="4B53EE01" w14:textId="77777777" w:rsidR="00EE4588" w:rsidRDefault="00EE4588" w:rsidP="00EE4588">
            <w:r>
              <w:t xml:space="preserve">osób  ze  szczególnymi  potrzebami </w:t>
            </w:r>
          </w:p>
          <w:p w14:paraId="6DDE7D3E" w14:textId="77777777" w:rsidR="00EE4588" w:rsidRDefault="00EE4588" w:rsidP="00EE4588">
            <w:r>
              <w:lastRenderedPageBreak/>
              <w:t xml:space="preserve">wynikającymi                           z przepisów ustawy                z dnia 19 </w:t>
            </w:r>
          </w:p>
          <w:p w14:paraId="0B77AE69" w14:textId="0938414C" w:rsidR="00EE4588" w:rsidRDefault="00EE4588" w:rsidP="00EE4588">
            <w:r>
              <w:t>lipca 2019 r.                                 o zapewnieniu  dostępności  osobom  ze szczególnymi potrzebami (</w:t>
            </w:r>
            <w:proofErr w:type="spellStart"/>
            <w:r>
              <w:t>t.j</w:t>
            </w:r>
            <w:proofErr w:type="spellEnd"/>
            <w:r>
              <w:t>. Dz. U. z 202</w:t>
            </w:r>
            <w:r w:rsidR="00072B32">
              <w:t>4</w:t>
            </w:r>
            <w:r>
              <w:t xml:space="preserve"> r. poz. </w:t>
            </w:r>
            <w:r w:rsidR="00072B32">
              <w:t>1411</w:t>
            </w:r>
            <w:r>
              <w:t>).</w:t>
            </w:r>
          </w:p>
        </w:tc>
        <w:tc>
          <w:tcPr>
            <w:tcW w:w="2268" w:type="dxa"/>
          </w:tcPr>
          <w:p w14:paraId="096AA16E" w14:textId="77777777" w:rsidR="00EE4588" w:rsidRDefault="00EE4588" w:rsidP="00EE4588">
            <w:r>
              <w:lastRenderedPageBreak/>
              <w:t xml:space="preserve">1) Dokonanie analizy obecnego stanu podmiotu </w:t>
            </w:r>
          </w:p>
          <w:p w14:paraId="5ABF9DAD" w14:textId="77777777" w:rsidR="00EE4588" w:rsidRDefault="00EE4588" w:rsidP="00EE4588">
            <w:r>
              <w:t xml:space="preserve">pod kątem dostosowania                         w zakresie </w:t>
            </w:r>
          </w:p>
          <w:p w14:paraId="0410CFD7" w14:textId="77777777" w:rsidR="00EE4588" w:rsidRDefault="00EE4588" w:rsidP="00EE4588">
            <w:r>
              <w:t xml:space="preserve">dostępności cyfrowej do potrzeb osób ze </w:t>
            </w:r>
          </w:p>
          <w:p w14:paraId="1402245B" w14:textId="77777777" w:rsidR="00EE4588" w:rsidRDefault="00EE4588" w:rsidP="00EE4588">
            <w:r>
              <w:lastRenderedPageBreak/>
              <w:t xml:space="preserve">szczególnymi potrzebami                                z uwzględnieniem </w:t>
            </w:r>
          </w:p>
          <w:p w14:paraId="313961D8" w14:textId="77777777" w:rsidR="00EE4588" w:rsidRDefault="00EE4588" w:rsidP="00EE4588">
            <w:r>
              <w:t xml:space="preserve">opinii przekazanych przez mieszkańców, interesantów, </w:t>
            </w:r>
          </w:p>
          <w:p w14:paraId="016B6A73" w14:textId="77777777" w:rsidR="00EE4588" w:rsidRDefault="00EE4588" w:rsidP="00EE4588">
            <w:r>
              <w:t>społeczną radę ds. osób niepełnosprawnych</w:t>
            </w:r>
          </w:p>
          <w:p w14:paraId="10DF5C20" w14:textId="77777777" w:rsidR="00EE4588" w:rsidRDefault="00EE4588" w:rsidP="00EE4588">
            <w:r>
              <w:t xml:space="preserve">oraz organizacji                       i stowarzyszeń zrzeszających </w:t>
            </w:r>
          </w:p>
          <w:p w14:paraId="63DE00C1" w14:textId="77777777" w:rsidR="00EE4588" w:rsidRDefault="00EE4588" w:rsidP="00EE4588">
            <w:r>
              <w:t xml:space="preserve">osoby ze szczególnymi potrzebami; </w:t>
            </w:r>
          </w:p>
          <w:p w14:paraId="56CFDC3E" w14:textId="77777777" w:rsidR="00EE4588" w:rsidRDefault="00EE4588" w:rsidP="00EE4588">
            <w:r>
              <w:t xml:space="preserve">2) Przedstawienie koncepcji cyfrowego </w:t>
            </w:r>
          </w:p>
          <w:p w14:paraId="7F411CDF" w14:textId="77777777" w:rsidR="00EE4588" w:rsidRDefault="00EE4588" w:rsidP="00EE4588">
            <w:r>
              <w:t xml:space="preserve">dostosowania podmiotu dla osób ze </w:t>
            </w:r>
          </w:p>
          <w:p w14:paraId="7FFD9BDB" w14:textId="77777777" w:rsidR="00EE4588" w:rsidRDefault="00EE4588" w:rsidP="00EE4588">
            <w:r>
              <w:t>szczególnymi potrzebami.</w:t>
            </w:r>
          </w:p>
        </w:tc>
        <w:tc>
          <w:tcPr>
            <w:tcW w:w="1843" w:type="dxa"/>
          </w:tcPr>
          <w:p w14:paraId="3F5122B6" w14:textId="77777777" w:rsidR="00EE4588" w:rsidRPr="006B077A" w:rsidRDefault="00EE4588" w:rsidP="00EE4588">
            <w:r w:rsidRPr="009B7CE8">
              <w:lastRenderedPageBreak/>
              <w:t>Koordynator oraz Zespół do Spraw Dostępności</w:t>
            </w:r>
            <w:r>
              <w:t>.</w:t>
            </w:r>
          </w:p>
        </w:tc>
        <w:tc>
          <w:tcPr>
            <w:tcW w:w="1843" w:type="dxa"/>
          </w:tcPr>
          <w:p w14:paraId="26AD673A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Raz w roku</w:t>
            </w:r>
            <w:r>
              <w:rPr>
                <w:sz w:val="20"/>
              </w:rPr>
              <w:t>.</w:t>
            </w:r>
          </w:p>
        </w:tc>
      </w:tr>
      <w:tr w:rsidR="00EE4588" w14:paraId="12926188" w14:textId="77777777" w:rsidTr="004F6A1D">
        <w:tc>
          <w:tcPr>
            <w:tcW w:w="562" w:type="dxa"/>
            <w:vAlign w:val="center"/>
          </w:tcPr>
          <w:p w14:paraId="5D1AC692" w14:textId="0E33C096" w:rsidR="00EE4588" w:rsidRDefault="00EE4588" w:rsidP="00EE4588">
            <w:r>
              <w:t>12.</w:t>
            </w:r>
          </w:p>
        </w:tc>
        <w:tc>
          <w:tcPr>
            <w:tcW w:w="2552" w:type="dxa"/>
          </w:tcPr>
          <w:p w14:paraId="6740B2B1" w14:textId="77777777" w:rsidR="00EE4588" w:rsidRDefault="00EE4588" w:rsidP="00EE4588">
            <w:r>
              <w:t xml:space="preserve">Dokonanie analizy stanu podmiotu w </w:t>
            </w:r>
          </w:p>
          <w:p w14:paraId="38142078" w14:textId="77777777" w:rsidR="00EE4588" w:rsidRDefault="00EE4588" w:rsidP="00EE4588">
            <w:r>
              <w:t xml:space="preserve">zakresie dostępności </w:t>
            </w:r>
            <w:proofErr w:type="spellStart"/>
            <w:r>
              <w:t>informacyjno</w:t>
            </w:r>
            <w:proofErr w:type="spellEnd"/>
            <w:r>
              <w:t xml:space="preserve"> –</w:t>
            </w:r>
          </w:p>
          <w:p w14:paraId="772E7235" w14:textId="77777777" w:rsidR="00EE4588" w:rsidRDefault="00EE4588" w:rsidP="00EE4588">
            <w:r>
              <w:t xml:space="preserve">komunikacyjnej do potrzeb osób ze </w:t>
            </w:r>
          </w:p>
          <w:p w14:paraId="4BE05A8F" w14:textId="77777777" w:rsidR="00EE4588" w:rsidRDefault="00EE4588" w:rsidP="00EE4588">
            <w:r>
              <w:t xml:space="preserve">szczególnymi potrzebami wynikającymi z </w:t>
            </w:r>
          </w:p>
          <w:p w14:paraId="78FEEACD" w14:textId="77777777" w:rsidR="00EE4588" w:rsidRDefault="00EE4588" w:rsidP="00EE4588">
            <w:r>
              <w:t xml:space="preserve">przepisów ustawy z dnia 19 lipca 2019 r.                            o zapewnieniu dostępności osobom ze </w:t>
            </w:r>
          </w:p>
          <w:p w14:paraId="3D24147E" w14:textId="6628A271" w:rsidR="00EE4588" w:rsidRDefault="00EE4588" w:rsidP="00EE4588">
            <w:r>
              <w:t>szczególnymi potrzebami (</w:t>
            </w:r>
            <w:proofErr w:type="spellStart"/>
            <w:r>
              <w:t>t.j</w:t>
            </w:r>
            <w:proofErr w:type="spellEnd"/>
            <w:r>
              <w:t>. Dz. U. z</w:t>
            </w:r>
            <w:r w:rsidR="00925B94">
              <w:t xml:space="preserve"> </w:t>
            </w:r>
            <w:r>
              <w:t>202</w:t>
            </w:r>
            <w:r w:rsidR="00072B32">
              <w:t>4</w:t>
            </w:r>
            <w:r>
              <w:t xml:space="preserve"> r. poz. </w:t>
            </w:r>
            <w:r w:rsidR="00072B32">
              <w:t>1411</w:t>
            </w:r>
            <w:r>
              <w:t>).</w:t>
            </w:r>
          </w:p>
        </w:tc>
        <w:tc>
          <w:tcPr>
            <w:tcW w:w="2268" w:type="dxa"/>
          </w:tcPr>
          <w:p w14:paraId="2C3303BC" w14:textId="77777777" w:rsidR="00EE4588" w:rsidRDefault="00EE4588" w:rsidP="00EE4588">
            <w:r>
              <w:t xml:space="preserve">1) Dokonanie analizy obecnego stanu podmiotu </w:t>
            </w:r>
          </w:p>
          <w:p w14:paraId="3C231498" w14:textId="77777777" w:rsidR="00EE4588" w:rsidRDefault="00EE4588" w:rsidP="00EE4588">
            <w:r>
              <w:t xml:space="preserve">pod kątem dostosowania                         w  zakresie </w:t>
            </w:r>
          </w:p>
          <w:p w14:paraId="28D9E822" w14:textId="77777777" w:rsidR="00EE4588" w:rsidRDefault="00EE4588" w:rsidP="00EE4588">
            <w:r>
              <w:t xml:space="preserve">dostępności </w:t>
            </w:r>
            <w:proofErr w:type="spellStart"/>
            <w:r>
              <w:t>informacyjno</w:t>
            </w:r>
            <w:proofErr w:type="spellEnd"/>
            <w:r>
              <w:t xml:space="preserve">–komunikacyjnej do </w:t>
            </w:r>
          </w:p>
          <w:p w14:paraId="4AAB1CD2" w14:textId="77777777" w:rsidR="00EE4588" w:rsidRDefault="00EE4588" w:rsidP="00EE4588">
            <w:r>
              <w:t xml:space="preserve">potrzeb osób ze szczególnymi potrzebami                    z uwzględnieniem opinii przekazanych przez </w:t>
            </w:r>
          </w:p>
          <w:p w14:paraId="217D6E2C" w14:textId="77777777" w:rsidR="00EE4588" w:rsidRDefault="00EE4588" w:rsidP="00EE4588">
            <w:r>
              <w:t xml:space="preserve">mieszkańców, interesantów, społeczną radę ds. osób </w:t>
            </w:r>
          </w:p>
          <w:p w14:paraId="63F84534" w14:textId="77777777" w:rsidR="00EE4588" w:rsidRDefault="00EE4588" w:rsidP="00EE4588">
            <w:r>
              <w:t xml:space="preserve">niepełnosprawnych oraz organizacji i </w:t>
            </w:r>
          </w:p>
          <w:p w14:paraId="4683D713" w14:textId="77777777" w:rsidR="00EE4588" w:rsidRDefault="00EE4588" w:rsidP="00EE4588">
            <w:r>
              <w:t xml:space="preserve">stowarzyszeń zrzeszających osoby     ze szczególnymi potrzebami; </w:t>
            </w:r>
          </w:p>
          <w:p w14:paraId="4ADEBF0E" w14:textId="2551267A" w:rsidR="00EE4588" w:rsidRDefault="00EE4588" w:rsidP="00EE4588">
            <w:r>
              <w:t xml:space="preserve">2) Przedstawienie dostosowania </w:t>
            </w:r>
          </w:p>
          <w:p w14:paraId="5E545D0B" w14:textId="77777777" w:rsidR="00EE4588" w:rsidRDefault="00EE4588" w:rsidP="00EE4588">
            <w:proofErr w:type="spellStart"/>
            <w:r>
              <w:t>informacyjno</w:t>
            </w:r>
            <w:proofErr w:type="spellEnd"/>
            <w:r>
              <w:t xml:space="preserve">–komunikacyjnego dostosowania </w:t>
            </w:r>
          </w:p>
          <w:p w14:paraId="65824A7B" w14:textId="77777777" w:rsidR="00EE4588" w:rsidRDefault="00EE4588" w:rsidP="00EE4588">
            <w:r>
              <w:t xml:space="preserve">podmiotu dla osób ze szczególnymi </w:t>
            </w:r>
          </w:p>
          <w:p w14:paraId="52704891" w14:textId="77777777" w:rsidR="00EE4588" w:rsidRDefault="00EE4588" w:rsidP="00EE4588">
            <w:r>
              <w:lastRenderedPageBreak/>
              <w:t>potrzebami.</w:t>
            </w:r>
          </w:p>
        </w:tc>
        <w:tc>
          <w:tcPr>
            <w:tcW w:w="1843" w:type="dxa"/>
          </w:tcPr>
          <w:p w14:paraId="389CD47E" w14:textId="77777777" w:rsidR="00EE4588" w:rsidRPr="006B077A" w:rsidRDefault="00EE4588" w:rsidP="00EE4588">
            <w:r w:rsidRPr="009B7CE8">
              <w:lastRenderedPageBreak/>
              <w:t>Koordynator oraz Zespół do Spraw Dostępności</w:t>
            </w:r>
            <w:r>
              <w:t>.</w:t>
            </w:r>
          </w:p>
        </w:tc>
        <w:tc>
          <w:tcPr>
            <w:tcW w:w="1843" w:type="dxa"/>
          </w:tcPr>
          <w:p w14:paraId="7390BC3D" w14:textId="77777777" w:rsidR="00EE4588" w:rsidRPr="006B077A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Raz w roku</w:t>
            </w:r>
            <w:r>
              <w:rPr>
                <w:sz w:val="20"/>
              </w:rPr>
              <w:t>.</w:t>
            </w:r>
          </w:p>
        </w:tc>
      </w:tr>
      <w:tr w:rsidR="00EE4588" w:rsidRPr="006B077A" w14:paraId="3B2B38B6" w14:textId="77777777" w:rsidTr="004F6A1D">
        <w:tc>
          <w:tcPr>
            <w:tcW w:w="562" w:type="dxa"/>
            <w:vAlign w:val="center"/>
          </w:tcPr>
          <w:p w14:paraId="14B44B24" w14:textId="4EA6AB1F" w:rsidR="00EE4588" w:rsidRDefault="00EE4588" w:rsidP="00EE4588">
            <w:r>
              <w:t>13.</w:t>
            </w:r>
          </w:p>
        </w:tc>
        <w:tc>
          <w:tcPr>
            <w:tcW w:w="2552" w:type="dxa"/>
          </w:tcPr>
          <w:p w14:paraId="63B36869" w14:textId="77777777" w:rsidR="00EE4588" w:rsidRDefault="00EE4588" w:rsidP="00EE4588">
            <w:r>
              <w:t xml:space="preserve">Dokonanie  przeglądu  procedur, </w:t>
            </w:r>
          </w:p>
          <w:p w14:paraId="74B97728" w14:textId="77777777" w:rsidR="00EE4588" w:rsidRDefault="00EE4588" w:rsidP="00EE4588">
            <w:r>
              <w:t xml:space="preserve">regulaminów  itp.  obowiązujących                          w podmiocie pod kątem dostosowania ich do </w:t>
            </w:r>
          </w:p>
          <w:p w14:paraId="0A1D32C5" w14:textId="77777777" w:rsidR="00EE4588" w:rsidRDefault="00EE4588" w:rsidP="00EE4588">
            <w:r>
              <w:t xml:space="preserve">zasady zapewnienia dostępności, zgodnie </w:t>
            </w:r>
          </w:p>
          <w:p w14:paraId="1D315F26" w14:textId="1D42FD7D" w:rsidR="00EE4588" w:rsidRDefault="00EE4588" w:rsidP="00EE4588">
            <w:r>
              <w:t xml:space="preserve">z  art.  6  ustawy  z  dnia  19  lipca  2019  r.                            o zapewnieniu  dostępności  osobom  </w:t>
            </w:r>
            <w:r w:rsidR="00925B94">
              <w:t xml:space="preserve">            </w:t>
            </w:r>
            <w:r>
              <w:t>ze szczególnymi potrzebami.</w:t>
            </w:r>
          </w:p>
        </w:tc>
        <w:tc>
          <w:tcPr>
            <w:tcW w:w="2268" w:type="dxa"/>
          </w:tcPr>
          <w:p w14:paraId="0A1BF566" w14:textId="77777777" w:rsidR="00EE4588" w:rsidRDefault="00EE4588" w:rsidP="00EE4588">
            <w:r>
              <w:t xml:space="preserve">1) Dokonanie przez pracowników merytorycznych </w:t>
            </w:r>
          </w:p>
          <w:p w14:paraId="6DA1ED32" w14:textId="77777777" w:rsidR="00EE4588" w:rsidRDefault="00EE4588" w:rsidP="00EE4588">
            <w:r>
              <w:t xml:space="preserve">przeglądu  procedur  dotyczących                            w szczególności:  </w:t>
            </w:r>
          </w:p>
          <w:p w14:paraId="78157845" w14:textId="77777777" w:rsidR="00EE4588" w:rsidRDefault="00EE4588" w:rsidP="00EE4588">
            <w:r>
              <w:t xml:space="preserve">a) zlecania lub powierzania zadań publicznych; </w:t>
            </w:r>
          </w:p>
          <w:p w14:paraId="6AB3D87D" w14:textId="77777777" w:rsidR="00EE4588" w:rsidRDefault="00EE4588" w:rsidP="00EE4588">
            <w:r>
              <w:t xml:space="preserve">b) udzielenia  zamówień  publicznych,  pod </w:t>
            </w:r>
          </w:p>
          <w:p w14:paraId="10852322" w14:textId="77777777" w:rsidR="00EE4588" w:rsidRDefault="00EE4588" w:rsidP="00EE4588">
            <w:r>
              <w:t xml:space="preserve">kątem  dostosowania  ich  do  zasady </w:t>
            </w:r>
          </w:p>
          <w:p w14:paraId="5EA17C28" w14:textId="77777777" w:rsidR="00EE4588" w:rsidRDefault="00EE4588" w:rsidP="00EE4588">
            <w:r>
              <w:t xml:space="preserve">dostępności zgodnie                z art. 6 ustawy z dnia </w:t>
            </w:r>
          </w:p>
          <w:p w14:paraId="7424FC32" w14:textId="77777777" w:rsidR="00EE4588" w:rsidRDefault="00EE4588" w:rsidP="00EE4588">
            <w:r>
              <w:t xml:space="preserve">19 lipca 2019 r.                          o zapewnieniu dostępności </w:t>
            </w:r>
          </w:p>
          <w:p w14:paraId="49EBF90F" w14:textId="77777777" w:rsidR="00EE4588" w:rsidRDefault="00EE4588" w:rsidP="00EE4588">
            <w:r>
              <w:t>osobom ze szczególnymi potrzebami (</w:t>
            </w:r>
            <w:proofErr w:type="spellStart"/>
            <w:r>
              <w:t>t.j</w:t>
            </w:r>
            <w:proofErr w:type="spellEnd"/>
            <w:r>
              <w:t xml:space="preserve">. Dz. </w:t>
            </w:r>
          </w:p>
          <w:p w14:paraId="7CBE87B1" w14:textId="4567ECFB" w:rsidR="00EE4588" w:rsidRDefault="00EE4588" w:rsidP="00EE4588">
            <w:r>
              <w:t>U. z 202</w:t>
            </w:r>
            <w:r w:rsidR="00072B32">
              <w:t>4</w:t>
            </w:r>
            <w:r>
              <w:t xml:space="preserve"> r. poz. </w:t>
            </w:r>
            <w:r w:rsidR="00072B32">
              <w:t>1411</w:t>
            </w:r>
            <w:r>
              <w:t xml:space="preserve">); </w:t>
            </w:r>
          </w:p>
          <w:p w14:paraId="346889F0" w14:textId="77777777" w:rsidR="00EE4588" w:rsidRDefault="00EE4588" w:rsidP="00EE4588">
            <w:r>
              <w:t xml:space="preserve">2) Dostosowanie w/w procedur do zasady </w:t>
            </w:r>
          </w:p>
          <w:p w14:paraId="298080C0" w14:textId="77777777" w:rsidR="00EE4588" w:rsidRDefault="00EE4588" w:rsidP="00EE4588">
            <w:r>
              <w:t xml:space="preserve">dostępności, zgodnie                     z art. 6 ustawy  z  dnia  19 lipca 2019 r.                           o zapewnieniu dostępności osobom </w:t>
            </w:r>
          </w:p>
          <w:p w14:paraId="41D800F2" w14:textId="4642FA74" w:rsidR="00EE4588" w:rsidRDefault="00EE4588" w:rsidP="00EE4588">
            <w:r>
              <w:t>ze szczególnymi potrzebami (</w:t>
            </w:r>
            <w:proofErr w:type="spellStart"/>
            <w:r>
              <w:t>t.j</w:t>
            </w:r>
            <w:proofErr w:type="spellEnd"/>
            <w:r>
              <w:t>. Dz. U. z 202</w:t>
            </w:r>
            <w:r w:rsidR="00072B32">
              <w:t>4</w:t>
            </w:r>
            <w:r>
              <w:t xml:space="preserve"> r. </w:t>
            </w:r>
          </w:p>
          <w:p w14:paraId="16A90A6D" w14:textId="124B60D0" w:rsidR="00EE4588" w:rsidRDefault="00EE4588" w:rsidP="00EE4588">
            <w:r>
              <w:t xml:space="preserve">poz. </w:t>
            </w:r>
            <w:r w:rsidR="00072B32">
              <w:t>1411</w:t>
            </w:r>
            <w:r>
              <w:t>).</w:t>
            </w:r>
          </w:p>
        </w:tc>
        <w:tc>
          <w:tcPr>
            <w:tcW w:w="1843" w:type="dxa"/>
          </w:tcPr>
          <w:p w14:paraId="6E01A826" w14:textId="77777777" w:rsidR="00EE4588" w:rsidRPr="00DD35A5" w:rsidRDefault="00EE4588" w:rsidP="00EE4588">
            <w:r w:rsidRPr="009B7CE8">
              <w:t>Koordynator</w:t>
            </w:r>
            <w:r>
              <w:t>.</w:t>
            </w:r>
          </w:p>
        </w:tc>
        <w:tc>
          <w:tcPr>
            <w:tcW w:w="1843" w:type="dxa"/>
          </w:tcPr>
          <w:p w14:paraId="509CAE9E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Na bieżąco, </w:t>
            </w:r>
          </w:p>
          <w:p w14:paraId="25E3C422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w zależności od </w:t>
            </w:r>
          </w:p>
          <w:p w14:paraId="2DE812EF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potrzeb</w:t>
            </w:r>
            <w:r>
              <w:rPr>
                <w:sz w:val="20"/>
              </w:rPr>
              <w:t>.</w:t>
            </w:r>
          </w:p>
        </w:tc>
      </w:tr>
      <w:tr w:rsidR="00EE4588" w14:paraId="696418F3" w14:textId="77777777" w:rsidTr="004F6A1D">
        <w:tc>
          <w:tcPr>
            <w:tcW w:w="562" w:type="dxa"/>
            <w:vAlign w:val="center"/>
          </w:tcPr>
          <w:p w14:paraId="042B6873" w14:textId="6DAB82BB" w:rsidR="00EE4588" w:rsidRDefault="00EE4588" w:rsidP="00EE4588">
            <w:r>
              <w:t>14.</w:t>
            </w:r>
          </w:p>
        </w:tc>
        <w:tc>
          <w:tcPr>
            <w:tcW w:w="2552" w:type="dxa"/>
          </w:tcPr>
          <w:p w14:paraId="1052BE73" w14:textId="77777777" w:rsidR="00EE4588" w:rsidRDefault="00EE4588" w:rsidP="00EE4588">
            <w:r>
              <w:t xml:space="preserve">Umożliwienie </w:t>
            </w:r>
          </w:p>
          <w:p w14:paraId="5160FDDE" w14:textId="77777777" w:rsidR="00EE4588" w:rsidRDefault="00EE4588" w:rsidP="00EE4588">
            <w:r>
              <w:t xml:space="preserve">osobie </w:t>
            </w:r>
          </w:p>
          <w:p w14:paraId="10F8216A" w14:textId="77777777" w:rsidR="00EE4588" w:rsidRDefault="00EE4588" w:rsidP="00EE4588">
            <w:r>
              <w:t xml:space="preserve">głuchoniewidomej </w:t>
            </w:r>
            <w:r w:rsidRPr="00302866">
              <w:t>kontaktu</w:t>
            </w:r>
            <w:r>
              <w:t xml:space="preserve">                                      </w:t>
            </w:r>
            <w:r w:rsidRPr="00302866">
              <w:t xml:space="preserve"> </w:t>
            </w:r>
            <w:r>
              <w:t xml:space="preserve">z  pracownikami </w:t>
            </w:r>
          </w:p>
          <w:p w14:paraId="1A26AB56" w14:textId="77777777" w:rsidR="00EE4588" w:rsidRDefault="00EE4588" w:rsidP="00EE4588">
            <w:r>
              <w:t xml:space="preserve">Starostwa  za </w:t>
            </w:r>
          </w:p>
          <w:p w14:paraId="5887D530" w14:textId="77777777" w:rsidR="00EE4588" w:rsidRDefault="00EE4588" w:rsidP="00EE4588">
            <w:r>
              <w:t xml:space="preserve">pomocą tłumacza – </w:t>
            </w:r>
          </w:p>
          <w:p w14:paraId="6E0A6F32" w14:textId="77777777" w:rsidR="00EE4588" w:rsidRDefault="00EE4588" w:rsidP="00EE4588">
            <w:r>
              <w:t xml:space="preserve">przewodnika (kontakt </w:t>
            </w:r>
          </w:p>
          <w:p w14:paraId="2158CC6C" w14:textId="77777777" w:rsidR="00EE4588" w:rsidRDefault="00EE4588" w:rsidP="00EE4588">
            <w:r>
              <w:t>osobisty).</w:t>
            </w:r>
          </w:p>
        </w:tc>
        <w:tc>
          <w:tcPr>
            <w:tcW w:w="2268" w:type="dxa"/>
          </w:tcPr>
          <w:p w14:paraId="66A71D6E" w14:textId="77777777" w:rsidR="00EE4588" w:rsidRDefault="00EE4588" w:rsidP="00EE4588">
            <w:r>
              <w:t xml:space="preserve">W sytuacji zgłoszenia </w:t>
            </w:r>
          </w:p>
          <w:p w14:paraId="3420E8C4" w14:textId="77777777" w:rsidR="00EE4588" w:rsidRDefault="00EE4588" w:rsidP="00EE4588">
            <w:r>
              <w:t xml:space="preserve">potrzeby  tłumacza </w:t>
            </w:r>
          </w:p>
          <w:p w14:paraId="6D8E7EF1" w14:textId="77777777" w:rsidR="00EE4588" w:rsidRDefault="00EE4588" w:rsidP="00EE4588">
            <w:r>
              <w:t xml:space="preserve">przewodnika podmiot </w:t>
            </w:r>
          </w:p>
          <w:p w14:paraId="0EA8D84B" w14:textId="77777777" w:rsidR="00EE4588" w:rsidRDefault="00EE4588" w:rsidP="00EE4588">
            <w:r>
              <w:t xml:space="preserve">zapewni go w terminie 3 trzech dni roboczych, </w:t>
            </w:r>
          </w:p>
          <w:p w14:paraId="7E7E68B8" w14:textId="77777777" w:rsidR="00EE4588" w:rsidRDefault="00EE4588" w:rsidP="00EE4588">
            <w:r>
              <w:t xml:space="preserve">zgodnie z art.12 ust. 1 </w:t>
            </w:r>
          </w:p>
          <w:p w14:paraId="528452E1" w14:textId="77777777" w:rsidR="00EE4588" w:rsidRDefault="00EE4588" w:rsidP="00EE4588">
            <w:r>
              <w:t xml:space="preserve">ustawy z dnia 19 sierpnia </w:t>
            </w:r>
          </w:p>
          <w:p w14:paraId="396C5B47" w14:textId="77777777" w:rsidR="00EE4588" w:rsidRDefault="00EE4588" w:rsidP="00EE4588">
            <w:r>
              <w:t xml:space="preserve">2011 r. o języku migowym </w:t>
            </w:r>
          </w:p>
          <w:p w14:paraId="0CF68EF5" w14:textId="77777777" w:rsidR="00EE4588" w:rsidRDefault="00EE4588" w:rsidP="00EE4588">
            <w:r>
              <w:t>i innych środkach.</w:t>
            </w:r>
          </w:p>
        </w:tc>
        <w:tc>
          <w:tcPr>
            <w:tcW w:w="1843" w:type="dxa"/>
          </w:tcPr>
          <w:p w14:paraId="69D71083" w14:textId="50735CD0" w:rsidR="00EE4588" w:rsidRPr="00071E91" w:rsidRDefault="00EE4588" w:rsidP="00EE4588">
            <w:r w:rsidRPr="009B7CE8">
              <w:t xml:space="preserve">Wydział Organizacji, </w:t>
            </w:r>
            <w:r w:rsidR="00B02698">
              <w:t>Kadr</w:t>
            </w:r>
            <w:r w:rsidRPr="009B7CE8">
              <w:t xml:space="preserve">             i Spraw</w:t>
            </w:r>
            <w:r>
              <w:t xml:space="preserve"> Obywatelskich.</w:t>
            </w:r>
          </w:p>
        </w:tc>
        <w:tc>
          <w:tcPr>
            <w:tcW w:w="1843" w:type="dxa"/>
          </w:tcPr>
          <w:p w14:paraId="7AA164AD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Na bieżąco, </w:t>
            </w:r>
          </w:p>
          <w:p w14:paraId="1CA0410D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w zależności od </w:t>
            </w:r>
          </w:p>
          <w:p w14:paraId="4AEC6178" w14:textId="77777777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potrzeb</w:t>
            </w:r>
            <w:r>
              <w:rPr>
                <w:sz w:val="20"/>
              </w:rPr>
              <w:t>.</w:t>
            </w:r>
          </w:p>
        </w:tc>
      </w:tr>
      <w:tr w:rsidR="00EE4588" w14:paraId="13A4BA3D" w14:textId="77777777" w:rsidTr="004F6A1D">
        <w:tc>
          <w:tcPr>
            <w:tcW w:w="562" w:type="dxa"/>
            <w:vAlign w:val="center"/>
          </w:tcPr>
          <w:p w14:paraId="401E12BF" w14:textId="48F34B4A" w:rsidR="00EE4588" w:rsidRDefault="00EE4588" w:rsidP="00EE4588">
            <w:r>
              <w:t>15.</w:t>
            </w:r>
          </w:p>
        </w:tc>
        <w:tc>
          <w:tcPr>
            <w:tcW w:w="2552" w:type="dxa"/>
          </w:tcPr>
          <w:p w14:paraId="5CC1F583" w14:textId="77777777" w:rsidR="00EE4588" w:rsidRDefault="00EE4588" w:rsidP="00EE4588">
            <w:r>
              <w:t xml:space="preserve">Pozyskiwanie środków finansowych na </w:t>
            </w:r>
            <w:r>
              <w:lastRenderedPageBreak/>
              <w:t xml:space="preserve">dostosowanie Starostwa Powiatowego                              </w:t>
            </w:r>
          </w:p>
          <w:p w14:paraId="17F49169" w14:textId="77777777" w:rsidR="00EE4588" w:rsidRDefault="00EE4588" w:rsidP="00EE4588">
            <w:r>
              <w:t xml:space="preserve">w Jędrzejowie do wymogów w zakresie dostępności architektonicznej, cyfrowej oraz informacyjno- komunikacyjnej dla osób ze szczególnymi potrzebami. </w:t>
            </w:r>
          </w:p>
        </w:tc>
        <w:tc>
          <w:tcPr>
            <w:tcW w:w="2268" w:type="dxa"/>
          </w:tcPr>
          <w:p w14:paraId="1C7B356D" w14:textId="76CDDF50" w:rsidR="00EE4588" w:rsidRDefault="00EE4588" w:rsidP="00EE4588">
            <w:r>
              <w:lastRenderedPageBreak/>
              <w:t xml:space="preserve">1)Wnioskowanie                              o zabezpieczenie środków w budżecie </w:t>
            </w:r>
            <w:r>
              <w:lastRenderedPageBreak/>
              <w:t>Starostwa w latach 202</w:t>
            </w:r>
            <w:r w:rsidR="00C610B2">
              <w:t>5</w:t>
            </w:r>
            <w:r>
              <w:t xml:space="preserve"> -202</w:t>
            </w:r>
            <w:r w:rsidR="00C610B2">
              <w:t>6</w:t>
            </w:r>
            <w:r>
              <w:t>.</w:t>
            </w:r>
          </w:p>
          <w:p w14:paraId="3DBD46A1" w14:textId="77777777" w:rsidR="00EE4588" w:rsidRDefault="00EE4588" w:rsidP="00EE4588">
            <w:r>
              <w:t xml:space="preserve">2) Pozyskiwanie środków finansowych  z innych źródeł. </w:t>
            </w:r>
          </w:p>
        </w:tc>
        <w:tc>
          <w:tcPr>
            <w:tcW w:w="1843" w:type="dxa"/>
          </w:tcPr>
          <w:p w14:paraId="214B5286" w14:textId="77777777" w:rsidR="00EE4588" w:rsidRDefault="00EE4588" w:rsidP="00EE4588">
            <w:r>
              <w:lastRenderedPageBreak/>
              <w:t xml:space="preserve">- Wydział </w:t>
            </w:r>
            <w:r w:rsidRPr="00A81D21">
              <w:t xml:space="preserve">Inwestycji, Funduszy </w:t>
            </w:r>
            <w:r w:rsidRPr="00A81D21">
              <w:lastRenderedPageBreak/>
              <w:t>Zewnętrznych</w:t>
            </w:r>
            <w:r>
              <w:t xml:space="preserve">                               </w:t>
            </w:r>
            <w:r w:rsidRPr="00A81D21">
              <w:t xml:space="preserve"> i Rozwoju</w:t>
            </w:r>
            <w:r>
              <w:t xml:space="preserve">. </w:t>
            </w:r>
          </w:p>
          <w:p w14:paraId="61A9B5D2" w14:textId="77777777" w:rsidR="00EE4588" w:rsidRPr="002E4AD3" w:rsidRDefault="00EE4588" w:rsidP="00EE4588"/>
        </w:tc>
        <w:tc>
          <w:tcPr>
            <w:tcW w:w="1843" w:type="dxa"/>
          </w:tcPr>
          <w:p w14:paraId="198F34D1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lastRenderedPageBreak/>
              <w:t xml:space="preserve">Na bieżąco, </w:t>
            </w:r>
          </w:p>
          <w:p w14:paraId="25E9FED5" w14:textId="77777777" w:rsidR="00EE4588" w:rsidRPr="009B7CE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 xml:space="preserve">w zależności od </w:t>
            </w:r>
          </w:p>
          <w:p w14:paraId="46B11CA5" w14:textId="1CE2011B" w:rsidR="00EE4588" w:rsidRDefault="00EE4588" w:rsidP="00EE4588">
            <w:pPr>
              <w:rPr>
                <w:sz w:val="20"/>
              </w:rPr>
            </w:pPr>
            <w:r w:rsidRPr="009B7CE8">
              <w:rPr>
                <w:sz w:val="20"/>
              </w:rPr>
              <w:t>potrzeb</w:t>
            </w:r>
            <w:r>
              <w:rPr>
                <w:sz w:val="20"/>
              </w:rPr>
              <w:t>.</w:t>
            </w:r>
          </w:p>
        </w:tc>
      </w:tr>
      <w:tr w:rsidR="00C73CAF" w14:paraId="2F921FB0" w14:textId="77777777" w:rsidTr="004F6A1D">
        <w:tc>
          <w:tcPr>
            <w:tcW w:w="562" w:type="dxa"/>
            <w:vAlign w:val="center"/>
          </w:tcPr>
          <w:p w14:paraId="0470129C" w14:textId="506EE91F" w:rsidR="00C73CAF" w:rsidRDefault="00C73CAF" w:rsidP="00EE4588">
            <w:r>
              <w:t>16.</w:t>
            </w:r>
          </w:p>
        </w:tc>
        <w:tc>
          <w:tcPr>
            <w:tcW w:w="2552" w:type="dxa"/>
          </w:tcPr>
          <w:p w14:paraId="5A869CF3" w14:textId="35B5773F" w:rsidR="00C73CAF" w:rsidRDefault="00C73CAF" w:rsidP="00EE4588">
            <w:r>
              <w:t xml:space="preserve">Zaprojektowanie  oraz wykonanie serwisu internetowego  </w:t>
            </w:r>
            <w:hyperlink r:id="rId5" w:history="1">
              <w:r w:rsidRPr="00144BCC">
                <w:rPr>
                  <w:rStyle w:val="Hipercze"/>
                </w:rPr>
                <w:t>www.jedrzejow.pl</w:t>
              </w:r>
            </w:hyperlink>
            <w:r>
              <w:t xml:space="preserve"> wraz z jego optymalizacją</w:t>
            </w:r>
            <w:r w:rsidR="002D0335">
              <w:t>.</w:t>
            </w:r>
            <w:r>
              <w:t xml:space="preserve"> </w:t>
            </w:r>
          </w:p>
        </w:tc>
        <w:tc>
          <w:tcPr>
            <w:tcW w:w="2268" w:type="dxa"/>
          </w:tcPr>
          <w:p w14:paraId="793FEB8B" w14:textId="3217ED64" w:rsidR="00C73CAF" w:rsidRDefault="00C73CAF" w:rsidP="00EE4588">
            <w:r>
              <w:t>Dostosowanie serwisu do obwiązujących przepisów, w tym w zakresie dostępności cyfrowej WCAG 2.1</w:t>
            </w:r>
          </w:p>
        </w:tc>
        <w:tc>
          <w:tcPr>
            <w:tcW w:w="1843" w:type="dxa"/>
          </w:tcPr>
          <w:p w14:paraId="243C2876" w14:textId="2EA0D12C" w:rsidR="00C73CAF" w:rsidRDefault="00C73CAF" w:rsidP="00EE4588">
            <w:r>
              <w:t xml:space="preserve">Wydział Infrastruktury                   i Promocji. </w:t>
            </w:r>
          </w:p>
        </w:tc>
        <w:tc>
          <w:tcPr>
            <w:tcW w:w="1843" w:type="dxa"/>
          </w:tcPr>
          <w:p w14:paraId="32E8FF2D" w14:textId="179365A8" w:rsidR="00C73CAF" w:rsidRPr="009B7CE8" w:rsidRDefault="00C73CAF" w:rsidP="00EE4588">
            <w:pPr>
              <w:rPr>
                <w:sz w:val="20"/>
              </w:rPr>
            </w:pPr>
            <w:r>
              <w:rPr>
                <w:sz w:val="20"/>
              </w:rPr>
              <w:t>II kwartał 2025 r.</w:t>
            </w:r>
          </w:p>
        </w:tc>
      </w:tr>
      <w:tr w:rsidR="000677C3" w14:paraId="3F40D57B" w14:textId="77777777" w:rsidTr="004F6A1D">
        <w:tc>
          <w:tcPr>
            <w:tcW w:w="562" w:type="dxa"/>
            <w:vAlign w:val="center"/>
          </w:tcPr>
          <w:p w14:paraId="51316858" w14:textId="4F32F3AC" w:rsidR="000677C3" w:rsidRDefault="000677C3" w:rsidP="000677C3">
            <w:r>
              <w:t>17</w:t>
            </w:r>
          </w:p>
        </w:tc>
        <w:tc>
          <w:tcPr>
            <w:tcW w:w="2552" w:type="dxa"/>
          </w:tcPr>
          <w:p w14:paraId="6F7CD15B" w14:textId="7413CA52" w:rsidR="000677C3" w:rsidRDefault="000677C3" w:rsidP="000677C3">
            <w:r>
              <w:t xml:space="preserve">Modernizacja łazienki wraz z dostosowaniem dla osób niepełnosprawnych                  w Starostwie Powiatowym w Jędrzejowie w budynku przy ul. Armii Krajowej 9  </w:t>
            </w:r>
          </w:p>
        </w:tc>
        <w:tc>
          <w:tcPr>
            <w:tcW w:w="2268" w:type="dxa"/>
          </w:tcPr>
          <w:p w14:paraId="1AFF5FDF" w14:textId="77777777" w:rsidR="000677C3" w:rsidRDefault="000677C3" w:rsidP="000677C3">
            <w:r>
              <w:t>Pozyskiwanie</w:t>
            </w:r>
          </w:p>
          <w:p w14:paraId="520D9CB1" w14:textId="77777777" w:rsidR="000677C3" w:rsidRDefault="000677C3" w:rsidP="000677C3">
            <w:r>
              <w:t>środków finansowych</w:t>
            </w:r>
          </w:p>
          <w:p w14:paraId="336812EF" w14:textId="77777777" w:rsidR="000677C3" w:rsidRDefault="000677C3" w:rsidP="000677C3">
            <w:r>
              <w:t>z funduszy</w:t>
            </w:r>
          </w:p>
          <w:p w14:paraId="3AAB3ACF" w14:textId="77777777" w:rsidR="000677C3" w:rsidRDefault="000677C3" w:rsidP="000677C3">
            <w:r>
              <w:t>zewnętrznych.</w:t>
            </w:r>
          </w:p>
          <w:p w14:paraId="227884A6" w14:textId="55FBE4D3" w:rsidR="000677C3" w:rsidRDefault="000677C3" w:rsidP="000677C3">
            <w:r>
              <w:t>2) Wkład własny.</w:t>
            </w:r>
          </w:p>
        </w:tc>
        <w:tc>
          <w:tcPr>
            <w:tcW w:w="1843" w:type="dxa"/>
          </w:tcPr>
          <w:p w14:paraId="3CB65C84" w14:textId="77777777" w:rsidR="000677C3" w:rsidRDefault="000677C3" w:rsidP="000677C3">
            <w:r>
              <w:t xml:space="preserve">- Wydział </w:t>
            </w:r>
            <w:r w:rsidRPr="00A81D21">
              <w:t>Inwestycji, Funduszy Zewnętrznych</w:t>
            </w:r>
            <w:r>
              <w:t xml:space="preserve">                               </w:t>
            </w:r>
            <w:r w:rsidRPr="00A81D21">
              <w:t xml:space="preserve"> i Rozwoju</w:t>
            </w:r>
            <w:r>
              <w:t xml:space="preserve">. </w:t>
            </w:r>
          </w:p>
          <w:p w14:paraId="0485A010" w14:textId="77777777" w:rsidR="000677C3" w:rsidRDefault="000677C3" w:rsidP="000677C3"/>
        </w:tc>
        <w:tc>
          <w:tcPr>
            <w:tcW w:w="1843" w:type="dxa"/>
          </w:tcPr>
          <w:p w14:paraId="155A2B6E" w14:textId="0E426C90" w:rsidR="000677C3" w:rsidRPr="00747FEE" w:rsidRDefault="000677C3" w:rsidP="000677C3">
            <w:r w:rsidRPr="00747FEE">
              <w:t xml:space="preserve">Realizacja 2025-2026 r. </w:t>
            </w:r>
          </w:p>
        </w:tc>
      </w:tr>
      <w:tr w:rsidR="000677C3" w14:paraId="397DC664" w14:textId="77777777" w:rsidTr="004F6A1D">
        <w:tc>
          <w:tcPr>
            <w:tcW w:w="562" w:type="dxa"/>
            <w:vAlign w:val="center"/>
          </w:tcPr>
          <w:p w14:paraId="3FF62DF1" w14:textId="4D2C6E1E" w:rsidR="000677C3" w:rsidRDefault="000677C3" w:rsidP="000677C3">
            <w:r>
              <w:t>18</w:t>
            </w:r>
          </w:p>
        </w:tc>
        <w:tc>
          <w:tcPr>
            <w:tcW w:w="2552" w:type="dxa"/>
          </w:tcPr>
          <w:p w14:paraId="3F5A4034" w14:textId="4416A534" w:rsidR="000677C3" w:rsidRDefault="000677C3" w:rsidP="000677C3">
            <w:r>
              <w:t>Budowa podjazdu dla osób niepełnosprawnych wraz z dostosowaniem wejścia do budynku Zarządu Dróg Powiatowych w Jędrzejowie przy ul. Okrzei 83, 28-300 Jędrzejów</w:t>
            </w:r>
          </w:p>
          <w:p w14:paraId="624D497F" w14:textId="126F21DB" w:rsidR="000677C3" w:rsidRDefault="000677C3" w:rsidP="000677C3">
            <w:r>
              <w:t>(powiatowa jednostka organizacyjna)</w:t>
            </w:r>
            <w:r w:rsidR="00747FEE">
              <w:t>.</w:t>
            </w:r>
            <w:r>
              <w:t xml:space="preserve"> </w:t>
            </w:r>
          </w:p>
        </w:tc>
        <w:tc>
          <w:tcPr>
            <w:tcW w:w="2268" w:type="dxa"/>
          </w:tcPr>
          <w:p w14:paraId="1941590C" w14:textId="77777777" w:rsidR="000677C3" w:rsidRPr="000677C3" w:rsidRDefault="000677C3" w:rsidP="000677C3">
            <w:r w:rsidRPr="000677C3">
              <w:t>Pozyskiwanie</w:t>
            </w:r>
          </w:p>
          <w:p w14:paraId="7B01EEC2" w14:textId="77777777" w:rsidR="000677C3" w:rsidRPr="000677C3" w:rsidRDefault="000677C3" w:rsidP="000677C3">
            <w:r w:rsidRPr="000677C3">
              <w:t>środków finansowych</w:t>
            </w:r>
          </w:p>
          <w:p w14:paraId="14317AAC" w14:textId="77777777" w:rsidR="000677C3" w:rsidRPr="000677C3" w:rsidRDefault="000677C3" w:rsidP="000677C3">
            <w:r w:rsidRPr="000677C3">
              <w:t>z funduszy</w:t>
            </w:r>
          </w:p>
          <w:p w14:paraId="493BC511" w14:textId="77777777" w:rsidR="000677C3" w:rsidRPr="000677C3" w:rsidRDefault="000677C3" w:rsidP="000677C3">
            <w:r w:rsidRPr="000677C3">
              <w:t>zewnętrznych.</w:t>
            </w:r>
          </w:p>
          <w:p w14:paraId="4A0969E6" w14:textId="1503F9F1" w:rsidR="000677C3" w:rsidRDefault="000677C3" w:rsidP="000677C3">
            <w:r w:rsidRPr="000677C3">
              <w:t>2) Wkład własny.</w:t>
            </w:r>
          </w:p>
        </w:tc>
        <w:tc>
          <w:tcPr>
            <w:tcW w:w="1843" w:type="dxa"/>
          </w:tcPr>
          <w:p w14:paraId="3B080780" w14:textId="77777777" w:rsidR="000677C3" w:rsidRPr="000677C3" w:rsidRDefault="000677C3" w:rsidP="000677C3">
            <w:r w:rsidRPr="000677C3">
              <w:t xml:space="preserve">- Wydział Inwestycji, Funduszy Zewnętrznych                                i Rozwoju. </w:t>
            </w:r>
          </w:p>
          <w:p w14:paraId="66307172" w14:textId="77777777" w:rsidR="000677C3" w:rsidRDefault="000677C3" w:rsidP="000677C3"/>
        </w:tc>
        <w:tc>
          <w:tcPr>
            <w:tcW w:w="1843" w:type="dxa"/>
          </w:tcPr>
          <w:p w14:paraId="6B7D1AE5" w14:textId="49149A21" w:rsidR="000677C3" w:rsidRPr="00747FEE" w:rsidRDefault="000677C3" w:rsidP="000677C3">
            <w:r w:rsidRPr="00747FEE">
              <w:t xml:space="preserve">Realizacja 2025-2026 r. </w:t>
            </w:r>
          </w:p>
        </w:tc>
      </w:tr>
      <w:tr w:rsidR="000677C3" w14:paraId="01BA1CF9" w14:textId="77777777" w:rsidTr="004F6A1D">
        <w:tc>
          <w:tcPr>
            <w:tcW w:w="562" w:type="dxa"/>
            <w:vAlign w:val="center"/>
          </w:tcPr>
          <w:p w14:paraId="36689E3A" w14:textId="7AFA7631" w:rsidR="000677C3" w:rsidRDefault="000677C3" w:rsidP="000677C3">
            <w:r>
              <w:t>19</w:t>
            </w:r>
          </w:p>
        </w:tc>
        <w:tc>
          <w:tcPr>
            <w:tcW w:w="2552" w:type="dxa"/>
          </w:tcPr>
          <w:p w14:paraId="529845FF" w14:textId="695413B9" w:rsidR="000677C3" w:rsidRPr="000677C3" w:rsidRDefault="000677C3" w:rsidP="000677C3">
            <w:r>
              <w:t xml:space="preserve">Modernizacja łazienki wraz z dostosowaniem dla osób  </w:t>
            </w:r>
            <w:r>
              <w:t xml:space="preserve">niepełnosprawnych                    w </w:t>
            </w:r>
            <w:r w:rsidRPr="000677C3">
              <w:t>Zarząd</w:t>
            </w:r>
            <w:r>
              <w:t>zie</w:t>
            </w:r>
            <w:r w:rsidRPr="000677C3">
              <w:t xml:space="preserve"> Dróg Powiatowych w Jędrzejowie przy ul. Okrzei 83, 28-300 Jędrzejów</w:t>
            </w:r>
          </w:p>
          <w:p w14:paraId="668AE658" w14:textId="4C7280D6" w:rsidR="000677C3" w:rsidRDefault="000677C3" w:rsidP="000677C3">
            <w:r w:rsidRPr="000677C3">
              <w:t>(powiatowa jednostka organizacyjna)</w:t>
            </w:r>
            <w:r w:rsidR="00747FEE">
              <w:t>.</w:t>
            </w:r>
          </w:p>
        </w:tc>
        <w:tc>
          <w:tcPr>
            <w:tcW w:w="2268" w:type="dxa"/>
          </w:tcPr>
          <w:p w14:paraId="256D178D" w14:textId="77777777" w:rsidR="000677C3" w:rsidRPr="000677C3" w:rsidRDefault="000677C3" w:rsidP="000677C3">
            <w:r w:rsidRPr="000677C3">
              <w:t>Pozyskiwanie</w:t>
            </w:r>
          </w:p>
          <w:p w14:paraId="652D54F0" w14:textId="77777777" w:rsidR="000677C3" w:rsidRPr="000677C3" w:rsidRDefault="000677C3" w:rsidP="000677C3">
            <w:r w:rsidRPr="000677C3">
              <w:t>środków finansowych</w:t>
            </w:r>
          </w:p>
          <w:p w14:paraId="1720576D" w14:textId="77777777" w:rsidR="000677C3" w:rsidRPr="000677C3" w:rsidRDefault="000677C3" w:rsidP="000677C3">
            <w:r w:rsidRPr="000677C3">
              <w:t>z funduszy</w:t>
            </w:r>
          </w:p>
          <w:p w14:paraId="4EC6BB13" w14:textId="77777777" w:rsidR="000677C3" w:rsidRPr="000677C3" w:rsidRDefault="000677C3" w:rsidP="000677C3">
            <w:r w:rsidRPr="000677C3">
              <w:t>zewnętrznych.</w:t>
            </w:r>
          </w:p>
          <w:p w14:paraId="79B39E8C" w14:textId="3903B6DF" w:rsidR="000677C3" w:rsidRDefault="000677C3" w:rsidP="000677C3">
            <w:r w:rsidRPr="000677C3">
              <w:t>2) Wkład własny.</w:t>
            </w:r>
          </w:p>
        </w:tc>
        <w:tc>
          <w:tcPr>
            <w:tcW w:w="1843" w:type="dxa"/>
          </w:tcPr>
          <w:p w14:paraId="1562C789" w14:textId="77777777" w:rsidR="000677C3" w:rsidRPr="000677C3" w:rsidRDefault="000677C3" w:rsidP="000677C3">
            <w:r w:rsidRPr="000677C3">
              <w:t xml:space="preserve">- Wydział Inwestycji, Funduszy Zewnętrznych                                i Rozwoju. </w:t>
            </w:r>
          </w:p>
          <w:p w14:paraId="7AD6663A" w14:textId="77777777" w:rsidR="000677C3" w:rsidRDefault="000677C3" w:rsidP="000677C3"/>
        </w:tc>
        <w:tc>
          <w:tcPr>
            <w:tcW w:w="1843" w:type="dxa"/>
          </w:tcPr>
          <w:p w14:paraId="0E1CCB90" w14:textId="02AE5C1D" w:rsidR="000677C3" w:rsidRPr="00747FEE" w:rsidRDefault="000677C3" w:rsidP="000677C3">
            <w:r w:rsidRPr="00747FEE">
              <w:t xml:space="preserve">Realizacja 2025-2026 r. </w:t>
            </w:r>
          </w:p>
        </w:tc>
      </w:tr>
    </w:tbl>
    <w:p w14:paraId="2534F01E" w14:textId="4920965C" w:rsidR="00054E92" w:rsidRDefault="00054E92" w:rsidP="002A77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E417E" w14:textId="21F4F4A1" w:rsidR="001015A1" w:rsidRPr="00054E92" w:rsidRDefault="001015A1" w:rsidP="00101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054E92">
        <w:rPr>
          <w:rFonts w:ascii="Times New Roman" w:hAnsi="Times New Roman" w:cs="Times New Roman"/>
          <w:bCs/>
          <w:sz w:val="24"/>
          <w:szCs w:val="24"/>
        </w:rPr>
        <w:t>Starosta Jędrzejowski</w:t>
      </w:r>
    </w:p>
    <w:p w14:paraId="6362434D" w14:textId="4D5980BB" w:rsidR="004F6A1D" w:rsidRPr="001015A1" w:rsidRDefault="001015A1" w:rsidP="001015A1">
      <w:pPr>
        <w:spacing w:line="360" w:lineRule="auto"/>
        <w:ind w:firstLine="538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/- /</w:t>
      </w:r>
      <w:r w:rsidRPr="00054E92">
        <w:rPr>
          <w:rFonts w:ascii="Times New Roman" w:hAnsi="Times New Roman" w:cs="Times New Roman"/>
          <w:bCs/>
          <w:sz w:val="24"/>
          <w:szCs w:val="24"/>
        </w:rPr>
        <w:t>mgr Paweł Faryna</w:t>
      </w:r>
    </w:p>
    <w:sectPr w:rsidR="004F6A1D" w:rsidRPr="0010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033"/>
    <w:multiLevelType w:val="hybridMultilevel"/>
    <w:tmpl w:val="54606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40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C0"/>
    <w:rsid w:val="00054E92"/>
    <w:rsid w:val="000677C3"/>
    <w:rsid w:val="00071E91"/>
    <w:rsid w:val="00072B32"/>
    <w:rsid w:val="001015A1"/>
    <w:rsid w:val="00110CC2"/>
    <w:rsid w:val="00117938"/>
    <w:rsid w:val="001359A7"/>
    <w:rsid w:val="001B5A86"/>
    <w:rsid w:val="00290085"/>
    <w:rsid w:val="002A7791"/>
    <w:rsid w:val="002D0335"/>
    <w:rsid w:val="002E0F16"/>
    <w:rsid w:val="002E4AD3"/>
    <w:rsid w:val="002F0364"/>
    <w:rsid w:val="002F77C5"/>
    <w:rsid w:val="00302866"/>
    <w:rsid w:val="00331959"/>
    <w:rsid w:val="003543C6"/>
    <w:rsid w:val="00375E15"/>
    <w:rsid w:val="003C73EF"/>
    <w:rsid w:val="003E12F3"/>
    <w:rsid w:val="0042632C"/>
    <w:rsid w:val="0045252B"/>
    <w:rsid w:val="004624B5"/>
    <w:rsid w:val="004830EB"/>
    <w:rsid w:val="004D2756"/>
    <w:rsid w:val="004F6A1D"/>
    <w:rsid w:val="00500E11"/>
    <w:rsid w:val="00521CF8"/>
    <w:rsid w:val="005406A2"/>
    <w:rsid w:val="0054466C"/>
    <w:rsid w:val="00600A31"/>
    <w:rsid w:val="006329E1"/>
    <w:rsid w:val="006B077A"/>
    <w:rsid w:val="006F67C6"/>
    <w:rsid w:val="00747FEE"/>
    <w:rsid w:val="00786895"/>
    <w:rsid w:val="00807F0E"/>
    <w:rsid w:val="00830E57"/>
    <w:rsid w:val="00872B9D"/>
    <w:rsid w:val="00925B94"/>
    <w:rsid w:val="009432C4"/>
    <w:rsid w:val="00986248"/>
    <w:rsid w:val="009B7CE8"/>
    <w:rsid w:val="009F79E4"/>
    <w:rsid w:val="00A81D21"/>
    <w:rsid w:val="00AF3B93"/>
    <w:rsid w:val="00B02698"/>
    <w:rsid w:val="00B06CD2"/>
    <w:rsid w:val="00B20949"/>
    <w:rsid w:val="00B35CB8"/>
    <w:rsid w:val="00BE1679"/>
    <w:rsid w:val="00C610B2"/>
    <w:rsid w:val="00C73CAF"/>
    <w:rsid w:val="00CD761C"/>
    <w:rsid w:val="00CF75A7"/>
    <w:rsid w:val="00D417EB"/>
    <w:rsid w:val="00DC09C0"/>
    <w:rsid w:val="00DD35A5"/>
    <w:rsid w:val="00E10BAC"/>
    <w:rsid w:val="00E51D5A"/>
    <w:rsid w:val="00E86602"/>
    <w:rsid w:val="00EB6CD5"/>
    <w:rsid w:val="00EE4588"/>
    <w:rsid w:val="00F04E6A"/>
    <w:rsid w:val="00F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0458"/>
  <w15:chartTrackingRefBased/>
  <w15:docId w15:val="{F4A3C772-52E4-4A1C-B838-3AEF4D44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A1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791"/>
    <w:pPr>
      <w:ind w:left="720"/>
      <w:contextualSpacing/>
    </w:pPr>
  </w:style>
  <w:style w:type="table" w:styleId="Tabela-Siatka">
    <w:name w:val="Table Grid"/>
    <w:basedOn w:val="Standardowy"/>
    <w:uiPriority w:val="39"/>
    <w:rsid w:val="002A77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93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F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F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F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F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F1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3C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1611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Pająk</dc:creator>
  <cp:keywords/>
  <dc:description/>
  <cp:lastModifiedBy>Łukasz Pająk</cp:lastModifiedBy>
  <cp:revision>4</cp:revision>
  <cp:lastPrinted>2025-03-27T08:52:00Z</cp:lastPrinted>
  <dcterms:created xsi:type="dcterms:W3CDTF">2025-03-18T07:04:00Z</dcterms:created>
  <dcterms:modified xsi:type="dcterms:W3CDTF">2025-03-27T08:55:00Z</dcterms:modified>
</cp:coreProperties>
</file>