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1B92" w14:textId="7284AAB1" w:rsidR="00BB4118" w:rsidRPr="00AE5606" w:rsidRDefault="00BB4118" w:rsidP="00BB4118">
      <w:pPr>
        <w:jc w:val="right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Załącznik nr </w:t>
      </w:r>
      <w:r w:rsidR="0010310E">
        <w:rPr>
          <w:rFonts w:ascii="Arial" w:hAnsi="Arial" w:cs="Arial"/>
          <w:sz w:val="22"/>
          <w:szCs w:val="22"/>
        </w:rPr>
        <w:t>3</w:t>
      </w:r>
      <w:r w:rsidRPr="00AE5606">
        <w:rPr>
          <w:rFonts w:ascii="Arial" w:hAnsi="Arial" w:cs="Arial"/>
          <w:sz w:val="22"/>
          <w:szCs w:val="22"/>
        </w:rPr>
        <w:t xml:space="preserve"> </w:t>
      </w:r>
    </w:p>
    <w:p w14:paraId="252DC747" w14:textId="77777777" w:rsidR="00BB4118" w:rsidRPr="00AE5606" w:rsidRDefault="00BB4118" w:rsidP="00BB41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5606">
        <w:rPr>
          <w:rFonts w:ascii="Arial" w:hAnsi="Arial" w:cs="Arial"/>
          <w:b/>
          <w:bCs/>
          <w:sz w:val="22"/>
          <w:szCs w:val="22"/>
        </w:rPr>
        <w:t>UMOWA- projekt</w:t>
      </w:r>
    </w:p>
    <w:p w14:paraId="6842A87C" w14:textId="77777777" w:rsidR="00BB4118" w:rsidRPr="00AE5606" w:rsidRDefault="00BB4118" w:rsidP="00BB41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0469801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Zawarta w dniu </w:t>
      </w:r>
      <w:r w:rsidRPr="00AE5606">
        <w:rPr>
          <w:rFonts w:ascii="Arial" w:hAnsi="Arial" w:cs="Arial"/>
          <w:b/>
          <w:sz w:val="22"/>
          <w:szCs w:val="22"/>
        </w:rPr>
        <w:t>………………</w:t>
      </w:r>
      <w:r w:rsidRPr="00AE56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5606">
        <w:rPr>
          <w:rFonts w:ascii="Arial" w:hAnsi="Arial" w:cs="Arial"/>
          <w:sz w:val="22"/>
          <w:szCs w:val="22"/>
        </w:rPr>
        <w:t>pomiędzy:</w:t>
      </w:r>
    </w:p>
    <w:p w14:paraId="0F423AFA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E5606">
        <w:rPr>
          <w:rFonts w:ascii="Arial" w:hAnsi="Arial" w:cs="Arial"/>
          <w:b/>
          <w:sz w:val="22"/>
          <w:szCs w:val="22"/>
        </w:rPr>
        <w:t>Powiatem Jędrzejowskim</w:t>
      </w:r>
    </w:p>
    <w:p w14:paraId="7ADD4FC6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b/>
          <w:sz w:val="22"/>
          <w:szCs w:val="22"/>
        </w:rPr>
        <w:t>ul. 11 Listopada 83, 28-300 Jędrzejów, NIP: 656 22 51 851, REGON: 291009366</w:t>
      </w:r>
      <w:r w:rsidRPr="00AE5606">
        <w:rPr>
          <w:rFonts w:ascii="Arial" w:hAnsi="Arial" w:cs="Arial"/>
          <w:sz w:val="22"/>
          <w:szCs w:val="22"/>
        </w:rPr>
        <w:t xml:space="preserve"> </w:t>
      </w:r>
    </w:p>
    <w:p w14:paraId="174A5FA9" w14:textId="77777777" w:rsidR="00BB4118" w:rsidRPr="00AE5606" w:rsidRDefault="00BB4118" w:rsidP="000F2D3C">
      <w:pPr>
        <w:spacing w:after="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E5606">
        <w:rPr>
          <w:rFonts w:ascii="Arial" w:eastAsia="Calibri" w:hAnsi="Arial" w:cs="Arial"/>
          <w:sz w:val="22"/>
          <w:szCs w:val="22"/>
        </w:rPr>
        <w:t>reprezentowanym przez:</w:t>
      </w:r>
    </w:p>
    <w:p w14:paraId="1B448C45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ind w:right="51"/>
        <w:jc w:val="both"/>
        <w:rPr>
          <w:rFonts w:ascii="Arial" w:hAnsi="Arial" w:cs="Arial"/>
          <w:b/>
          <w:sz w:val="22"/>
          <w:szCs w:val="22"/>
        </w:rPr>
      </w:pPr>
      <w:r w:rsidRPr="00AE5606">
        <w:rPr>
          <w:rFonts w:ascii="Arial" w:hAnsi="Arial" w:cs="Arial"/>
          <w:b/>
          <w:sz w:val="22"/>
          <w:szCs w:val="22"/>
        </w:rPr>
        <w:t xml:space="preserve">- Pawła Farynę - Starostę Jędrzejowskiego, </w:t>
      </w:r>
    </w:p>
    <w:p w14:paraId="2FC5FD8C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ind w:right="51"/>
        <w:jc w:val="both"/>
        <w:rPr>
          <w:rFonts w:ascii="Arial" w:hAnsi="Arial" w:cs="Arial"/>
          <w:b/>
          <w:sz w:val="22"/>
          <w:szCs w:val="22"/>
        </w:rPr>
      </w:pPr>
      <w:r w:rsidRPr="00AE5606">
        <w:rPr>
          <w:rFonts w:ascii="Arial" w:hAnsi="Arial" w:cs="Arial"/>
          <w:b/>
          <w:sz w:val="22"/>
          <w:szCs w:val="22"/>
        </w:rPr>
        <w:t>- Marię Barańską - Wicestarostę Jędrzejowskiego,</w:t>
      </w:r>
    </w:p>
    <w:p w14:paraId="599CAC77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ind w:right="51"/>
        <w:jc w:val="both"/>
        <w:rPr>
          <w:rFonts w:ascii="Arial" w:hAnsi="Arial" w:cs="Arial"/>
          <w:b/>
          <w:sz w:val="22"/>
          <w:szCs w:val="22"/>
        </w:rPr>
      </w:pPr>
      <w:r w:rsidRPr="00AE5606">
        <w:rPr>
          <w:rFonts w:ascii="Arial" w:hAnsi="Arial" w:cs="Arial"/>
          <w:bCs/>
          <w:sz w:val="22"/>
          <w:szCs w:val="22"/>
        </w:rPr>
        <w:t>przy kontrasygnacie</w:t>
      </w:r>
      <w:r w:rsidRPr="00AE5606">
        <w:rPr>
          <w:rFonts w:ascii="Arial" w:hAnsi="Arial" w:cs="Arial"/>
          <w:b/>
          <w:sz w:val="22"/>
          <w:szCs w:val="22"/>
        </w:rPr>
        <w:t xml:space="preserve"> Skarbnika Powiatu - Ewy Gajos</w:t>
      </w:r>
    </w:p>
    <w:p w14:paraId="6A912B71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zwanym dalej „Zamawiającym" </w:t>
      </w:r>
    </w:p>
    <w:p w14:paraId="5269B976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a:</w:t>
      </w:r>
    </w:p>
    <w:p w14:paraId="3CFCB3F7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E5606">
        <w:rPr>
          <w:rFonts w:ascii="Arial" w:hAnsi="Arial" w:cs="Arial"/>
          <w:b/>
          <w:sz w:val="22"/>
          <w:szCs w:val="22"/>
        </w:rPr>
        <w:t>…………………………………………………...……..</w:t>
      </w:r>
    </w:p>
    <w:p w14:paraId="4590EB3D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NIP: ………………….., REGON: ……………………</w:t>
      </w:r>
    </w:p>
    <w:p w14:paraId="639D5B33" w14:textId="77777777" w:rsidR="00BB4118" w:rsidRPr="00AE5606" w:rsidRDefault="00BB4118" w:rsidP="000F2D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reprezentowanym przez:</w:t>
      </w:r>
    </w:p>
    <w:p w14:paraId="26C09DC7" w14:textId="77777777" w:rsidR="00BB4118" w:rsidRPr="00AE5606" w:rsidRDefault="00BB4118" w:rsidP="00BB41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E5606">
        <w:rPr>
          <w:rFonts w:ascii="Arial" w:hAnsi="Arial" w:cs="Arial"/>
          <w:b/>
          <w:sz w:val="22"/>
          <w:szCs w:val="22"/>
        </w:rPr>
        <w:t>……………………………………………………….</w:t>
      </w:r>
    </w:p>
    <w:p w14:paraId="08CF198B" w14:textId="23919245" w:rsidR="00BB4118" w:rsidRPr="00AE5606" w:rsidRDefault="00BB4118" w:rsidP="00BB4118">
      <w:pPr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zwanym dalej „Wykonawcą" o następującej treści:</w:t>
      </w:r>
    </w:p>
    <w:p w14:paraId="66C4B646" w14:textId="77777777" w:rsidR="00BB4118" w:rsidRPr="00AE5606" w:rsidRDefault="00BB4118" w:rsidP="00BB4118">
      <w:pPr>
        <w:rPr>
          <w:rFonts w:ascii="Arial" w:hAnsi="Arial" w:cs="Arial"/>
          <w:sz w:val="22"/>
          <w:szCs w:val="22"/>
        </w:rPr>
      </w:pPr>
    </w:p>
    <w:p w14:paraId="328AA4BD" w14:textId="77777777" w:rsidR="00BB4118" w:rsidRPr="003E3393" w:rsidRDefault="00BB4118" w:rsidP="00806F59">
      <w:pPr>
        <w:jc w:val="center"/>
        <w:rPr>
          <w:rFonts w:ascii="Arial" w:hAnsi="Arial" w:cs="Arial"/>
          <w:sz w:val="22"/>
          <w:szCs w:val="22"/>
        </w:rPr>
      </w:pPr>
      <w:r w:rsidRPr="003E3393">
        <w:rPr>
          <w:rFonts w:ascii="Arial" w:hAnsi="Arial" w:cs="Arial"/>
          <w:sz w:val="22"/>
          <w:szCs w:val="22"/>
        </w:rPr>
        <w:t>§ 1</w:t>
      </w:r>
    </w:p>
    <w:p w14:paraId="5044602D" w14:textId="1062B8A3" w:rsidR="00BB4118" w:rsidRPr="00AE5606" w:rsidRDefault="00BB4118" w:rsidP="0010310E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Zamawiający na podstawie przeprowadzonego postępowania</w:t>
      </w:r>
      <w:r w:rsidR="000F2D3C">
        <w:rPr>
          <w:rFonts w:ascii="Arial" w:hAnsi="Arial" w:cs="Arial"/>
          <w:sz w:val="22"/>
          <w:szCs w:val="22"/>
        </w:rPr>
        <w:t xml:space="preserve"> </w:t>
      </w:r>
      <w:r w:rsidRPr="00AE5606">
        <w:rPr>
          <w:rFonts w:ascii="Arial" w:hAnsi="Arial" w:cs="Arial"/>
          <w:sz w:val="22"/>
          <w:szCs w:val="22"/>
        </w:rPr>
        <w:t xml:space="preserve">powierza, a Wykonawca przyjmuje do realizacji opracowanie </w:t>
      </w:r>
      <w:r w:rsidR="00EC6915" w:rsidRPr="00AE5606">
        <w:rPr>
          <w:rFonts w:ascii="Arial" w:hAnsi="Arial" w:cs="Arial"/>
          <w:sz w:val="22"/>
          <w:szCs w:val="22"/>
        </w:rPr>
        <w:t xml:space="preserve">uproszczonego </w:t>
      </w:r>
      <w:r w:rsidRPr="00AE5606">
        <w:rPr>
          <w:rFonts w:ascii="Arial" w:hAnsi="Arial" w:cs="Arial"/>
          <w:sz w:val="22"/>
          <w:szCs w:val="22"/>
        </w:rPr>
        <w:t xml:space="preserve">studium wykonalności </w:t>
      </w:r>
      <w:r w:rsidR="00EC6915" w:rsidRPr="00AE5606">
        <w:rPr>
          <w:rFonts w:ascii="Arial" w:hAnsi="Arial" w:cs="Arial"/>
          <w:sz w:val="22"/>
          <w:szCs w:val="22"/>
        </w:rPr>
        <w:t xml:space="preserve">inwestycji </w:t>
      </w:r>
      <w:r w:rsidRPr="00AE5606">
        <w:rPr>
          <w:rFonts w:ascii="Arial" w:hAnsi="Arial" w:cs="Arial"/>
          <w:sz w:val="22"/>
          <w:szCs w:val="22"/>
        </w:rPr>
        <w:t>dla projektu</w:t>
      </w:r>
      <w:r w:rsidR="00EC6915" w:rsidRPr="00AE5606">
        <w:rPr>
          <w:rFonts w:ascii="Arial" w:hAnsi="Arial" w:cs="Arial"/>
          <w:sz w:val="22"/>
          <w:szCs w:val="22"/>
        </w:rPr>
        <w:t xml:space="preserve"> pn.</w:t>
      </w:r>
      <w:r w:rsidRPr="00AE5606">
        <w:rPr>
          <w:rFonts w:ascii="Arial" w:hAnsi="Arial" w:cs="Arial"/>
          <w:sz w:val="22"/>
          <w:szCs w:val="22"/>
        </w:rPr>
        <w:t xml:space="preserve"> </w:t>
      </w:r>
      <w:r w:rsidR="00EC6915" w:rsidRPr="00AE5606">
        <w:rPr>
          <w:rFonts w:ascii="Arial" w:eastAsia="SimSun" w:hAnsi="Arial" w:cs="Arial"/>
          <w:sz w:val="22"/>
          <w:szCs w:val="22"/>
        </w:rPr>
        <w:t xml:space="preserve">„Modernizacja Muzeum im. Przypkowskich w Jędrzejowie, celem zwiększenia atrakcyjności turystycznej obiektu dziedzictwa kulturowego”, </w:t>
      </w:r>
      <w:r w:rsidRPr="00AE5606">
        <w:rPr>
          <w:rFonts w:ascii="Arial" w:hAnsi="Arial" w:cs="Arial"/>
          <w:sz w:val="22"/>
          <w:szCs w:val="22"/>
        </w:rPr>
        <w:t>planowanego do złożenia w naborze</w:t>
      </w:r>
      <w:r w:rsidR="00E42D11" w:rsidRPr="00AE5606">
        <w:rPr>
          <w:rStyle w:val="Pogrubienie"/>
          <w:rFonts w:ascii="Arial" w:hAnsi="Arial" w:cs="Arial"/>
          <w:sz w:val="22"/>
          <w:szCs w:val="22"/>
        </w:rPr>
        <w:t xml:space="preserve"> nr</w:t>
      </w:r>
      <w:r w:rsidR="00E42D11" w:rsidRPr="00AE5606">
        <w:rPr>
          <w:rFonts w:ascii="Arial" w:hAnsi="Arial" w:cs="Arial"/>
          <w:sz w:val="22"/>
          <w:szCs w:val="22"/>
        </w:rPr>
        <w:t xml:space="preserve"> </w:t>
      </w:r>
      <w:r w:rsidR="00E42D11" w:rsidRPr="00AE5606">
        <w:rPr>
          <w:rStyle w:val="Pogrubienie"/>
          <w:rFonts w:ascii="Arial" w:hAnsi="Arial" w:cs="Arial"/>
          <w:sz w:val="22"/>
          <w:szCs w:val="22"/>
        </w:rPr>
        <w:t>FESW.05.04-IZ.00-001/25 ze środków programu</w:t>
      </w:r>
      <w:r w:rsidR="00E42D11" w:rsidRPr="00AE5606">
        <w:rPr>
          <w:rFonts w:ascii="Arial" w:hAnsi="Arial" w:cs="Arial"/>
          <w:sz w:val="22"/>
          <w:szCs w:val="22"/>
        </w:rPr>
        <w:t xml:space="preserve"> </w:t>
      </w:r>
      <w:r w:rsidR="00E42D11" w:rsidRPr="00AE5606">
        <w:rPr>
          <w:rStyle w:val="Pogrubienie"/>
          <w:rFonts w:ascii="Arial" w:hAnsi="Arial" w:cs="Arial"/>
          <w:sz w:val="22"/>
          <w:szCs w:val="22"/>
        </w:rPr>
        <w:t>regionalnego Fundusze Europejskie dla Świętokrzyskiego 2021 - 2027 Priorytet 5 - Fundusze Europejskie dla rozwoju społecznego Działanie 5.4 – Infrastruktura w turystyce i kulturze</w:t>
      </w:r>
      <w:r w:rsidR="00EC6915" w:rsidRPr="00AE5606">
        <w:rPr>
          <w:rStyle w:val="Pogrubienie"/>
          <w:rFonts w:ascii="Arial" w:hAnsi="Arial" w:cs="Arial"/>
          <w:sz w:val="22"/>
          <w:szCs w:val="22"/>
        </w:rPr>
        <w:t>.</w:t>
      </w:r>
    </w:p>
    <w:p w14:paraId="7D0EFB8D" w14:textId="42D547E2" w:rsidR="00BB4118" w:rsidRPr="003E3393" w:rsidRDefault="00BB4118" w:rsidP="00806F59">
      <w:pPr>
        <w:jc w:val="center"/>
        <w:rPr>
          <w:rFonts w:ascii="Arial" w:hAnsi="Arial" w:cs="Arial"/>
          <w:sz w:val="22"/>
          <w:szCs w:val="22"/>
        </w:rPr>
      </w:pPr>
      <w:r w:rsidRPr="003E3393">
        <w:rPr>
          <w:rFonts w:ascii="Arial" w:hAnsi="Arial" w:cs="Arial"/>
          <w:sz w:val="22"/>
          <w:szCs w:val="22"/>
        </w:rPr>
        <w:t>§ 2</w:t>
      </w:r>
    </w:p>
    <w:p w14:paraId="60BC6367" w14:textId="36DC7812" w:rsidR="00F43838" w:rsidRPr="00AE5606" w:rsidRDefault="0010310E" w:rsidP="001031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B4118" w:rsidRPr="00AE5606">
        <w:rPr>
          <w:rFonts w:ascii="Arial" w:hAnsi="Arial" w:cs="Arial"/>
          <w:sz w:val="22"/>
          <w:szCs w:val="22"/>
        </w:rPr>
        <w:t xml:space="preserve">Przedmiotem zamówienia jest usługa polegająca na opracowaniu </w:t>
      </w:r>
      <w:r w:rsidR="00F43838" w:rsidRPr="00AE5606">
        <w:rPr>
          <w:rFonts w:ascii="Arial" w:hAnsi="Arial" w:cs="Arial"/>
          <w:sz w:val="22"/>
          <w:szCs w:val="22"/>
        </w:rPr>
        <w:t xml:space="preserve">uproszczonego </w:t>
      </w:r>
      <w:r w:rsidR="00BB4118" w:rsidRPr="00AE5606">
        <w:rPr>
          <w:rFonts w:ascii="Arial" w:hAnsi="Arial" w:cs="Arial"/>
          <w:sz w:val="22"/>
          <w:szCs w:val="22"/>
        </w:rPr>
        <w:t xml:space="preserve">studium wykonalności dla projektu planowanego do aplikowania o dofinansowanie w ramach </w:t>
      </w:r>
      <w:r w:rsidR="00F43838" w:rsidRPr="00AE5606">
        <w:rPr>
          <w:rStyle w:val="Pogrubienie"/>
          <w:rFonts w:ascii="Arial" w:hAnsi="Arial" w:cs="Arial"/>
          <w:sz w:val="22"/>
          <w:szCs w:val="22"/>
        </w:rPr>
        <w:t>programu</w:t>
      </w:r>
      <w:r w:rsidR="00F43838" w:rsidRPr="00AE5606">
        <w:rPr>
          <w:rFonts w:ascii="Arial" w:hAnsi="Arial" w:cs="Arial"/>
          <w:sz w:val="22"/>
          <w:szCs w:val="22"/>
        </w:rPr>
        <w:t xml:space="preserve"> </w:t>
      </w:r>
      <w:r w:rsidR="00F43838" w:rsidRPr="00AE5606">
        <w:rPr>
          <w:rStyle w:val="Pogrubienie"/>
          <w:rFonts w:ascii="Arial" w:hAnsi="Arial" w:cs="Arial"/>
          <w:sz w:val="22"/>
          <w:szCs w:val="22"/>
        </w:rPr>
        <w:t>regionalnego Fundusze Europejskie dla Świętokrzyskiego 2021 - 2027 Priorytet 5 - Fundusze Europejskie dla rozwoju społecznego Działanie 5.4 – Infrastruktura w turystyce i kulturze</w:t>
      </w:r>
      <w:r w:rsidR="00F43838" w:rsidRPr="00AE5606">
        <w:rPr>
          <w:rFonts w:ascii="Arial" w:hAnsi="Arial" w:cs="Arial"/>
          <w:sz w:val="22"/>
          <w:szCs w:val="22"/>
        </w:rPr>
        <w:t xml:space="preserve"> </w:t>
      </w:r>
    </w:p>
    <w:p w14:paraId="45DFE7AC" w14:textId="1F60A1B9" w:rsidR="00EC6915" w:rsidRPr="00AE5606" w:rsidRDefault="00EC6915" w:rsidP="0010310E">
      <w:pPr>
        <w:jc w:val="both"/>
        <w:rPr>
          <w:rFonts w:ascii="Arial" w:eastAsia="Calibri" w:hAnsi="Arial" w:cs="Arial"/>
          <w:sz w:val="22"/>
          <w:szCs w:val="22"/>
        </w:rPr>
      </w:pPr>
      <w:r w:rsidRPr="00AE5606">
        <w:rPr>
          <w:rFonts w:ascii="Arial" w:eastAsia="Calibri" w:hAnsi="Arial" w:cs="Arial"/>
          <w:sz w:val="22"/>
          <w:szCs w:val="22"/>
        </w:rPr>
        <w:t xml:space="preserve">2. Zakres rzeczowy przedmiotowego zamówienia określa </w:t>
      </w:r>
      <w:r w:rsidRPr="00AE5606">
        <w:rPr>
          <w:rFonts w:ascii="Arial" w:eastAsia="Calibri" w:hAnsi="Arial" w:cs="Arial"/>
          <w:iCs/>
          <w:sz w:val="22"/>
          <w:szCs w:val="22"/>
        </w:rPr>
        <w:t xml:space="preserve">załącznik nr </w:t>
      </w:r>
      <w:r w:rsidR="0010310E">
        <w:rPr>
          <w:rFonts w:ascii="Arial" w:eastAsia="Calibri" w:hAnsi="Arial" w:cs="Arial"/>
          <w:iCs/>
          <w:sz w:val="22"/>
          <w:szCs w:val="22"/>
        </w:rPr>
        <w:t>1</w:t>
      </w:r>
      <w:r w:rsidRPr="00AE5606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AE5606">
        <w:rPr>
          <w:rFonts w:ascii="Arial" w:eastAsia="Calibri" w:hAnsi="Arial" w:cs="Arial"/>
          <w:sz w:val="22"/>
          <w:szCs w:val="22"/>
        </w:rPr>
        <w:t xml:space="preserve">do zapytania ofertowego. </w:t>
      </w:r>
    </w:p>
    <w:p w14:paraId="3B71AC7C" w14:textId="0C78078E" w:rsidR="00EC6915" w:rsidRPr="00AE5606" w:rsidRDefault="00EC6915" w:rsidP="006C2A4C">
      <w:pPr>
        <w:jc w:val="both"/>
        <w:rPr>
          <w:rFonts w:ascii="Arial" w:eastAsia="Calibri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3. Integralną częścią niniejszej umowy jest oferta Wykonawcy oraz zapytanie ofertowe IFZR.272.2</w:t>
      </w:r>
      <w:r w:rsidR="00B141EE">
        <w:rPr>
          <w:rFonts w:ascii="Arial" w:hAnsi="Arial" w:cs="Arial"/>
          <w:sz w:val="22"/>
          <w:szCs w:val="22"/>
        </w:rPr>
        <w:t>0</w:t>
      </w:r>
      <w:r w:rsidRPr="00AE5606">
        <w:rPr>
          <w:rFonts w:ascii="Arial" w:hAnsi="Arial" w:cs="Arial"/>
          <w:sz w:val="22"/>
          <w:szCs w:val="22"/>
        </w:rPr>
        <w:t>.2025.</w:t>
      </w:r>
    </w:p>
    <w:p w14:paraId="40BC09E1" w14:textId="13421B43" w:rsidR="00F43838" w:rsidRPr="00AE5606" w:rsidRDefault="00BB4118" w:rsidP="0010310E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Przedmiot zamówienia obejmuje</w:t>
      </w:r>
      <w:r w:rsidR="00F43838" w:rsidRPr="00AE5606">
        <w:rPr>
          <w:rFonts w:ascii="Arial" w:hAnsi="Arial" w:cs="Arial"/>
          <w:sz w:val="22"/>
          <w:szCs w:val="22"/>
        </w:rPr>
        <w:t xml:space="preserve"> o</w:t>
      </w:r>
      <w:r w:rsidRPr="00AE5606">
        <w:rPr>
          <w:rFonts w:ascii="Arial" w:hAnsi="Arial" w:cs="Arial"/>
          <w:sz w:val="22"/>
          <w:szCs w:val="22"/>
        </w:rPr>
        <w:t xml:space="preserve">pracowanie </w:t>
      </w:r>
      <w:r w:rsidR="00F43838" w:rsidRPr="00AE5606">
        <w:rPr>
          <w:rFonts w:ascii="Arial" w:hAnsi="Arial" w:cs="Arial"/>
          <w:sz w:val="22"/>
          <w:szCs w:val="22"/>
        </w:rPr>
        <w:t xml:space="preserve">uproszonego </w:t>
      </w:r>
      <w:r w:rsidRPr="00AE5606">
        <w:rPr>
          <w:rFonts w:ascii="Arial" w:hAnsi="Arial" w:cs="Arial"/>
          <w:sz w:val="22"/>
          <w:szCs w:val="22"/>
        </w:rPr>
        <w:t>studium wykonalności</w:t>
      </w:r>
      <w:r w:rsidR="00EC6915" w:rsidRPr="00AE5606">
        <w:rPr>
          <w:rFonts w:ascii="Arial" w:hAnsi="Arial" w:cs="Arial"/>
          <w:sz w:val="22"/>
          <w:szCs w:val="22"/>
        </w:rPr>
        <w:t xml:space="preserve"> inwestycji</w:t>
      </w:r>
      <w:r w:rsidRPr="00AE5606">
        <w:rPr>
          <w:rFonts w:ascii="Arial" w:hAnsi="Arial" w:cs="Arial"/>
          <w:sz w:val="22"/>
          <w:szCs w:val="22"/>
        </w:rPr>
        <w:t xml:space="preserve">: </w:t>
      </w:r>
    </w:p>
    <w:p w14:paraId="48120308" w14:textId="5DF284AC" w:rsidR="00F43838" w:rsidRPr="00AE5606" w:rsidRDefault="00BB4118" w:rsidP="00AE5606">
      <w:pPr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1) w postaci drukowanej – </w:t>
      </w:r>
      <w:r w:rsidR="006C19A1">
        <w:rPr>
          <w:rFonts w:ascii="Arial" w:hAnsi="Arial" w:cs="Arial"/>
          <w:sz w:val="22"/>
          <w:szCs w:val="22"/>
        </w:rPr>
        <w:t>2</w:t>
      </w:r>
      <w:r w:rsidRPr="00AE5606">
        <w:rPr>
          <w:rFonts w:ascii="Arial" w:hAnsi="Arial" w:cs="Arial"/>
          <w:sz w:val="22"/>
          <w:szCs w:val="22"/>
        </w:rPr>
        <w:t xml:space="preserve"> egzemplarz</w:t>
      </w:r>
      <w:r w:rsidR="006C2A4C">
        <w:rPr>
          <w:rFonts w:ascii="Arial" w:hAnsi="Arial" w:cs="Arial"/>
          <w:sz w:val="22"/>
          <w:szCs w:val="22"/>
        </w:rPr>
        <w:t>e</w:t>
      </w:r>
      <w:r w:rsidRPr="00AE5606">
        <w:rPr>
          <w:rFonts w:ascii="Arial" w:hAnsi="Arial" w:cs="Arial"/>
          <w:sz w:val="22"/>
          <w:szCs w:val="22"/>
        </w:rPr>
        <w:t xml:space="preserve"> zbindowan</w:t>
      </w:r>
      <w:r w:rsidR="006C2A4C">
        <w:rPr>
          <w:rFonts w:ascii="Arial" w:hAnsi="Arial" w:cs="Arial"/>
          <w:sz w:val="22"/>
          <w:szCs w:val="22"/>
        </w:rPr>
        <w:t>e</w:t>
      </w:r>
      <w:r w:rsidRPr="00AE5606">
        <w:rPr>
          <w:rFonts w:ascii="Arial" w:hAnsi="Arial" w:cs="Arial"/>
          <w:sz w:val="22"/>
          <w:szCs w:val="22"/>
        </w:rPr>
        <w:t xml:space="preserve"> lub trwale zszyt</w:t>
      </w:r>
      <w:r w:rsidR="006C2A4C">
        <w:rPr>
          <w:rFonts w:ascii="Arial" w:hAnsi="Arial" w:cs="Arial"/>
          <w:sz w:val="22"/>
          <w:szCs w:val="22"/>
        </w:rPr>
        <w:t>e</w:t>
      </w:r>
      <w:r w:rsidR="00BB171C" w:rsidRPr="00AE5606">
        <w:rPr>
          <w:rFonts w:ascii="Arial" w:hAnsi="Arial" w:cs="Arial"/>
          <w:sz w:val="22"/>
          <w:szCs w:val="22"/>
        </w:rPr>
        <w:t>;</w:t>
      </w:r>
    </w:p>
    <w:p w14:paraId="7BD9499D" w14:textId="68F14B3A" w:rsidR="00F43838" w:rsidRPr="00AE5606" w:rsidRDefault="00BB4118" w:rsidP="00AE5606">
      <w:pPr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2) w wersji elektronicznej – </w:t>
      </w:r>
      <w:r w:rsidR="006C19A1">
        <w:rPr>
          <w:rFonts w:ascii="Arial" w:hAnsi="Arial" w:cs="Arial"/>
          <w:sz w:val="22"/>
          <w:szCs w:val="22"/>
        </w:rPr>
        <w:t xml:space="preserve">2 </w:t>
      </w:r>
      <w:r w:rsidRPr="00AE5606">
        <w:rPr>
          <w:rFonts w:ascii="Arial" w:hAnsi="Arial" w:cs="Arial"/>
          <w:sz w:val="22"/>
          <w:szCs w:val="22"/>
        </w:rPr>
        <w:t xml:space="preserve">pliki nagrane na </w:t>
      </w:r>
      <w:r w:rsidR="00F43838" w:rsidRPr="00AE5606">
        <w:rPr>
          <w:rFonts w:ascii="Arial" w:hAnsi="Arial" w:cs="Arial"/>
          <w:sz w:val="22"/>
          <w:szCs w:val="22"/>
        </w:rPr>
        <w:t>pendriv</w:t>
      </w:r>
      <w:r w:rsidR="00323910">
        <w:rPr>
          <w:rFonts w:ascii="Arial" w:hAnsi="Arial" w:cs="Arial"/>
          <w:sz w:val="22"/>
          <w:szCs w:val="22"/>
        </w:rPr>
        <w:t>ach</w:t>
      </w:r>
      <w:r w:rsidR="00F43838" w:rsidRPr="00AE5606">
        <w:rPr>
          <w:rFonts w:ascii="Arial" w:hAnsi="Arial" w:cs="Arial"/>
          <w:sz w:val="22"/>
          <w:szCs w:val="22"/>
        </w:rPr>
        <w:t>.</w:t>
      </w:r>
    </w:p>
    <w:p w14:paraId="7B682389" w14:textId="6528C833" w:rsidR="0010310E" w:rsidRPr="0010310E" w:rsidRDefault="00F43838" w:rsidP="0010310E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lastRenderedPageBreak/>
        <w:t>Uproszczone S</w:t>
      </w:r>
      <w:r w:rsidR="00BB4118" w:rsidRPr="00AE5606">
        <w:rPr>
          <w:rFonts w:ascii="Arial" w:hAnsi="Arial" w:cs="Arial"/>
          <w:sz w:val="22"/>
          <w:szCs w:val="22"/>
        </w:rPr>
        <w:t>tudium Wykonalności</w:t>
      </w:r>
      <w:r w:rsidRPr="00AE5606">
        <w:rPr>
          <w:rFonts w:ascii="Arial" w:hAnsi="Arial" w:cs="Arial"/>
          <w:sz w:val="22"/>
          <w:szCs w:val="22"/>
        </w:rPr>
        <w:t xml:space="preserve"> Inwestycji</w:t>
      </w:r>
      <w:r w:rsidR="00BB4118" w:rsidRPr="00AE5606">
        <w:rPr>
          <w:rFonts w:ascii="Arial" w:hAnsi="Arial" w:cs="Arial"/>
          <w:sz w:val="22"/>
          <w:szCs w:val="22"/>
        </w:rPr>
        <w:t xml:space="preserve"> jest dokumentem wymaganym do dokumentacji aplikacyjnej i będzie stanowić załącznik do wniosku o dofinansowanie projektu</w:t>
      </w:r>
      <w:r w:rsidR="00BB171C" w:rsidRPr="00AE5606">
        <w:rPr>
          <w:rFonts w:ascii="Arial" w:hAnsi="Arial" w:cs="Arial"/>
          <w:sz w:val="22"/>
          <w:szCs w:val="22"/>
        </w:rPr>
        <w:t>.</w:t>
      </w:r>
    </w:p>
    <w:p w14:paraId="51ABE34F" w14:textId="454E3A8B" w:rsidR="0010310E" w:rsidRPr="003E3393" w:rsidRDefault="00BB4118" w:rsidP="003E3393">
      <w:pPr>
        <w:jc w:val="center"/>
        <w:rPr>
          <w:rFonts w:ascii="Arial" w:hAnsi="Arial" w:cs="Arial"/>
          <w:sz w:val="22"/>
          <w:szCs w:val="22"/>
        </w:rPr>
      </w:pPr>
      <w:r w:rsidRPr="003E3393">
        <w:rPr>
          <w:rFonts w:ascii="Arial" w:hAnsi="Arial" w:cs="Arial"/>
          <w:sz w:val="22"/>
          <w:szCs w:val="22"/>
        </w:rPr>
        <w:t xml:space="preserve">§ </w:t>
      </w:r>
      <w:r w:rsidR="0010310E" w:rsidRPr="003E3393">
        <w:rPr>
          <w:rFonts w:ascii="Arial" w:hAnsi="Arial" w:cs="Arial"/>
          <w:sz w:val="22"/>
          <w:szCs w:val="22"/>
        </w:rPr>
        <w:t>3</w:t>
      </w:r>
    </w:p>
    <w:p w14:paraId="124AB4B0" w14:textId="6E8209A3" w:rsidR="00B141EE" w:rsidRDefault="00BB4118" w:rsidP="00B141EE">
      <w:pPr>
        <w:autoSpaceDE w:val="0"/>
        <w:autoSpaceDN w:val="0"/>
        <w:adjustRightInd w:val="0"/>
        <w:jc w:val="both"/>
        <w:rPr>
          <w:b/>
          <w:bCs/>
        </w:rPr>
      </w:pPr>
      <w:r w:rsidRPr="00AE5606">
        <w:rPr>
          <w:rFonts w:ascii="Arial" w:hAnsi="Arial" w:cs="Arial"/>
          <w:sz w:val="22"/>
          <w:szCs w:val="22"/>
        </w:rPr>
        <w:t xml:space="preserve">1. Wykonawca wykona przedmiot Umowy, określony w § </w:t>
      </w:r>
      <w:r w:rsidR="0010310E">
        <w:rPr>
          <w:rFonts w:ascii="Arial" w:hAnsi="Arial" w:cs="Arial"/>
          <w:sz w:val="22"/>
          <w:szCs w:val="22"/>
        </w:rPr>
        <w:t>1</w:t>
      </w:r>
      <w:r w:rsidRPr="00AE5606">
        <w:rPr>
          <w:rFonts w:ascii="Arial" w:hAnsi="Arial" w:cs="Arial"/>
          <w:sz w:val="22"/>
          <w:szCs w:val="22"/>
        </w:rPr>
        <w:t xml:space="preserve"> niniejszej </w:t>
      </w:r>
      <w:r w:rsidR="0027174A">
        <w:rPr>
          <w:rFonts w:ascii="Arial" w:hAnsi="Arial" w:cs="Arial"/>
          <w:sz w:val="22"/>
          <w:szCs w:val="22"/>
        </w:rPr>
        <w:t>u</w:t>
      </w:r>
      <w:r w:rsidRPr="00AE5606">
        <w:rPr>
          <w:rFonts w:ascii="Arial" w:hAnsi="Arial" w:cs="Arial"/>
          <w:sz w:val="22"/>
          <w:szCs w:val="22"/>
        </w:rPr>
        <w:t>mowy w terminie</w:t>
      </w:r>
      <w:r w:rsidR="00B141EE">
        <w:rPr>
          <w:rFonts w:ascii="Arial" w:hAnsi="Arial" w:cs="Arial"/>
          <w:sz w:val="22"/>
          <w:szCs w:val="22"/>
        </w:rPr>
        <w:t xml:space="preserve">: </w:t>
      </w:r>
    </w:p>
    <w:p w14:paraId="480EB6E3" w14:textId="4EFF3641" w:rsidR="00BB171C" w:rsidRPr="00B141EE" w:rsidRDefault="00B141EE" w:rsidP="00B141EE">
      <w:pPr>
        <w:jc w:val="both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t>14 dni od podpisania umowy.</w:t>
      </w:r>
    </w:p>
    <w:p w14:paraId="2DBE5A76" w14:textId="55DB66D0" w:rsidR="00B141EE" w:rsidRPr="000641D3" w:rsidRDefault="00BB4118" w:rsidP="00B141EE">
      <w:pPr>
        <w:jc w:val="both"/>
        <w:rPr>
          <w:rFonts w:ascii="Arial" w:hAnsi="Arial" w:cs="Arial"/>
          <w:sz w:val="22"/>
          <w:szCs w:val="22"/>
        </w:rPr>
      </w:pPr>
      <w:r w:rsidRPr="000641D3">
        <w:rPr>
          <w:rFonts w:ascii="Arial" w:hAnsi="Arial" w:cs="Arial"/>
          <w:sz w:val="22"/>
          <w:szCs w:val="22"/>
        </w:rPr>
        <w:t>2. Zapłata wynagrodzenia należnego</w:t>
      </w:r>
      <w:r w:rsidR="000641D3" w:rsidRPr="000641D3">
        <w:rPr>
          <w:rFonts w:ascii="Arial" w:hAnsi="Arial" w:cs="Arial"/>
          <w:sz w:val="22"/>
          <w:szCs w:val="22"/>
        </w:rPr>
        <w:t xml:space="preserve"> Wykonawcy dokonana będzie przelewem na jego rachunek bankowy.</w:t>
      </w:r>
    </w:p>
    <w:p w14:paraId="7AA138C1" w14:textId="77777777" w:rsidR="00B141EE" w:rsidRPr="003E3393" w:rsidRDefault="00B141EE" w:rsidP="00B141EE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3. Wystawienie faktury </w:t>
      </w:r>
      <w:r>
        <w:rPr>
          <w:rFonts w:ascii="Arial" w:hAnsi="Arial" w:cs="Arial"/>
          <w:sz w:val="22"/>
          <w:szCs w:val="22"/>
        </w:rPr>
        <w:t xml:space="preserve">VAT </w:t>
      </w:r>
      <w:r w:rsidRPr="00AE5606">
        <w:rPr>
          <w:rFonts w:ascii="Arial" w:hAnsi="Arial" w:cs="Arial"/>
          <w:sz w:val="22"/>
          <w:szCs w:val="22"/>
        </w:rPr>
        <w:t>następuje na podstawie podpisanego przez Zamawiającego protokołu zdawczo-odbiorczego.</w:t>
      </w:r>
    </w:p>
    <w:p w14:paraId="75665837" w14:textId="060C530F" w:rsidR="00BB171C" w:rsidRPr="003E3393" w:rsidRDefault="00BB4118" w:rsidP="003E3393">
      <w:pPr>
        <w:jc w:val="center"/>
        <w:rPr>
          <w:rFonts w:ascii="Arial" w:hAnsi="Arial" w:cs="Arial"/>
          <w:sz w:val="22"/>
          <w:szCs w:val="22"/>
        </w:rPr>
      </w:pPr>
      <w:r w:rsidRPr="003E3393">
        <w:rPr>
          <w:rFonts w:ascii="Arial" w:hAnsi="Arial" w:cs="Arial"/>
          <w:sz w:val="22"/>
          <w:szCs w:val="22"/>
        </w:rPr>
        <w:t xml:space="preserve">§ </w:t>
      </w:r>
      <w:r w:rsidR="0010310E" w:rsidRPr="003E3393">
        <w:rPr>
          <w:rFonts w:ascii="Arial" w:hAnsi="Arial" w:cs="Arial"/>
          <w:sz w:val="22"/>
          <w:szCs w:val="22"/>
        </w:rPr>
        <w:t>4</w:t>
      </w:r>
    </w:p>
    <w:p w14:paraId="7C6689A7" w14:textId="1D898237" w:rsidR="00BB171C" w:rsidRPr="00AE5606" w:rsidRDefault="00BB4118" w:rsidP="0010310E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1. Za wykonanie przedmiotu umowy określonego w § </w:t>
      </w:r>
      <w:r w:rsidR="0010310E">
        <w:rPr>
          <w:rFonts w:ascii="Arial" w:hAnsi="Arial" w:cs="Arial"/>
          <w:sz w:val="22"/>
          <w:szCs w:val="22"/>
        </w:rPr>
        <w:t>1</w:t>
      </w:r>
      <w:r w:rsidRPr="00AE5606">
        <w:rPr>
          <w:rFonts w:ascii="Arial" w:hAnsi="Arial" w:cs="Arial"/>
          <w:sz w:val="22"/>
          <w:szCs w:val="22"/>
        </w:rPr>
        <w:t xml:space="preserve"> Strony ustalają wynagrodzenie: kwota netto: ……………………………………………………. zł podatek VAT: ….......... % kwota podatku VAT: …………………………………………… zł kwota brutto: ………………...………………… zł (słownie: ………………………………</w:t>
      </w:r>
      <w:r w:rsidR="00EC6915" w:rsidRPr="00AE5606">
        <w:rPr>
          <w:rFonts w:ascii="Arial" w:hAnsi="Arial" w:cs="Arial"/>
          <w:sz w:val="22"/>
          <w:szCs w:val="22"/>
        </w:rPr>
        <w:t>).</w:t>
      </w:r>
      <w:r w:rsidRPr="00AE5606">
        <w:rPr>
          <w:rFonts w:ascii="Arial" w:hAnsi="Arial" w:cs="Arial"/>
          <w:sz w:val="22"/>
          <w:szCs w:val="22"/>
        </w:rPr>
        <w:t xml:space="preserve"> </w:t>
      </w:r>
    </w:p>
    <w:p w14:paraId="6188BAD9" w14:textId="77777777" w:rsidR="00BB171C" w:rsidRPr="00AE5606" w:rsidRDefault="00BB4118" w:rsidP="0010310E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2. Zapłata za prawidłowo wystawioną fakturę VAT, nastąpi w terminie 14 dni kalendarzowych, licząc od dnia jej dostarczenia do siedziby Zamawiającego.</w:t>
      </w:r>
    </w:p>
    <w:p w14:paraId="3FA4CE3D" w14:textId="52453BC4" w:rsidR="00BB171C" w:rsidRPr="00AE5606" w:rsidRDefault="00BB171C" w:rsidP="0010310E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3.</w:t>
      </w:r>
      <w:r w:rsidR="00AE5606" w:rsidRPr="00AE5606">
        <w:rPr>
          <w:rFonts w:ascii="Arial" w:hAnsi="Arial" w:cs="Arial"/>
          <w:sz w:val="22"/>
          <w:szCs w:val="22"/>
        </w:rPr>
        <w:t xml:space="preserve"> </w:t>
      </w:r>
      <w:r w:rsidRPr="00AE5606">
        <w:rPr>
          <w:rFonts w:ascii="Arial" w:hAnsi="Arial" w:cs="Arial"/>
          <w:sz w:val="22"/>
          <w:szCs w:val="22"/>
        </w:rPr>
        <w:t>Wynagrodzenie, o którym mowa w ust. 1 jest ceną za wykonanie przedmiotu umowy i obejmuje wszystkie koszty jakie Wykonawca poniesie w związku z realizacją przedmiotowej umowy.</w:t>
      </w:r>
      <w:bookmarkStart w:id="0" w:name="_Hlk31706941"/>
    </w:p>
    <w:p w14:paraId="68CC766A" w14:textId="60738B8F" w:rsidR="00BB171C" w:rsidRPr="003E3393" w:rsidRDefault="00BB171C" w:rsidP="003E3393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4. Wynagrodzenie Wykonawcy płatne będzie na podstawie protokołu </w:t>
      </w:r>
      <w:r w:rsidR="007A5E5C">
        <w:rPr>
          <w:rFonts w:ascii="Arial" w:hAnsi="Arial" w:cs="Arial"/>
          <w:sz w:val="22"/>
          <w:szCs w:val="22"/>
        </w:rPr>
        <w:t>zdawczo-</w:t>
      </w:r>
      <w:r w:rsidRPr="00AE5606">
        <w:rPr>
          <w:rFonts w:ascii="Arial" w:hAnsi="Arial" w:cs="Arial"/>
          <w:sz w:val="22"/>
          <w:szCs w:val="22"/>
        </w:rPr>
        <w:t>odbior</w:t>
      </w:r>
      <w:r w:rsidR="007A5E5C">
        <w:rPr>
          <w:rFonts w:ascii="Arial" w:hAnsi="Arial" w:cs="Arial"/>
          <w:sz w:val="22"/>
          <w:szCs w:val="22"/>
        </w:rPr>
        <w:t>czego</w:t>
      </w:r>
      <w:r w:rsidRPr="00AE5606">
        <w:rPr>
          <w:rFonts w:ascii="Arial" w:hAnsi="Arial" w:cs="Arial"/>
          <w:sz w:val="22"/>
          <w:szCs w:val="22"/>
        </w:rPr>
        <w:t xml:space="preserve"> sporządzonego po zrealizowaniu usługi oraz prawidłowo wystawionej przez Wykonawcę faktury. </w:t>
      </w:r>
      <w:bookmarkEnd w:id="0"/>
      <w:r w:rsidRPr="00AE5606">
        <w:rPr>
          <w:rFonts w:ascii="Arial" w:hAnsi="Arial" w:cs="Arial"/>
          <w:sz w:val="22"/>
          <w:szCs w:val="22"/>
        </w:rP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57D3426" w14:textId="4E1EFB7B" w:rsidR="00AE5606" w:rsidRPr="003E3393" w:rsidRDefault="00BB4118" w:rsidP="00806F59">
      <w:pPr>
        <w:jc w:val="center"/>
        <w:rPr>
          <w:rFonts w:ascii="Arial" w:hAnsi="Arial" w:cs="Arial"/>
          <w:sz w:val="22"/>
          <w:szCs w:val="22"/>
        </w:rPr>
      </w:pPr>
      <w:r w:rsidRPr="003E3393">
        <w:rPr>
          <w:rFonts w:ascii="Arial" w:hAnsi="Arial" w:cs="Arial"/>
          <w:sz w:val="22"/>
          <w:szCs w:val="22"/>
        </w:rPr>
        <w:t xml:space="preserve">§ </w:t>
      </w:r>
      <w:r w:rsidR="007A5E5C" w:rsidRPr="003E3393">
        <w:rPr>
          <w:rFonts w:ascii="Arial" w:hAnsi="Arial" w:cs="Arial"/>
          <w:sz w:val="22"/>
          <w:szCs w:val="22"/>
        </w:rPr>
        <w:t>5</w:t>
      </w:r>
    </w:p>
    <w:p w14:paraId="65CF5943" w14:textId="77777777" w:rsidR="00AE5606" w:rsidRPr="00AE5606" w:rsidRDefault="00AE5606" w:rsidP="007A5E5C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1.Wykonawca dostarczy wraz z przedmiotem zamówienia oświadczenie, że przedmiot umowy został wykonany zgodnie z umową i jest kompletny z punktu widzenia celu, jakiemu ma służyć.</w:t>
      </w:r>
    </w:p>
    <w:p w14:paraId="2FE363FC" w14:textId="77777777" w:rsidR="00AE5606" w:rsidRDefault="00AE5606" w:rsidP="007A5E5C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2. W przypadku stwierdzenia wad w przedmiocie umowy, Zamawiający może wezwać Wykonawcę do usunięcia wskazanych wad. Wezwanie takie zostanie przekazane Wykonawcy niezwłocznie po stwierdzeniu błędów na piśmie lub e-mailowo.</w:t>
      </w:r>
    </w:p>
    <w:p w14:paraId="541F39DF" w14:textId="71A63E52" w:rsidR="008B5580" w:rsidRDefault="008B5580" w:rsidP="0027174A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8B5580">
        <w:rPr>
          <w:rFonts w:ascii="Arial" w:hAnsi="Arial" w:cs="Arial"/>
          <w:sz w:val="22"/>
          <w:szCs w:val="22"/>
        </w:rPr>
        <w:t>Wykonawca uwzględni uwagi Zamawiającego i dokona poprawek, modyfikacji lub</w:t>
      </w:r>
      <w:r w:rsidR="0027174A">
        <w:rPr>
          <w:rFonts w:ascii="Arial" w:hAnsi="Arial" w:cs="Arial"/>
          <w:sz w:val="22"/>
          <w:szCs w:val="22"/>
        </w:rPr>
        <w:t xml:space="preserve"> </w:t>
      </w:r>
      <w:r w:rsidRPr="008B5580">
        <w:rPr>
          <w:rFonts w:ascii="Arial" w:hAnsi="Arial" w:cs="Arial"/>
          <w:sz w:val="22"/>
          <w:szCs w:val="22"/>
        </w:rPr>
        <w:t xml:space="preserve">uzupełnień </w:t>
      </w:r>
      <w:r w:rsidR="0027174A">
        <w:rPr>
          <w:rFonts w:ascii="Arial" w:hAnsi="Arial" w:cs="Arial"/>
          <w:sz w:val="22"/>
          <w:szCs w:val="22"/>
        </w:rPr>
        <w:t>p</w:t>
      </w:r>
      <w:r w:rsidRPr="008B5580">
        <w:rPr>
          <w:rFonts w:ascii="Arial" w:hAnsi="Arial" w:cs="Arial"/>
          <w:sz w:val="22"/>
          <w:szCs w:val="22"/>
        </w:rPr>
        <w:t xml:space="preserve">rzedmiotu </w:t>
      </w:r>
      <w:r w:rsidR="0027174A">
        <w:rPr>
          <w:rFonts w:ascii="Arial" w:hAnsi="Arial" w:cs="Arial"/>
          <w:sz w:val="22"/>
          <w:szCs w:val="22"/>
        </w:rPr>
        <w:t>u</w:t>
      </w:r>
      <w:r w:rsidRPr="008B5580">
        <w:rPr>
          <w:rFonts w:ascii="Arial" w:hAnsi="Arial" w:cs="Arial"/>
          <w:sz w:val="22"/>
          <w:szCs w:val="22"/>
        </w:rPr>
        <w:t>mowy w ciągu 3</w:t>
      </w:r>
      <w:r w:rsidR="0027174A">
        <w:rPr>
          <w:rFonts w:ascii="Arial" w:hAnsi="Arial" w:cs="Arial"/>
          <w:sz w:val="22"/>
          <w:szCs w:val="22"/>
        </w:rPr>
        <w:t xml:space="preserve"> </w:t>
      </w:r>
      <w:r w:rsidRPr="008B5580">
        <w:rPr>
          <w:rFonts w:ascii="Arial" w:hAnsi="Arial" w:cs="Arial"/>
          <w:sz w:val="22"/>
          <w:szCs w:val="22"/>
        </w:rPr>
        <w:t>dni, od dnia otrzymania uwag od Zamawiającego.</w:t>
      </w:r>
    </w:p>
    <w:p w14:paraId="06E02A97" w14:textId="77777777" w:rsidR="0027174A" w:rsidRPr="00AE5606" w:rsidRDefault="0027174A" w:rsidP="0027174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D698A0E" w14:textId="59DB9386" w:rsidR="00AE5606" w:rsidRPr="00AE5606" w:rsidRDefault="00884A02" w:rsidP="007A5E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E5606" w:rsidRPr="00AE5606">
        <w:rPr>
          <w:rFonts w:ascii="Arial" w:hAnsi="Arial" w:cs="Arial"/>
          <w:sz w:val="22"/>
          <w:szCs w:val="22"/>
        </w:rPr>
        <w:t xml:space="preserve">. Wykonawca zobowiązany jest do dokonania poprawek w terminie wyznaczonym przez Zamawiającego. </w:t>
      </w:r>
    </w:p>
    <w:p w14:paraId="1EBCC57C" w14:textId="2F3342AC" w:rsidR="00AE5606" w:rsidRPr="000F2D3C" w:rsidRDefault="00884A02" w:rsidP="007A5E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E5606" w:rsidRPr="000F2D3C">
        <w:rPr>
          <w:rFonts w:ascii="Arial" w:hAnsi="Arial" w:cs="Arial"/>
          <w:sz w:val="22"/>
          <w:szCs w:val="22"/>
        </w:rPr>
        <w:t>. Wykonawca zobowiązany jest do aktualizacji przedmiotu umowy w przypadku zgłoszenia przez Instytucję Zarządzającą uwag na etapie oceny formalnej</w:t>
      </w:r>
      <w:r w:rsidR="000F2D3C" w:rsidRPr="000F2D3C">
        <w:rPr>
          <w:rFonts w:ascii="Arial" w:hAnsi="Arial" w:cs="Arial"/>
          <w:sz w:val="22"/>
          <w:szCs w:val="22"/>
        </w:rPr>
        <w:t xml:space="preserve">, </w:t>
      </w:r>
      <w:r w:rsidR="00AE5606" w:rsidRPr="000F2D3C">
        <w:rPr>
          <w:rFonts w:ascii="Arial" w:hAnsi="Arial" w:cs="Arial"/>
          <w:sz w:val="22"/>
          <w:szCs w:val="22"/>
        </w:rPr>
        <w:t xml:space="preserve">merytorycznej </w:t>
      </w:r>
      <w:r w:rsidR="000F2D3C" w:rsidRPr="000F2D3C">
        <w:rPr>
          <w:rFonts w:ascii="Arial" w:eastAsia="Times New Roman" w:hAnsi="Arial" w:cs="Arial"/>
          <w:sz w:val="22"/>
          <w:szCs w:val="22"/>
          <w:lang w:eastAsia="pl-PL"/>
        </w:rPr>
        <w:t>oraz w czasie realizacji projektu</w:t>
      </w:r>
      <w:r w:rsidR="000F2D3C" w:rsidRPr="000F2D3C">
        <w:rPr>
          <w:rFonts w:ascii="Arial" w:hAnsi="Arial" w:cs="Arial"/>
          <w:sz w:val="22"/>
          <w:szCs w:val="22"/>
        </w:rPr>
        <w:t xml:space="preserve"> </w:t>
      </w:r>
      <w:r w:rsidR="00AE5606" w:rsidRPr="000F2D3C">
        <w:rPr>
          <w:rFonts w:ascii="Arial" w:hAnsi="Arial" w:cs="Arial"/>
          <w:sz w:val="22"/>
          <w:szCs w:val="22"/>
        </w:rPr>
        <w:t>i konieczności dokonania korekty, bez dodatkowego wynagrodzenia</w:t>
      </w:r>
      <w:r w:rsidR="0027174A" w:rsidRPr="0027174A">
        <w:rPr>
          <w:rFonts w:ascii="Arial" w:hAnsi="Arial" w:cs="Arial"/>
          <w:sz w:val="22"/>
          <w:szCs w:val="22"/>
        </w:rPr>
        <w:t xml:space="preserve"> </w:t>
      </w:r>
      <w:r w:rsidR="00BB647C">
        <w:rPr>
          <w:rFonts w:ascii="Arial" w:hAnsi="Arial" w:cs="Arial"/>
          <w:sz w:val="22"/>
          <w:szCs w:val="22"/>
        </w:rPr>
        <w:br/>
      </w:r>
      <w:r w:rsidR="0027174A" w:rsidRPr="00AE5606">
        <w:rPr>
          <w:rFonts w:ascii="Arial" w:hAnsi="Arial" w:cs="Arial"/>
          <w:sz w:val="22"/>
          <w:szCs w:val="22"/>
        </w:rPr>
        <w:t xml:space="preserve">w terminie wyznaczonym przez Zamawiającego. </w:t>
      </w:r>
    </w:p>
    <w:p w14:paraId="1465AD91" w14:textId="5550BC90" w:rsidR="004048FB" w:rsidRPr="003E3393" w:rsidRDefault="00884A02" w:rsidP="003E33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AE5606" w:rsidRPr="00AE5606">
        <w:rPr>
          <w:rFonts w:ascii="Arial" w:hAnsi="Arial" w:cs="Arial"/>
          <w:sz w:val="22"/>
          <w:szCs w:val="22"/>
        </w:rPr>
        <w:t>. Obowiązkiem Stron niniejszej umowy jest współdziałanie w celu uzyskania przedmiotu zamówienia spełniającego cele określone w umowie i zapytaniu ofertowym.</w:t>
      </w:r>
    </w:p>
    <w:p w14:paraId="3B8A686D" w14:textId="111DAE6C" w:rsidR="004048FB" w:rsidRPr="003E3393" w:rsidRDefault="00BB4118" w:rsidP="00806F59">
      <w:pPr>
        <w:jc w:val="center"/>
        <w:rPr>
          <w:rFonts w:ascii="Arial" w:hAnsi="Arial" w:cs="Arial"/>
          <w:sz w:val="22"/>
          <w:szCs w:val="22"/>
        </w:rPr>
      </w:pPr>
      <w:r w:rsidRPr="003E3393">
        <w:rPr>
          <w:rFonts w:ascii="Arial" w:hAnsi="Arial" w:cs="Arial"/>
          <w:sz w:val="22"/>
          <w:szCs w:val="22"/>
        </w:rPr>
        <w:t xml:space="preserve">§ </w:t>
      </w:r>
      <w:r w:rsidR="007A5E5C" w:rsidRPr="003E3393">
        <w:rPr>
          <w:rFonts w:ascii="Arial" w:hAnsi="Arial" w:cs="Arial"/>
          <w:sz w:val="22"/>
          <w:szCs w:val="22"/>
        </w:rPr>
        <w:t>6</w:t>
      </w:r>
    </w:p>
    <w:p w14:paraId="5FD224D5" w14:textId="77777777" w:rsidR="00B464B9" w:rsidRPr="00DB0C9C" w:rsidRDefault="00B464B9" w:rsidP="00B464B9">
      <w:pPr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 xml:space="preserve">1. Wraz z przekazaniem Zamawiającemu przez Wykonawcę dokumentacji stanowiącej przedmiot niniejszej umowy, Wykonawca przenosi na Zamawiającego całość autorskich praw majątkowych do </w:t>
      </w:r>
      <w:r>
        <w:rPr>
          <w:rFonts w:ascii="Arial" w:hAnsi="Arial" w:cs="Arial"/>
          <w:sz w:val="22"/>
          <w:szCs w:val="22"/>
        </w:rPr>
        <w:t>opracowanego studium</w:t>
      </w:r>
      <w:r w:rsidRPr="00DB0C9C">
        <w:rPr>
          <w:rFonts w:ascii="Arial" w:hAnsi="Arial" w:cs="Arial"/>
          <w:sz w:val="22"/>
          <w:szCs w:val="22"/>
        </w:rPr>
        <w:t xml:space="preserve"> na wszystkich możliwych polach eksploatacji, </w:t>
      </w:r>
      <w:r>
        <w:rPr>
          <w:rFonts w:ascii="Arial" w:hAnsi="Arial" w:cs="Arial"/>
          <w:sz w:val="22"/>
          <w:szCs w:val="22"/>
        </w:rPr>
        <w:br/>
      </w:r>
      <w:r w:rsidRPr="00DB0C9C">
        <w:rPr>
          <w:rFonts w:ascii="Arial" w:hAnsi="Arial" w:cs="Arial"/>
          <w:sz w:val="22"/>
          <w:szCs w:val="22"/>
        </w:rPr>
        <w:t>w szczególności:</w:t>
      </w:r>
    </w:p>
    <w:p w14:paraId="1BDBFA0A" w14:textId="77777777" w:rsidR="00B464B9" w:rsidRPr="00DB0C9C" w:rsidRDefault="00B464B9" w:rsidP="0027174A">
      <w:pPr>
        <w:spacing w:after="0"/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>1) utrwalania i zwielokrotniania – wytwarzanie określoną techniką egzemplarzy dokumentacji, w</w:t>
      </w:r>
      <w:r>
        <w:rPr>
          <w:rFonts w:ascii="Arial" w:hAnsi="Arial" w:cs="Arial"/>
          <w:sz w:val="22"/>
          <w:szCs w:val="22"/>
        </w:rPr>
        <w:t xml:space="preserve"> </w:t>
      </w:r>
      <w:r w:rsidRPr="00DB0C9C">
        <w:rPr>
          <w:rFonts w:ascii="Arial" w:hAnsi="Arial" w:cs="Arial"/>
          <w:sz w:val="22"/>
          <w:szCs w:val="22"/>
        </w:rPr>
        <w:t>tym techniką drukarską, reprograficzną, zapisu magnetycznego oraz techniką cyfrową,</w:t>
      </w:r>
    </w:p>
    <w:p w14:paraId="6114125F" w14:textId="77777777" w:rsidR="00B464B9" w:rsidRPr="00DB0C9C" w:rsidRDefault="00B464B9" w:rsidP="0027174A">
      <w:pPr>
        <w:spacing w:after="0"/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>2) zwielokrotnianie dokumentacji poprzez odbitki ksero,</w:t>
      </w:r>
    </w:p>
    <w:p w14:paraId="5A119DF4" w14:textId="77777777" w:rsidR="00B464B9" w:rsidRPr="00DB0C9C" w:rsidRDefault="00B464B9" w:rsidP="0027174A">
      <w:pPr>
        <w:spacing w:after="0"/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>3) wykorzystywania dokumentacji jako element dokumentacji przetargowej,</w:t>
      </w:r>
    </w:p>
    <w:p w14:paraId="70E57281" w14:textId="77777777" w:rsidR="00B464B9" w:rsidRPr="00DB0C9C" w:rsidRDefault="00B464B9" w:rsidP="0027174A">
      <w:pPr>
        <w:spacing w:after="0"/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>4) rozpowszechniania dokumentacji - publiczne wystawienie, wyświetlenie, odtworzenie, oraz</w:t>
      </w:r>
    </w:p>
    <w:p w14:paraId="2D66A90A" w14:textId="77777777" w:rsidR="00B464B9" w:rsidRPr="00DB0C9C" w:rsidRDefault="00B464B9" w:rsidP="0027174A">
      <w:pPr>
        <w:spacing w:after="0"/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>nadawanie i reemitowanie, a także publiczne udostępnianie w taki sposób, aby każdy mógł</w:t>
      </w:r>
    </w:p>
    <w:p w14:paraId="566FA6F1" w14:textId="77777777" w:rsidR="00B464B9" w:rsidRDefault="00B464B9" w:rsidP="0027174A">
      <w:pPr>
        <w:spacing w:after="0"/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>mieć do niego dostęp w miejscu i w czasie przez siebie wybranym.</w:t>
      </w:r>
    </w:p>
    <w:p w14:paraId="3BE2DE8A" w14:textId="77777777" w:rsidR="0027174A" w:rsidRPr="00DB0C9C" w:rsidRDefault="0027174A" w:rsidP="0027174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464623D" w14:textId="0891039E" w:rsidR="00B464B9" w:rsidRPr="00DB0C9C" w:rsidRDefault="00B464B9" w:rsidP="00B464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B0C9C">
        <w:rPr>
          <w:rFonts w:ascii="Arial" w:hAnsi="Arial" w:cs="Arial"/>
          <w:sz w:val="22"/>
          <w:szCs w:val="22"/>
        </w:rPr>
        <w:t xml:space="preserve">. Z chwilą przekazania Zamawiającemu przez Wykonawcę </w:t>
      </w:r>
      <w:r>
        <w:rPr>
          <w:rFonts w:ascii="Arial" w:hAnsi="Arial" w:cs="Arial"/>
          <w:sz w:val="22"/>
          <w:szCs w:val="22"/>
        </w:rPr>
        <w:t>uproszczonego studium wykonalności</w:t>
      </w:r>
      <w:r w:rsidRPr="00DB0C9C">
        <w:rPr>
          <w:rFonts w:ascii="Arial" w:hAnsi="Arial" w:cs="Arial"/>
          <w:sz w:val="22"/>
          <w:szCs w:val="22"/>
        </w:rPr>
        <w:t xml:space="preserve"> </w:t>
      </w:r>
      <w:r w:rsidR="0027174A">
        <w:rPr>
          <w:rFonts w:ascii="Arial" w:hAnsi="Arial" w:cs="Arial"/>
          <w:sz w:val="22"/>
          <w:szCs w:val="22"/>
        </w:rPr>
        <w:t xml:space="preserve">inwestycji </w:t>
      </w:r>
      <w:r w:rsidRPr="00DB0C9C">
        <w:rPr>
          <w:rFonts w:ascii="Arial" w:hAnsi="Arial" w:cs="Arial"/>
          <w:sz w:val="22"/>
          <w:szCs w:val="22"/>
        </w:rPr>
        <w:t>następuje również</w:t>
      </w:r>
      <w:r>
        <w:rPr>
          <w:rFonts w:ascii="Arial" w:hAnsi="Arial" w:cs="Arial"/>
          <w:sz w:val="22"/>
          <w:szCs w:val="22"/>
        </w:rPr>
        <w:t xml:space="preserve"> </w:t>
      </w:r>
      <w:r w:rsidRPr="00DB0C9C">
        <w:rPr>
          <w:rFonts w:ascii="Arial" w:hAnsi="Arial" w:cs="Arial"/>
          <w:sz w:val="22"/>
          <w:szCs w:val="22"/>
        </w:rPr>
        <w:t>nabycie przez Zamawiającego własności egzemplarzy dokumentacji wykonanej w ramach niniejszej</w:t>
      </w:r>
      <w:r>
        <w:rPr>
          <w:rFonts w:ascii="Arial" w:hAnsi="Arial" w:cs="Arial"/>
          <w:sz w:val="22"/>
          <w:szCs w:val="22"/>
        </w:rPr>
        <w:t xml:space="preserve"> </w:t>
      </w:r>
      <w:r w:rsidRPr="00DB0C9C">
        <w:rPr>
          <w:rFonts w:ascii="Arial" w:hAnsi="Arial" w:cs="Arial"/>
          <w:sz w:val="22"/>
          <w:szCs w:val="22"/>
        </w:rPr>
        <w:t>umowy.</w:t>
      </w:r>
    </w:p>
    <w:p w14:paraId="6A198D35" w14:textId="77777777" w:rsidR="00B464B9" w:rsidRPr="00DB0C9C" w:rsidRDefault="00B464B9" w:rsidP="00B464B9">
      <w:pPr>
        <w:jc w:val="both"/>
        <w:rPr>
          <w:rFonts w:ascii="Arial" w:hAnsi="Arial" w:cs="Arial"/>
          <w:sz w:val="22"/>
          <w:szCs w:val="22"/>
        </w:rPr>
      </w:pPr>
      <w:r w:rsidRPr="00DB0C9C">
        <w:rPr>
          <w:rFonts w:ascii="Arial" w:hAnsi="Arial" w:cs="Arial"/>
          <w:sz w:val="22"/>
          <w:szCs w:val="22"/>
        </w:rPr>
        <w:t xml:space="preserve">4. Wynagrodzenie określone w § </w:t>
      </w:r>
      <w:r>
        <w:rPr>
          <w:rFonts w:ascii="Arial" w:hAnsi="Arial" w:cs="Arial"/>
          <w:sz w:val="22"/>
          <w:szCs w:val="22"/>
        </w:rPr>
        <w:t>4</w:t>
      </w:r>
      <w:r w:rsidRPr="00DB0C9C">
        <w:rPr>
          <w:rFonts w:ascii="Arial" w:hAnsi="Arial" w:cs="Arial"/>
          <w:sz w:val="22"/>
          <w:szCs w:val="22"/>
        </w:rPr>
        <w:t xml:space="preserve"> ust. 1 niniejszej umowy obejmuje również wynagrodzenie za przeniesienie autorskich praw majątkowych</w:t>
      </w:r>
      <w:r>
        <w:rPr>
          <w:rFonts w:ascii="Arial" w:hAnsi="Arial" w:cs="Arial"/>
          <w:sz w:val="22"/>
          <w:szCs w:val="22"/>
        </w:rPr>
        <w:t>.</w:t>
      </w:r>
    </w:p>
    <w:p w14:paraId="73E0CC3B" w14:textId="2B81E556" w:rsidR="007A5E5C" w:rsidRPr="003E3393" w:rsidRDefault="00BB4118" w:rsidP="003E3393">
      <w:pPr>
        <w:jc w:val="center"/>
        <w:rPr>
          <w:rFonts w:ascii="Arial" w:hAnsi="Arial" w:cs="Arial"/>
          <w:sz w:val="22"/>
          <w:szCs w:val="22"/>
        </w:rPr>
      </w:pPr>
      <w:r w:rsidRPr="003E3393">
        <w:rPr>
          <w:rFonts w:ascii="Arial" w:hAnsi="Arial" w:cs="Arial"/>
          <w:sz w:val="22"/>
          <w:szCs w:val="22"/>
        </w:rPr>
        <w:t xml:space="preserve">§ </w:t>
      </w:r>
      <w:r w:rsidR="007A5E5C" w:rsidRPr="003E3393">
        <w:rPr>
          <w:rFonts w:ascii="Arial" w:hAnsi="Arial" w:cs="Arial"/>
          <w:sz w:val="22"/>
          <w:szCs w:val="22"/>
        </w:rPr>
        <w:t>7</w:t>
      </w:r>
    </w:p>
    <w:p w14:paraId="6F34BA39" w14:textId="04162A79" w:rsidR="004048FB" w:rsidRPr="00806F59" w:rsidRDefault="004048FB" w:rsidP="00806F59">
      <w:pPr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>1</w:t>
      </w:r>
      <w:r w:rsidR="00BB4118" w:rsidRPr="00AE5606">
        <w:rPr>
          <w:rFonts w:ascii="Arial" w:hAnsi="Arial" w:cs="Arial"/>
          <w:sz w:val="22"/>
          <w:szCs w:val="22"/>
        </w:rPr>
        <w:t xml:space="preserve">. Zamawiający może odstąpić od umowy, o ile Wykonawca wykonuje dokumentację nierzetelnie lub w sposób sprzeczny z umową, a w szczególności niezgodnie </w:t>
      </w:r>
      <w:r w:rsidR="00AE5606" w:rsidRPr="00AE5606">
        <w:rPr>
          <w:rFonts w:ascii="Arial" w:hAnsi="Arial" w:cs="Arial"/>
          <w:sz w:val="22"/>
          <w:szCs w:val="22"/>
        </w:rPr>
        <w:br/>
      </w:r>
      <w:r w:rsidR="00BB4118" w:rsidRPr="00AE5606">
        <w:rPr>
          <w:rFonts w:ascii="Arial" w:hAnsi="Arial" w:cs="Arial"/>
          <w:sz w:val="22"/>
          <w:szCs w:val="22"/>
        </w:rPr>
        <w:t xml:space="preserve">z dokonanymi uzgodnieniami. </w:t>
      </w:r>
    </w:p>
    <w:p w14:paraId="54D91544" w14:textId="72718252" w:rsidR="004048FB" w:rsidRPr="00C90F19" w:rsidRDefault="00806F59" w:rsidP="004048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048FB" w:rsidRPr="00AE5606">
        <w:rPr>
          <w:rFonts w:ascii="Arial" w:hAnsi="Arial" w:cs="Arial"/>
          <w:sz w:val="22"/>
          <w:szCs w:val="22"/>
        </w:rPr>
        <w:t xml:space="preserve">. </w:t>
      </w:r>
      <w:r w:rsidR="004048FB" w:rsidRPr="00C90F19">
        <w:rPr>
          <w:rFonts w:ascii="Arial" w:hAnsi="Arial" w:cs="Arial"/>
          <w:sz w:val="22"/>
          <w:szCs w:val="22"/>
        </w:rPr>
        <w:t xml:space="preserve">Wykonawca jest odpowiedzialny za szkody poniesione przez Zamawiającego wskutek niewykonania albo nienależytego wykonania przez Wykonawcę obowiązków wynikających </w:t>
      </w:r>
      <w:r w:rsidR="004048FB" w:rsidRPr="00C90F19">
        <w:rPr>
          <w:rFonts w:ascii="Arial" w:hAnsi="Arial" w:cs="Arial"/>
          <w:sz w:val="22"/>
          <w:szCs w:val="22"/>
        </w:rPr>
        <w:br/>
        <w:t>z niniejszej Umowy.</w:t>
      </w:r>
    </w:p>
    <w:p w14:paraId="7C37C067" w14:textId="77777777" w:rsidR="00C90F19" w:rsidRPr="00C90F19" w:rsidRDefault="0027174A" w:rsidP="002717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90F19">
        <w:rPr>
          <w:rFonts w:ascii="Arial" w:hAnsi="Arial" w:cs="Arial"/>
          <w:sz w:val="22"/>
          <w:szCs w:val="22"/>
        </w:rPr>
        <w:t xml:space="preserve">3. </w:t>
      </w:r>
      <w:r w:rsidR="00C90F19" w:rsidRPr="00C90F19">
        <w:rPr>
          <w:rFonts w:ascii="Arial" w:hAnsi="Arial" w:cs="Arial"/>
          <w:sz w:val="22"/>
          <w:szCs w:val="22"/>
        </w:rPr>
        <w:t xml:space="preserve">Zamawiającemu przysługiwać będą następujące kary umowna od Wykonawcy: </w:t>
      </w:r>
    </w:p>
    <w:p w14:paraId="7971F5FD" w14:textId="77777777" w:rsidR="00C90F19" w:rsidRPr="00C90F19" w:rsidRDefault="00C90F19" w:rsidP="00210A09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90F19">
        <w:rPr>
          <w:rFonts w:ascii="Arial" w:hAnsi="Arial" w:cs="Arial"/>
          <w:sz w:val="22"/>
          <w:szCs w:val="22"/>
        </w:rPr>
        <w:t xml:space="preserve">1) za zwłokę w wykonaniu przedmiotu umowy w wysokości 1% wynagrodzenia umownego brutto, o którym mowa w § 4 ust. 1, za każdy dzień zwłoki ponad termin określony w § 3 ust. 1, </w:t>
      </w:r>
    </w:p>
    <w:p w14:paraId="1B0054F6" w14:textId="31608E8C" w:rsidR="00C90F19" w:rsidRPr="00C90F19" w:rsidRDefault="00C90F19" w:rsidP="00210A09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90F19">
        <w:rPr>
          <w:rFonts w:ascii="Arial" w:hAnsi="Arial" w:cs="Arial"/>
          <w:sz w:val="22"/>
          <w:szCs w:val="22"/>
        </w:rPr>
        <w:t xml:space="preserve">2) za zwłokę w usunięciu wad lub w dokonaniu poprawy, uzupełnienia lub aktualizacji przedmiotu umowy w wysokości 0,2 % wynagrodzenia umownego brutto, o którym mowa w § 4 ust. 1, za każdy dzień zwłoki, licząc od dnia wyznaczonego przez Zamawiającego na podstawie § 5 umowy, na usunięcie wad lub dokonania poprawy, uzupełnienia lub aktualizacji przedmiotu umowy, </w:t>
      </w:r>
    </w:p>
    <w:p w14:paraId="2A58D99F" w14:textId="23F6DBD4" w:rsidR="0027174A" w:rsidRPr="00C90F19" w:rsidRDefault="00C90F19" w:rsidP="00210A09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90F19">
        <w:rPr>
          <w:rFonts w:ascii="Arial" w:hAnsi="Arial" w:cs="Arial"/>
          <w:sz w:val="22"/>
          <w:szCs w:val="22"/>
        </w:rPr>
        <w:t>3) w przypadku niewykonania lub nienależytego wykonania przez Wykonawcę przedmiotu umowy lub jego części w wysokości 10% wynagrodzenia brutto, o którym mowa w § 4 ust. 1.</w:t>
      </w:r>
    </w:p>
    <w:p w14:paraId="79D10DD1" w14:textId="77777777" w:rsidR="00C90F19" w:rsidRPr="00C90F19" w:rsidRDefault="00C90F19" w:rsidP="0027174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DF30CD7" w14:textId="3AC39D60" w:rsidR="004048FB" w:rsidRPr="00C90F19" w:rsidRDefault="00C90F19" w:rsidP="004048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0F19">
        <w:rPr>
          <w:rFonts w:ascii="Arial" w:hAnsi="Arial" w:cs="Arial"/>
          <w:sz w:val="22"/>
          <w:szCs w:val="22"/>
        </w:rPr>
        <w:t>4</w:t>
      </w:r>
      <w:r w:rsidR="004048FB" w:rsidRPr="00C90F19">
        <w:rPr>
          <w:rFonts w:ascii="Arial" w:hAnsi="Arial" w:cs="Arial"/>
          <w:sz w:val="22"/>
          <w:szCs w:val="22"/>
        </w:rPr>
        <w:t xml:space="preserve">. Przez nienależyte wykonanie przedmiotu umowy rozumie się jego wykonanie niezgodnie </w:t>
      </w:r>
      <w:r w:rsidR="004048FB" w:rsidRPr="00C90F19">
        <w:rPr>
          <w:rFonts w:ascii="Arial" w:hAnsi="Arial" w:cs="Arial"/>
          <w:sz w:val="22"/>
          <w:szCs w:val="22"/>
        </w:rPr>
        <w:br/>
        <w:t>z postanowieniami umowy,</w:t>
      </w:r>
      <w:r w:rsidR="00806F59" w:rsidRPr="00C90F19">
        <w:rPr>
          <w:rFonts w:ascii="Arial" w:hAnsi="Arial" w:cs="Arial"/>
          <w:sz w:val="22"/>
          <w:szCs w:val="22"/>
        </w:rPr>
        <w:t xml:space="preserve"> załącznikiem nr 1 do zapytania</w:t>
      </w:r>
      <w:r w:rsidR="004048FB" w:rsidRPr="00C90F19">
        <w:rPr>
          <w:rFonts w:ascii="Arial" w:hAnsi="Arial" w:cs="Arial"/>
          <w:sz w:val="22"/>
          <w:szCs w:val="22"/>
        </w:rPr>
        <w:t xml:space="preserve"> i ofertą złożoną przez Wykonawcę.</w:t>
      </w:r>
    </w:p>
    <w:p w14:paraId="22F85E56" w14:textId="77777777" w:rsidR="00210A09" w:rsidRDefault="00210A09" w:rsidP="00B141EE">
      <w:pPr>
        <w:jc w:val="center"/>
        <w:rPr>
          <w:rFonts w:ascii="Arial" w:hAnsi="Arial" w:cs="Arial"/>
          <w:sz w:val="22"/>
          <w:szCs w:val="22"/>
        </w:rPr>
      </w:pPr>
    </w:p>
    <w:p w14:paraId="26C62A71" w14:textId="6905EA3F" w:rsidR="00B141EE" w:rsidRPr="00B141EE" w:rsidRDefault="00806F59" w:rsidP="00B141EE">
      <w:pPr>
        <w:jc w:val="center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lastRenderedPageBreak/>
        <w:t>§ 8</w:t>
      </w:r>
    </w:p>
    <w:p w14:paraId="3ECCD071" w14:textId="081B9F97" w:rsidR="00806F59" w:rsidRPr="00B141EE" w:rsidRDefault="00806F59" w:rsidP="00B141EE">
      <w:pPr>
        <w:jc w:val="both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t>Wszelkie zmiany niniejszej umowy wymagają formy pisemnego aneksu.</w:t>
      </w:r>
    </w:p>
    <w:p w14:paraId="5265499B" w14:textId="2D7DD3A0" w:rsidR="00806F59" w:rsidRPr="00B141EE" w:rsidRDefault="00806F59" w:rsidP="00806F5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t>§ 9</w:t>
      </w:r>
    </w:p>
    <w:p w14:paraId="72B62EB0" w14:textId="29438A23" w:rsidR="00806F59" w:rsidRPr="00B141EE" w:rsidRDefault="00806F59" w:rsidP="003E33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t xml:space="preserve">W sprawach nie uregulowanych niniejszą Umową mają zastosowanie odpowiednie przepisy k.c. </w:t>
      </w:r>
    </w:p>
    <w:p w14:paraId="5229FD90" w14:textId="75801BDC" w:rsidR="00806F59" w:rsidRPr="00B141EE" w:rsidRDefault="00806F59" w:rsidP="00806F59">
      <w:pPr>
        <w:jc w:val="center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t>§ 10</w:t>
      </w:r>
    </w:p>
    <w:p w14:paraId="59DFB6DF" w14:textId="662AD2A5" w:rsidR="00806F59" w:rsidRPr="0027174A" w:rsidRDefault="00806F59" w:rsidP="00B420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174A">
        <w:rPr>
          <w:rFonts w:ascii="Arial" w:hAnsi="Arial" w:cs="Arial"/>
          <w:sz w:val="22"/>
          <w:szCs w:val="22"/>
        </w:rPr>
        <w:t>Ewentualne spory powstałe na tle wykonania obowiązków wynikających z treści niniejszej Umowy rozstrzygane będą przez sąd powszechny właściwy dla Zamawiającego.</w:t>
      </w:r>
    </w:p>
    <w:p w14:paraId="767771AF" w14:textId="79A5D846" w:rsidR="00806F59" w:rsidRPr="00B141EE" w:rsidRDefault="00806F59" w:rsidP="00806F59">
      <w:pPr>
        <w:jc w:val="center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t>§ 11</w:t>
      </w:r>
    </w:p>
    <w:p w14:paraId="5F513D42" w14:textId="77777777" w:rsidR="00806F59" w:rsidRPr="00B141EE" w:rsidRDefault="00806F59" w:rsidP="00806F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1EE">
        <w:rPr>
          <w:rFonts w:ascii="Arial" w:hAnsi="Arial" w:cs="Arial"/>
          <w:sz w:val="22"/>
          <w:szCs w:val="22"/>
        </w:rPr>
        <w:t>Niniejsza Umowa została sporządzona w czterech jednobrzmiących egzemplarzach, jeden dla Wykonawcy i trzy dla Zamawiającego.</w:t>
      </w:r>
    </w:p>
    <w:p w14:paraId="1599C5FD" w14:textId="77777777" w:rsidR="004048FB" w:rsidRPr="00AE5606" w:rsidRDefault="004048FB" w:rsidP="004048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A5354A" w14:textId="761DE2F4" w:rsidR="001C3137" w:rsidRPr="00EC6915" w:rsidRDefault="00BB4118" w:rsidP="004048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5606">
        <w:rPr>
          <w:rFonts w:ascii="Arial" w:hAnsi="Arial" w:cs="Arial"/>
          <w:sz w:val="22"/>
          <w:szCs w:val="22"/>
        </w:rPr>
        <w:t xml:space="preserve"> Zamawiający</w:t>
      </w:r>
      <w:r w:rsidR="004048FB" w:rsidRPr="00AE560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AE5606">
        <w:rPr>
          <w:rFonts w:ascii="Arial" w:hAnsi="Arial" w:cs="Arial"/>
          <w:sz w:val="22"/>
          <w:szCs w:val="22"/>
        </w:rPr>
        <w:t xml:space="preserve"> Wykonawca</w:t>
      </w:r>
    </w:p>
    <w:sectPr w:rsidR="001C3137" w:rsidRPr="00EC6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F509" w14:textId="77777777" w:rsidR="008B012E" w:rsidRDefault="008B012E" w:rsidP="008B012E">
      <w:pPr>
        <w:spacing w:after="0" w:line="240" w:lineRule="auto"/>
      </w:pPr>
      <w:r>
        <w:separator/>
      </w:r>
    </w:p>
  </w:endnote>
  <w:endnote w:type="continuationSeparator" w:id="0">
    <w:p w14:paraId="1625E0ED" w14:textId="77777777" w:rsidR="008B012E" w:rsidRDefault="008B012E" w:rsidP="008B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24DF" w14:textId="77777777" w:rsidR="008B012E" w:rsidRDefault="008B0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E504" w14:textId="77777777" w:rsidR="008B012E" w:rsidRDefault="008B0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AA61" w14:textId="77777777" w:rsidR="008B012E" w:rsidRDefault="008B0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7111" w14:textId="77777777" w:rsidR="008B012E" w:rsidRDefault="008B012E" w:rsidP="008B012E">
      <w:pPr>
        <w:spacing w:after="0" w:line="240" w:lineRule="auto"/>
      </w:pPr>
      <w:r>
        <w:separator/>
      </w:r>
    </w:p>
  </w:footnote>
  <w:footnote w:type="continuationSeparator" w:id="0">
    <w:p w14:paraId="1C5BBFE1" w14:textId="77777777" w:rsidR="008B012E" w:rsidRDefault="008B012E" w:rsidP="008B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8356" w14:textId="77777777" w:rsidR="008B012E" w:rsidRDefault="008B0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118C" w14:textId="56894A7A" w:rsidR="008B012E" w:rsidRDefault="008B012E">
    <w:pPr>
      <w:pStyle w:val="Nagwek"/>
    </w:pPr>
    <w:r>
      <w:rPr>
        <w:noProof/>
      </w:rPr>
      <w:drawing>
        <wp:inline distT="0" distB="0" distL="0" distR="0" wp14:anchorId="6BFAFD90" wp14:editId="16DE75F3">
          <wp:extent cx="5756275" cy="446405"/>
          <wp:effectExtent l="0" t="0" r="0" b="0"/>
          <wp:docPr id="2" name="Obraz 1" descr="logotyp Fundusze Europejskie dla Świętokrzyskiego&#10;flaga RP Rzeczpospolita Polska&#10;Dofinansowanie przez Unię Europejską flaga UE&#10;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Świętokrzyskiego&#10;flaga RP Rzeczpospolita Polska&#10;Dofinansowanie przez Unię Europejską flaga UE&#10;herb województwa świętokrzy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4F0E" w14:textId="77777777" w:rsidR="008B012E" w:rsidRDefault="008B01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24F"/>
    <w:multiLevelType w:val="hybridMultilevel"/>
    <w:tmpl w:val="68261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74E"/>
    <w:multiLevelType w:val="hybridMultilevel"/>
    <w:tmpl w:val="7FC8A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E110E"/>
    <w:multiLevelType w:val="hybridMultilevel"/>
    <w:tmpl w:val="BA967C9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338D9"/>
    <w:multiLevelType w:val="hybridMultilevel"/>
    <w:tmpl w:val="A8705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9694">
    <w:abstractNumId w:val="3"/>
  </w:num>
  <w:num w:numId="2" w16cid:durableId="290675696">
    <w:abstractNumId w:val="2"/>
  </w:num>
  <w:num w:numId="3" w16cid:durableId="249775827">
    <w:abstractNumId w:val="1"/>
  </w:num>
  <w:num w:numId="4" w16cid:durableId="25613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8"/>
    <w:rsid w:val="000641D3"/>
    <w:rsid w:val="000F2D3C"/>
    <w:rsid w:val="0010310E"/>
    <w:rsid w:val="001C3137"/>
    <w:rsid w:val="00210A09"/>
    <w:rsid w:val="00251FC7"/>
    <w:rsid w:val="0027174A"/>
    <w:rsid w:val="00291544"/>
    <w:rsid w:val="00323910"/>
    <w:rsid w:val="00373B0A"/>
    <w:rsid w:val="003E3393"/>
    <w:rsid w:val="004048FB"/>
    <w:rsid w:val="005F6778"/>
    <w:rsid w:val="006C19A1"/>
    <w:rsid w:val="006C2A4C"/>
    <w:rsid w:val="00730CEE"/>
    <w:rsid w:val="007A5E5C"/>
    <w:rsid w:val="00806F59"/>
    <w:rsid w:val="00884A02"/>
    <w:rsid w:val="008B012E"/>
    <w:rsid w:val="008B5580"/>
    <w:rsid w:val="00AE5606"/>
    <w:rsid w:val="00B141EE"/>
    <w:rsid w:val="00B420D3"/>
    <w:rsid w:val="00B42F52"/>
    <w:rsid w:val="00B464B9"/>
    <w:rsid w:val="00BA2B18"/>
    <w:rsid w:val="00BB171C"/>
    <w:rsid w:val="00BB4118"/>
    <w:rsid w:val="00BB647C"/>
    <w:rsid w:val="00C50877"/>
    <w:rsid w:val="00C90F19"/>
    <w:rsid w:val="00CD4EB3"/>
    <w:rsid w:val="00DA0CA4"/>
    <w:rsid w:val="00DA0FEC"/>
    <w:rsid w:val="00DB0C9C"/>
    <w:rsid w:val="00DF1AA3"/>
    <w:rsid w:val="00E42D11"/>
    <w:rsid w:val="00E9670C"/>
    <w:rsid w:val="00EC6915"/>
    <w:rsid w:val="00EE6936"/>
    <w:rsid w:val="00F43838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04E"/>
  <w15:chartTrackingRefBased/>
  <w15:docId w15:val="{CF22EBBF-70DD-4B85-9DB5-AA4E8601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1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1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1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1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11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42D1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0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12E"/>
  </w:style>
  <w:style w:type="paragraph" w:styleId="Stopka">
    <w:name w:val="footer"/>
    <w:basedOn w:val="Normalny"/>
    <w:link w:val="StopkaZnak"/>
    <w:uiPriority w:val="99"/>
    <w:unhideWhenUsed/>
    <w:rsid w:val="008B0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Karaś</dc:creator>
  <cp:keywords/>
  <dc:description/>
  <cp:lastModifiedBy>Anna Karaś</cp:lastModifiedBy>
  <cp:revision>19</cp:revision>
  <cp:lastPrinted>2026-01-07T08:19:00Z</cp:lastPrinted>
  <dcterms:created xsi:type="dcterms:W3CDTF">2026-01-05T08:53:00Z</dcterms:created>
  <dcterms:modified xsi:type="dcterms:W3CDTF">2026-01-07T12:48:00Z</dcterms:modified>
</cp:coreProperties>
</file>