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E019" w14:textId="77777777" w:rsidR="00073994" w:rsidRDefault="00073994" w:rsidP="004D55C4">
      <w:pPr>
        <w:spacing w:line="360" w:lineRule="auto"/>
        <w:jc w:val="right"/>
      </w:pPr>
      <w:r>
        <w:t xml:space="preserve">Zał. nr 2 </w:t>
      </w:r>
    </w:p>
    <w:p w14:paraId="2037FC4C" w14:textId="77777777" w:rsidR="00073994" w:rsidRDefault="00073994" w:rsidP="004D55C4">
      <w:pPr>
        <w:spacing w:line="360" w:lineRule="auto"/>
      </w:pPr>
    </w:p>
    <w:p w14:paraId="1ED6A197" w14:textId="3E1133DB" w:rsidR="00073994" w:rsidRPr="00673C72" w:rsidRDefault="00073994" w:rsidP="004D55C4">
      <w:pPr>
        <w:spacing w:line="360" w:lineRule="auto"/>
        <w:jc w:val="center"/>
        <w:rPr>
          <w:b/>
        </w:rPr>
      </w:pPr>
      <w:r w:rsidRPr="00673C72">
        <w:rPr>
          <w:b/>
        </w:rPr>
        <w:t xml:space="preserve">UMOWA  </w:t>
      </w:r>
      <w:r w:rsidR="00DD141C">
        <w:rPr>
          <w:b/>
        </w:rPr>
        <w:t xml:space="preserve">SPRZEDAŻY </w:t>
      </w:r>
    </w:p>
    <w:p w14:paraId="2B01D741" w14:textId="77777777" w:rsidR="00073994" w:rsidRDefault="00073994" w:rsidP="004D55C4">
      <w:pPr>
        <w:spacing w:line="360" w:lineRule="auto"/>
      </w:pPr>
    </w:p>
    <w:p w14:paraId="2152C919" w14:textId="6512D99A" w:rsidR="00DD141C" w:rsidRPr="00DD141C" w:rsidRDefault="00DD141C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Umowa </w:t>
      </w:r>
      <w:r w:rsidR="00073994" w:rsidRPr="00DD141C">
        <w:rPr>
          <w:rFonts w:ascii="Verdana" w:hAnsi="Verdana"/>
          <w:sz w:val="20"/>
          <w:szCs w:val="20"/>
        </w:rPr>
        <w:t xml:space="preserve">zawarta </w:t>
      </w:r>
      <w:r w:rsidRPr="00DD141C">
        <w:rPr>
          <w:rFonts w:ascii="Verdana" w:hAnsi="Verdana"/>
          <w:sz w:val="20"/>
          <w:szCs w:val="20"/>
        </w:rPr>
        <w:t>dnia</w:t>
      </w:r>
      <w:r w:rsidR="00073994" w:rsidRPr="00DD141C">
        <w:rPr>
          <w:rFonts w:ascii="Verdana" w:hAnsi="Verdana"/>
          <w:sz w:val="20"/>
          <w:szCs w:val="20"/>
        </w:rPr>
        <w:t xml:space="preserve"> ...................................... 20</w:t>
      </w:r>
      <w:r w:rsidRPr="00DD141C">
        <w:rPr>
          <w:rFonts w:ascii="Verdana" w:hAnsi="Verdana"/>
          <w:sz w:val="20"/>
          <w:szCs w:val="20"/>
        </w:rPr>
        <w:t>2</w:t>
      </w:r>
      <w:r w:rsidR="00F64736">
        <w:rPr>
          <w:rFonts w:ascii="Verdana" w:hAnsi="Verdana"/>
          <w:sz w:val="20"/>
          <w:szCs w:val="20"/>
        </w:rPr>
        <w:t>6</w:t>
      </w:r>
      <w:r w:rsidR="00073994" w:rsidRPr="00DD141C">
        <w:rPr>
          <w:rFonts w:ascii="Verdana" w:hAnsi="Verdana"/>
          <w:sz w:val="20"/>
          <w:szCs w:val="20"/>
        </w:rPr>
        <w:t xml:space="preserve"> roku pomiędzy</w:t>
      </w:r>
      <w:r w:rsidRPr="00DD141C">
        <w:rPr>
          <w:rFonts w:ascii="Verdana" w:hAnsi="Verdana"/>
          <w:sz w:val="20"/>
          <w:szCs w:val="20"/>
        </w:rPr>
        <w:t>:</w:t>
      </w:r>
    </w:p>
    <w:p w14:paraId="2EE70577" w14:textId="77777777" w:rsidR="00DD141C" w:rsidRPr="00DD141C" w:rsidRDefault="00DD141C" w:rsidP="00DD141C">
      <w:pPr>
        <w:pStyle w:val="FR1"/>
        <w:spacing w:line="269" w:lineRule="auto"/>
        <w:ind w:left="0" w:firstLine="0"/>
        <w:rPr>
          <w:rFonts w:ascii="Verdana" w:hAnsi="Verdana" w:cs="Times New Roman"/>
          <w:noProof w:val="0"/>
          <w:sz w:val="20"/>
          <w:szCs w:val="20"/>
        </w:rPr>
      </w:pPr>
      <w:r w:rsidRPr="00DD141C">
        <w:rPr>
          <w:rFonts w:ascii="Verdana" w:hAnsi="Verdana" w:cs="Times New Roman"/>
          <w:b/>
          <w:noProof w:val="0"/>
          <w:sz w:val="20"/>
          <w:szCs w:val="20"/>
        </w:rPr>
        <w:t>Powiatem Jędrzejowskim</w:t>
      </w:r>
      <w:r w:rsidRPr="00DD141C">
        <w:rPr>
          <w:rFonts w:ascii="Verdana" w:hAnsi="Verdana" w:cs="Times New Roman"/>
          <w:noProof w:val="0"/>
          <w:sz w:val="20"/>
          <w:szCs w:val="20"/>
        </w:rPr>
        <w:t xml:space="preserve">, ul. 11 Listopada 83, 28-300 Jędrzejów NIP 656-225-18-51,  </w:t>
      </w:r>
    </w:p>
    <w:p w14:paraId="6FC97919" w14:textId="77777777" w:rsidR="00DD141C" w:rsidRPr="00DD141C" w:rsidRDefault="00DD141C" w:rsidP="00DD141C">
      <w:pPr>
        <w:pStyle w:val="FR1"/>
        <w:spacing w:line="269" w:lineRule="auto"/>
        <w:ind w:left="0" w:firstLine="0"/>
        <w:rPr>
          <w:rFonts w:ascii="Verdana" w:hAnsi="Verdana" w:cs="Times New Roman"/>
          <w:noProof w:val="0"/>
          <w:sz w:val="20"/>
          <w:szCs w:val="20"/>
        </w:rPr>
      </w:pPr>
      <w:r w:rsidRPr="00DD141C">
        <w:rPr>
          <w:rFonts w:ascii="Verdana" w:hAnsi="Verdana" w:cs="Times New Roman"/>
          <w:noProof w:val="0"/>
          <w:sz w:val="20"/>
          <w:szCs w:val="20"/>
        </w:rPr>
        <w:t>- Zarządem Dróg Powiatowych w Jędrzejowie, ul. Okrzei 83, 28-300 Jędrzejów</w:t>
      </w:r>
    </w:p>
    <w:p w14:paraId="1F37B03E" w14:textId="2956BF93" w:rsidR="00DD141C" w:rsidRPr="00DD141C" w:rsidRDefault="00DD141C" w:rsidP="00DD141C">
      <w:pPr>
        <w:pStyle w:val="FR1"/>
        <w:spacing w:line="269" w:lineRule="auto"/>
        <w:ind w:left="0" w:firstLine="0"/>
        <w:rPr>
          <w:rFonts w:ascii="Verdana" w:hAnsi="Verdana" w:cs="Times New Roman"/>
          <w:noProof w:val="0"/>
          <w:sz w:val="20"/>
          <w:szCs w:val="20"/>
        </w:rPr>
      </w:pPr>
      <w:r w:rsidRPr="00DD141C">
        <w:rPr>
          <w:rFonts w:ascii="Verdana" w:hAnsi="Verdana" w:cs="Times New Roman"/>
          <w:noProof w:val="0"/>
          <w:sz w:val="20"/>
          <w:szCs w:val="20"/>
        </w:rPr>
        <w:t>w imieniu którego działa:</w:t>
      </w:r>
    </w:p>
    <w:p w14:paraId="3670ED40" w14:textId="4C57C6A9" w:rsidR="00DD141C" w:rsidRPr="00DD141C" w:rsidRDefault="00742BA3" w:rsidP="00DD141C">
      <w:pPr>
        <w:pStyle w:val="FR1"/>
        <w:spacing w:before="60" w:after="60" w:line="269" w:lineRule="auto"/>
        <w:rPr>
          <w:rFonts w:ascii="Verdana" w:hAnsi="Verdana" w:cs="Times New Roman"/>
          <w:noProof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Piotr Kossakowski </w:t>
      </w:r>
      <w:r w:rsidR="00DD141C" w:rsidRPr="00DD141C">
        <w:rPr>
          <w:rFonts w:ascii="Verdana" w:hAnsi="Verdana"/>
          <w:sz w:val="20"/>
          <w:szCs w:val="20"/>
        </w:rPr>
        <w:t>– Dyrektor Zarządu Dróg Powiatowych</w:t>
      </w:r>
      <w:r w:rsidR="00DD141C" w:rsidRPr="00DD141C">
        <w:rPr>
          <w:rFonts w:ascii="Verdana" w:hAnsi="Verdana" w:cs="Times New Roman"/>
          <w:noProof w:val="0"/>
          <w:sz w:val="20"/>
          <w:szCs w:val="20"/>
        </w:rPr>
        <w:t xml:space="preserve"> w Jędrzejowie</w:t>
      </w:r>
    </w:p>
    <w:p w14:paraId="254A88F8" w14:textId="77777777" w:rsidR="00DD141C" w:rsidRPr="00DD141C" w:rsidRDefault="00DD141C" w:rsidP="00DD141C">
      <w:pPr>
        <w:pStyle w:val="FR1"/>
        <w:spacing w:before="60" w:after="60" w:line="269" w:lineRule="auto"/>
        <w:rPr>
          <w:rFonts w:ascii="Verdana" w:hAnsi="Verdana" w:cs="Times New Roman"/>
          <w:noProof w:val="0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przy kontrasygnacie </w:t>
      </w:r>
    </w:p>
    <w:p w14:paraId="377547F8" w14:textId="788FA564" w:rsidR="00DD141C" w:rsidRPr="00DD141C" w:rsidRDefault="00F64736" w:rsidP="00DD141C">
      <w:pPr>
        <w:pStyle w:val="FR1"/>
        <w:spacing w:before="60" w:after="60" w:line="269" w:lineRule="auto"/>
        <w:rPr>
          <w:rFonts w:ascii="Verdana" w:hAnsi="Verdana" w:cs="Times New Roman"/>
          <w:noProof w:val="0"/>
          <w:sz w:val="20"/>
          <w:szCs w:val="20"/>
        </w:rPr>
      </w:pPr>
      <w:r>
        <w:rPr>
          <w:rFonts w:ascii="Verdana" w:hAnsi="Verdana" w:cs="Times New Roman"/>
          <w:noProof w:val="0"/>
          <w:sz w:val="20"/>
          <w:szCs w:val="20"/>
        </w:rPr>
        <w:t>Magdaleny Kozieł</w:t>
      </w:r>
      <w:r w:rsidR="00DD141C" w:rsidRPr="00DD141C">
        <w:rPr>
          <w:rFonts w:ascii="Verdana" w:hAnsi="Verdana" w:cs="Times New Roman"/>
          <w:noProof w:val="0"/>
          <w:sz w:val="20"/>
          <w:szCs w:val="20"/>
        </w:rPr>
        <w:t xml:space="preserve"> – Głównej Księgowej</w:t>
      </w:r>
    </w:p>
    <w:p w14:paraId="22B1ADF1" w14:textId="1B742FD3" w:rsidR="00DD141C" w:rsidRPr="00DD141C" w:rsidRDefault="00DD141C" w:rsidP="00DD141C">
      <w:pPr>
        <w:pStyle w:val="FR1"/>
        <w:spacing w:before="60" w:after="60" w:line="269" w:lineRule="auto"/>
        <w:rPr>
          <w:rFonts w:ascii="Verdana" w:hAnsi="Verdana" w:cs="Times New Roman"/>
          <w:noProof w:val="0"/>
          <w:sz w:val="20"/>
          <w:szCs w:val="20"/>
        </w:rPr>
      </w:pPr>
      <w:r>
        <w:rPr>
          <w:rFonts w:ascii="Verdana" w:hAnsi="Verdana" w:cs="Times New Roman"/>
          <w:noProof w:val="0"/>
          <w:sz w:val="20"/>
          <w:szCs w:val="20"/>
        </w:rPr>
        <w:t>z</w:t>
      </w:r>
      <w:r w:rsidRPr="00DD141C">
        <w:rPr>
          <w:rFonts w:ascii="Verdana" w:hAnsi="Verdana" w:cs="Times New Roman"/>
          <w:noProof w:val="0"/>
          <w:sz w:val="20"/>
          <w:szCs w:val="20"/>
        </w:rPr>
        <w:t xml:space="preserve">wanym dalej </w:t>
      </w:r>
      <w:r w:rsidR="00025950">
        <w:rPr>
          <w:rFonts w:ascii="Verdana" w:hAnsi="Verdana" w:cs="Times New Roman"/>
          <w:noProof w:val="0"/>
          <w:sz w:val="20"/>
          <w:szCs w:val="20"/>
        </w:rPr>
        <w:t>„</w:t>
      </w:r>
      <w:r w:rsidRPr="00DD141C">
        <w:rPr>
          <w:rFonts w:ascii="Verdana" w:hAnsi="Verdana" w:cs="Times New Roman"/>
          <w:noProof w:val="0"/>
          <w:sz w:val="20"/>
          <w:szCs w:val="20"/>
        </w:rPr>
        <w:t>Sprzed</w:t>
      </w:r>
      <w:r w:rsidR="00B57FDE">
        <w:rPr>
          <w:rFonts w:ascii="Verdana" w:hAnsi="Verdana" w:cs="Times New Roman"/>
          <w:noProof w:val="0"/>
          <w:sz w:val="20"/>
          <w:szCs w:val="20"/>
        </w:rPr>
        <w:t>ający</w:t>
      </w:r>
      <w:r w:rsidR="00025950">
        <w:rPr>
          <w:rFonts w:ascii="Verdana" w:hAnsi="Verdana" w:cs="Times New Roman"/>
          <w:noProof w:val="0"/>
          <w:sz w:val="20"/>
          <w:szCs w:val="20"/>
        </w:rPr>
        <w:t>”</w:t>
      </w:r>
    </w:p>
    <w:p w14:paraId="5AA1E053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a</w:t>
      </w:r>
    </w:p>
    <w:p w14:paraId="0F27C45F" w14:textId="5E77D281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03A5196D" w14:textId="35D3970D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FCD24D0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0A44F0" w14:textId="60B99D0E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zwanym </w:t>
      </w:r>
      <w:r w:rsidR="00025950">
        <w:rPr>
          <w:rFonts w:ascii="Verdana" w:hAnsi="Verdana"/>
          <w:sz w:val="20"/>
          <w:szCs w:val="20"/>
        </w:rPr>
        <w:t xml:space="preserve">dalej </w:t>
      </w:r>
      <w:r w:rsidRPr="00DD141C">
        <w:rPr>
          <w:rFonts w:ascii="Verdana" w:hAnsi="Verdana"/>
          <w:sz w:val="20"/>
          <w:szCs w:val="20"/>
        </w:rPr>
        <w:t>„Kupującym”</w:t>
      </w:r>
    </w:p>
    <w:p w14:paraId="21036AF4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6B400AF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B2ADC39" w14:textId="55396A68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§ 1</w:t>
      </w:r>
    </w:p>
    <w:p w14:paraId="564F386B" w14:textId="3EDDEF3C" w:rsidR="00073994" w:rsidRDefault="00073994" w:rsidP="00CA5F4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Przedmiotem umowy jest sprzedaż</w:t>
      </w:r>
      <w:r w:rsidR="00CA5F4B">
        <w:rPr>
          <w:rFonts w:ascii="Verdana" w:hAnsi="Verdana"/>
          <w:sz w:val="20"/>
          <w:szCs w:val="20"/>
        </w:rPr>
        <w:t>:</w:t>
      </w:r>
    </w:p>
    <w:p w14:paraId="4E65E814" w14:textId="368524C7" w:rsidR="00CA5F4B" w:rsidRDefault="00CA5F4B" w:rsidP="00CA5F4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ramienia koparki z łyżką standardową</w:t>
      </w:r>
    </w:p>
    <w:p w14:paraId="632FAD7B" w14:textId="0404FCE1" w:rsidR="00CA5F4B" w:rsidRPr="00DD141C" w:rsidRDefault="00CA5F4B" w:rsidP="00CA5F4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łyżki skarpowej uchylnej</w:t>
      </w:r>
    </w:p>
    <w:p w14:paraId="3834462D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69C9BC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874F601" w14:textId="128AF871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§ 2</w:t>
      </w:r>
    </w:p>
    <w:p w14:paraId="21AE802E" w14:textId="2CE5DE8C" w:rsidR="00073994" w:rsidRPr="00DD141C" w:rsidRDefault="00073994" w:rsidP="00FF000A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Sprzedający oświadcza, że przedmiotem umowy stanowi jego wyłączną własność, jest wolny od wad prawnych oraz praw osób trzecich, iż nie toczy się żadne postępowanie, którego przedmiotem jest </w:t>
      </w:r>
      <w:r w:rsidR="00FF000A">
        <w:rPr>
          <w:rFonts w:ascii="Verdana" w:hAnsi="Verdana"/>
          <w:sz w:val="20"/>
          <w:szCs w:val="20"/>
        </w:rPr>
        <w:t xml:space="preserve">ten </w:t>
      </w:r>
      <w:r w:rsidR="00CA5F4B">
        <w:rPr>
          <w:rFonts w:ascii="Verdana" w:hAnsi="Verdana"/>
          <w:sz w:val="20"/>
          <w:szCs w:val="20"/>
        </w:rPr>
        <w:t>sprz</w:t>
      </w:r>
      <w:r w:rsidR="00C26238">
        <w:rPr>
          <w:rFonts w:ascii="Verdana" w:hAnsi="Verdana"/>
          <w:sz w:val="20"/>
          <w:szCs w:val="20"/>
        </w:rPr>
        <w:t>ę</w:t>
      </w:r>
      <w:r w:rsidR="00CA5F4B">
        <w:rPr>
          <w:rFonts w:ascii="Verdana" w:hAnsi="Verdana"/>
          <w:sz w:val="20"/>
          <w:szCs w:val="20"/>
        </w:rPr>
        <w:t>t</w:t>
      </w:r>
      <w:r w:rsidRPr="00DD141C">
        <w:rPr>
          <w:rFonts w:ascii="Verdana" w:hAnsi="Verdana"/>
          <w:sz w:val="20"/>
          <w:szCs w:val="20"/>
        </w:rPr>
        <w:t>, że nie stanowi ona również przedmiotu zabezpieczenia.</w:t>
      </w:r>
    </w:p>
    <w:p w14:paraId="3E782EBE" w14:textId="4F16127B" w:rsidR="00073994" w:rsidRPr="00DD141C" w:rsidRDefault="00FF000A" w:rsidP="00FF000A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Znosi się odpowiedzialność Sprzedającego z tytułu rękojmi za wady przedmiotu sprzedaży</w:t>
      </w:r>
    </w:p>
    <w:p w14:paraId="2F1CA3C0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3A5F42F" w14:textId="0D6D2477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§ 3</w:t>
      </w:r>
    </w:p>
    <w:p w14:paraId="5B3897F4" w14:textId="134AF6B4" w:rsidR="00073994" w:rsidRDefault="00FF000A" w:rsidP="00FF000A">
      <w:pPr>
        <w:numPr>
          <w:ilvl w:val="0"/>
          <w:numId w:val="2"/>
        </w:numPr>
        <w:spacing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Kupujący oświadcza, że stan techniczny </w:t>
      </w:r>
      <w:r w:rsidR="00CA5F4B">
        <w:rPr>
          <w:rFonts w:ascii="Verdana" w:hAnsi="Verdana"/>
          <w:sz w:val="20"/>
          <w:szCs w:val="20"/>
        </w:rPr>
        <w:t>sprz</w:t>
      </w:r>
      <w:r w:rsidR="00C26238">
        <w:rPr>
          <w:rFonts w:ascii="Verdana" w:hAnsi="Verdana"/>
          <w:sz w:val="20"/>
          <w:szCs w:val="20"/>
        </w:rPr>
        <w:t>ę</w:t>
      </w:r>
      <w:r w:rsidR="00CA5F4B">
        <w:rPr>
          <w:rFonts w:ascii="Verdana" w:hAnsi="Verdana"/>
          <w:sz w:val="20"/>
          <w:szCs w:val="20"/>
        </w:rPr>
        <w:t>tu</w:t>
      </w:r>
      <w:r>
        <w:rPr>
          <w:rFonts w:ascii="Verdana" w:hAnsi="Verdana"/>
          <w:sz w:val="20"/>
          <w:szCs w:val="20"/>
        </w:rPr>
        <w:t xml:space="preserve"> jest mu znany i nie zgłasza w tym zakresie żadnych uwag.</w:t>
      </w:r>
    </w:p>
    <w:p w14:paraId="51D36BB2" w14:textId="77777777" w:rsidR="00B57FDE" w:rsidRDefault="00B57FDE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4E319B5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1EF0605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FEB0475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8939853" w14:textId="77777777" w:rsidR="002F5BC0" w:rsidRDefault="002F5BC0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52A4448" w14:textId="5616ED1F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§ 4</w:t>
      </w:r>
    </w:p>
    <w:p w14:paraId="618A536C" w14:textId="2C630415" w:rsidR="00073994" w:rsidRDefault="00073994" w:rsidP="00FF000A">
      <w:pPr>
        <w:numPr>
          <w:ilvl w:val="0"/>
          <w:numId w:val="3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Sprzedający przenosi na rzecz kupującego własność </w:t>
      </w:r>
      <w:r w:rsidR="00CA5F4B">
        <w:rPr>
          <w:rFonts w:ascii="Verdana" w:hAnsi="Verdana"/>
          <w:sz w:val="20"/>
          <w:szCs w:val="20"/>
        </w:rPr>
        <w:t>sprzętu</w:t>
      </w:r>
      <w:r w:rsidRPr="00DD141C">
        <w:rPr>
          <w:rFonts w:ascii="Verdana" w:hAnsi="Verdana"/>
          <w:sz w:val="20"/>
          <w:szCs w:val="20"/>
        </w:rPr>
        <w:t xml:space="preserve"> określonego w  § 1 niniejszej umowy </w:t>
      </w:r>
      <w:r w:rsidR="00FF000A">
        <w:rPr>
          <w:rFonts w:ascii="Verdana" w:hAnsi="Verdana"/>
          <w:sz w:val="20"/>
          <w:szCs w:val="20"/>
        </w:rPr>
        <w:t>za kwotę ……………….. zł brutto (słownie: …………………………..) stanowiącą cenę sprzedaży.</w:t>
      </w:r>
    </w:p>
    <w:p w14:paraId="69639C0B" w14:textId="0921FFC8" w:rsidR="00FF000A" w:rsidRDefault="00FF000A" w:rsidP="00FF000A">
      <w:pPr>
        <w:numPr>
          <w:ilvl w:val="0"/>
          <w:numId w:val="3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sprzedaży zosta</w:t>
      </w:r>
      <w:r w:rsidR="00BF25DD"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z w:val="20"/>
          <w:szCs w:val="20"/>
        </w:rPr>
        <w:t xml:space="preserve"> przez Kupuj</w:t>
      </w:r>
      <w:r w:rsidR="00B57FDE">
        <w:rPr>
          <w:rFonts w:ascii="Verdana" w:hAnsi="Verdana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cego uiszczona na konto Sprzeda</w:t>
      </w:r>
      <w:r w:rsidR="00B57FDE">
        <w:rPr>
          <w:rFonts w:ascii="Verdana" w:hAnsi="Verdana"/>
          <w:sz w:val="20"/>
          <w:szCs w:val="20"/>
        </w:rPr>
        <w:t>jącego</w:t>
      </w:r>
      <w:r>
        <w:rPr>
          <w:rFonts w:ascii="Verdana" w:hAnsi="Verdana"/>
          <w:sz w:val="20"/>
          <w:szCs w:val="20"/>
        </w:rPr>
        <w:t>.</w:t>
      </w:r>
    </w:p>
    <w:p w14:paraId="0E7296FB" w14:textId="785E5460" w:rsidR="00B57FDE" w:rsidRDefault="00B57FDE" w:rsidP="00FF000A">
      <w:pPr>
        <w:numPr>
          <w:ilvl w:val="0"/>
          <w:numId w:val="3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 wystawi Kupującemu fakturę.</w:t>
      </w:r>
    </w:p>
    <w:p w14:paraId="75BFFB56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19F9CB" w14:textId="66FB3098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§ </w:t>
      </w:r>
      <w:r w:rsidR="00B57FDE">
        <w:rPr>
          <w:rFonts w:ascii="Verdana" w:hAnsi="Verdana"/>
          <w:sz w:val="20"/>
          <w:szCs w:val="20"/>
        </w:rPr>
        <w:t>5</w:t>
      </w:r>
    </w:p>
    <w:p w14:paraId="3C90BBC9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W sprawach nie uregulowanych w niniejszej umowie zastosowanie mają obowiązujące w tym zakresie przepisy Kodeksu cywilnego.</w:t>
      </w:r>
    </w:p>
    <w:p w14:paraId="1780DC19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58868E6" w14:textId="624F52ED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§ </w:t>
      </w:r>
      <w:r w:rsidR="00B57FDE">
        <w:rPr>
          <w:rFonts w:ascii="Verdana" w:hAnsi="Verdana"/>
          <w:sz w:val="20"/>
          <w:szCs w:val="20"/>
        </w:rPr>
        <w:t>6</w:t>
      </w:r>
    </w:p>
    <w:p w14:paraId="1D2D13C7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>Zmiana niniejszej umowy wymaga formy pisemnej pod rygorem nieważności.</w:t>
      </w:r>
    </w:p>
    <w:p w14:paraId="655C7310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B70860" w14:textId="1802EC9F" w:rsidR="00073994" w:rsidRPr="00DD141C" w:rsidRDefault="00073994" w:rsidP="004D55C4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§ </w:t>
      </w:r>
      <w:r w:rsidR="00B57FDE">
        <w:rPr>
          <w:rFonts w:ascii="Verdana" w:hAnsi="Verdana"/>
          <w:sz w:val="20"/>
          <w:szCs w:val="20"/>
        </w:rPr>
        <w:t>7</w:t>
      </w:r>
    </w:p>
    <w:p w14:paraId="56C9235D" w14:textId="6A17F2A1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Niniejszą umowę sporządzono w </w:t>
      </w:r>
      <w:r w:rsidR="00F64736">
        <w:rPr>
          <w:rFonts w:ascii="Verdana" w:hAnsi="Verdana"/>
          <w:sz w:val="20"/>
          <w:szCs w:val="20"/>
        </w:rPr>
        <w:t>dwóch</w:t>
      </w:r>
      <w:r w:rsidRPr="00DD141C">
        <w:rPr>
          <w:rFonts w:ascii="Verdana" w:hAnsi="Verdana"/>
          <w:sz w:val="20"/>
          <w:szCs w:val="20"/>
        </w:rPr>
        <w:t xml:space="preserve"> jednobrzmiących egzemplarzach, </w:t>
      </w:r>
      <w:r w:rsidR="00F64736">
        <w:rPr>
          <w:rFonts w:ascii="Verdana" w:hAnsi="Verdana"/>
          <w:sz w:val="20"/>
          <w:szCs w:val="20"/>
        </w:rPr>
        <w:t xml:space="preserve">jeden </w:t>
      </w:r>
      <w:r w:rsidR="00B57FDE">
        <w:rPr>
          <w:rFonts w:ascii="Verdana" w:hAnsi="Verdana"/>
          <w:sz w:val="20"/>
          <w:szCs w:val="20"/>
        </w:rPr>
        <w:t xml:space="preserve"> egzemplarz dla Sprzedającego oraz jeden egzemplarz dla Kupującego</w:t>
      </w:r>
      <w:r w:rsidRPr="00DD141C">
        <w:rPr>
          <w:rFonts w:ascii="Verdana" w:hAnsi="Verdana"/>
          <w:sz w:val="20"/>
          <w:szCs w:val="20"/>
        </w:rPr>
        <w:t>.</w:t>
      </w:r>
    </w:p>
    <w:p w14:paraId="7D5E947A" w14:textId="5526CDB4" w:rsidR="00073994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AE4928" w14:textId="61478EBA" w:rsidR="002F5BC0" w:rsidRDefault="002F5BC0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13B68F7" w14:textId="77777777" w:rsidR="002F5BC0" w:rsidRPr="00DD141C" w:rsidRDefault="002F5BC0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0730987" w14:textId="77777777" w:rsidR="00073994" w:rsidRPr="00DD141C" w:rsidRDefault="00073994" w:rsidP="004D55C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414799" w14:textId="55BD2AFB" w:rsidR="00073994" w:rsidRPr="00DD141C" w:rsidRDefault="00073994" w:rsidP="002F5BC0">
      <w:pPr>
        <w:spacing w:line="360" w:lineRule="auto"/>
        <w:rPr>
          <w:rFonts w:ascii="Verdana" w:hAnsi="Verdana"/>
          <w:sz w:val="20"/>
          <w:szCs w:val="20"/>
        </w:rPr>
      </w:pPr>
      <w:r w:rsidRPr="00DD141C">
        <w:rPr>
          <w:rFonts w:ascii="Verdana" w:hAnsi="Verdana"/>
          <w:sz w:val="20"/>
          <w:szCs w:val="20"/>
        </w:rPr>
        <w:t xml:space="preserve">SPRZEDAJĄCY </w:t>
      </w:r>
      <w:r w:rsidRPr="00DD141C">
        <w:rPr>
          <w:rFonts w:ascii="Verdana" w:hAnsi="Verdana"/>
          <w:sz w:val="20"/>
          <w:szCs w:val="20"/>
        </w:rPr>
        <w:tab/>
      </w:r>
      <w:r w:rsidRPr="00DD141C">
        <w:rPr>
          <w:rFonts w:ascii="Verdana" w:hAnsi="Verdana"/>
          <w:sz w:val="20"/>
          <w:szCs w:val="20"/>
        </w:rPr>
        <w:tab/>
      </w:r>
      <w:r w:rsidRPr="00DD141C">
        <w:rPr>
          <w:rFonts w:ascii="Verdana" w:hAnsi="Verdana"/>
          <w:sz w:val="20"/>
          <w:szCs w:val="20"/>
        </w:rPr>
        <w:tab/>
      </w:r>
      <w:r w:rsidRPr="00DD141C">
        <w:rPr>
          <w:rFonts w:ascii="Verdana" w:hAnsi="Verdana"/>
          <w:sz w:val="20"/>
          <w:szCs w:val="20"/>
        </w:rPr>
        <w:tab/>
      </w:r>
      <w:r w:rsidRPr="00DD141C">
        <w:rPr>
          <w:rFonts w:ascii="Verdana" w:hAnsi="Verdana"/>
          <w:sz w:val="20"/>
          <w:szCs w:val="20"/>
        </w:rPr>
        <w:tab/>
      </w:r>
      <w:r w:rsidR="002F5BC0">
        <w:rPr>
          <w:rFonts w:ascii="Verdana" w:hAnsi="Verdana"/>
          <w:sz w:val="20"/>
          <w:szCs w:val="20"/>
        </w:rPr>
        <w:t xml:space="preserve"> </w:t>
      </w:r>
      <w:r w:rsidRPr="00DD141C">
        <w:rPr>
          <w:rFonts w:ascii="Verdana" w:hAnsi="Verdana"/>
          <w:sz w:val="20"/>
          <w:szCs w:val="20"/>
        </w:rPr>
        <w:tab/>
      </w:r>
      <w:r w:rsidRPr="00DD141C">
        <w:rPr>
          <w:rFonts w:ascii="Verdana" w:hAnsi="Verdana"/>
          <w:sz w:val="20"/>
          <w:szCs w:val="20"/>
        </w:rPr>
        <w:tab/>
        <w:t>KUPUJĄCY</w:t>
      </w:r>
    </w:p>
    <w:p w14:paraId="0B64A455" w14:textId="77777777" w:rsidR="00073994" w:rsidRPr="00DD141C" w:rsidRDefault="00073994" w:rsidP="004D55C4">
      <w:pPr>
        <w:spacing w:line="360" w:lineRule="auto"/>
        <w:rPr>
          <w:rFonts w:ascii="Verdana" w:hAnsi="Verdana"/>
          <w:sz w:val="20"/>
          <w:szCs w:val="20"/>
        </w:rPr>
      </w:pPr>
    </w:p>
    <w:p w14:paraId="2F010C00" w14:textId="77777777" w:rsidR="00073994" w:rsidRPr="00DD141C" w:rsidRDefault="00073994" w:rsidP="004D55C4">
      <w:pPr>
        <w:spacing w:line="360" w:lineRule="auto"/>
        <w:rPr>
          <w:rFonts w:ascii="Verdana" w:hAnsi="Verdana"/>
          <w:sz w:val="20"/>
          <w:szCs w:val="20"/>
        </w:rPr>
      </w:pPr>
    </w:p>
    <w:p w14:paraId="56361B8A" w14:textId="77777777" w:rsidR="00073994" w:rsidRPr="00DD141C" w:rsidRDefault="00073994" w:rsidP="004D55C4">
      <w:pPr>
        <w:spacing w:line="360" w:lineRule="auto"/>
        <w:rPr>
          <w:rFonts w:ascii="Verdana" w:hAnsi="Verdana"/>
          <w:sz w:val="20"/>
          <w:szCs w:val="20"/>
        </w:rPr>
      </w:pPr>
    </w:p>
    <w:p w14:paraId="74CB582B" w14:textId="77777777" w:rsidR="00073994" w:rsidRPr="00DD141C" w:rsidRDefault="00073994" w:rsidP="004D55C4">
      <w:pPr>
        <w:spacing w:line="360" w:lineRule="auto"/>
        <w:rPr>
          <w:rFonts w:ascii="Verdana" w:hAnsi="Verdana"/>
          <w:sz w:val="20"/>
          <w:szCs w:val="20"/>
        </w:rPr>
      </w:pPr>
    </w:p>
    <w:p w14:paraId="38025E0F" w14:textId="77777777" w:rsidR="00073994" w:rsidRDefault="00073994" w:rsidP="004D55C4">
      <w:pPr>
        <w:spacing w:line="360" w:lineRule="auto"/>
      </w:pPr>
    </w:p>
    <w:p w14:paraId="4DDF49C7" w14:textId="77777777" w:rsidR="00073994" w:rsidRDefault="00073994" w:rsidP="004D55C4">
      <w:pPr>
        <w:spacing w:line="360" w:lineRule="auto"/>
      </w:pPr>
    </w:p>
    <w:p w14:paraId="0A1E3974" w14:textId="77777777" w:rsidR="00073994" w:rsidRDefault="00073994" w:rsidP="004D55C4">
      <w:pPr>
        <w:spacing w:line="360" w:lineRule="auto"/>
      </w:pPr>
    </w:p>
    <w:p w14:paraId="448EC8AB" w14:textId="77777777" w:rsidR="00073994" w:rsidRDefault="00073994"/>
    <w:sectPr w:rsidR="00073994" w:rsidSect="00673C7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7C5"/>
    <w:multiLevelType w:val="hybridMultilevel"/>
    <w:tmpl w:val="4442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63238"/>
    <w:multiLevelType w:val="hybridMultilevel"/>
    <w:tmpl w:val="4392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763D"/>
    <w:multiLevelType w:val="hybridMultilevel"/>
    <w:tmpl w:val="3684F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15123">
    <w:abstractNumId w:val="2"/>
  </w:num>
  <w:num w:numId="2" w16cid:durableId="1270047069">
    <w:abstractNumId w:val="1"/>
  </w:num>
  <w:num w:numId="3" w16cid:durableId="119854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5C4"/>
    <w:rsid w:val="00025950"/>
    <w:rsid w:val="00073994"/>
    <w:rsid w:val="00232604"/>
    <w:rsid w:val="002F5BC0"/>
    <w:rsid w:val="004D55C4"/>
    <w:rsid w:val="00673C72"/>
    <w:rsid w:val="00742BA3"/>
    <w:rsid w:val="007F7A7D"/>
    <w:rsid w:val="00833008"/>
    <w:rsid w:val="00843C86"/>
    <w:rsid w:val="00907DE5"/>
    <w:rsid w:val="009D6C4B"/>
    <w:rsid w:val="009F22CA"/>
    <w:rsid w:val="00A219DB"/>
    <w:rsid w:val="00AE1BDD"/>
    <w:rsid w:val="00AF066D"/>
    <w:rsid w:val="00B57FDE"/>
    <w:rsid w:val="00BF25DD"/>
    <w:rsid w:val="00C26238"/>
    <w:rsid w:val="00C5435D"/>
    <w:rsid w:val="00CA5F4B"/>
    <w:rsid w:val="00D33ACB"/>
    <w:rsid w:val="00DD141C"/>
    <w:rsid w:val="00E168E2"/>
    <w:rsid w:val="00F64736"/>
    <w:rsid w:val="00FB32B3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87C6"/>
  <w15:docId w15:val="{EC0B5950-2DB4-4FBC-9D30-1F0EC6A2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C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DD141C"/>
    <w:pPr>
      <w:widowControl w:val="0"/>
      <w:autoSpaceDE w:val="0"/>
      <w:autoSpaceDN w:val="0"/>
      <w:adjustRightInd w:val="0"/>
      <w:spacing w:before="240"/>
      <w:ind w:left="340" w:hanging="340"/>
      <w:jc w:val="both"/>
    </w:pPr>
    <w:rPr>
      <w:rFonts w:ascii="Arial" w:eastAsia="SimSun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Ola</cp:lastModifiedBy>
  <cp:revision>15</cp:revision>
  <cp:lastPrinted>2022-05-24T06:20:00Z</cp:lastPrinted>
  <dcterms:created xsi:type="dcterms:W3CDTF">2012-04-23T10:48:00Z</dcterms:created>
  <dcterms:modified xsi:type="dcterms:W3CDTF">2026-04-30T06:47:00Z</dcterms:modified>
</cp:coreProperties>
</file>